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7A7" w:rsidRPr="00BF5EF3" w:rsidRDefault="00D647A7" w:rsidP="00D647A7">
      <w:pPr>
        <w:pStyle w:val="a5"/>
        <w:shd w:val="clear" w:color="auto" w:fill="FFFFFF"/>
        <w:spacing w:before="0" w:beforeAutospacing="0" w:after="0" w:afterAutospacing="0" w:line="450" w:lineRule="atLeast"/>
        <w:ind w:firstLine="480"/>
        <w:rPr>
          <w:rFonts w:ascii="微软雅黑" w:eastAsia="微软雅黑" w:hAnsi="微软雅黑"/>
          <w:color w:val="000000"/>
          <w:sz w:val="21"/>
          <w:szCs w:val="21"/>
        </w:rPr>
      </w:pPr>
    </w:p>
    <w:p w:rsidR="00272F22" w:rsidRDefault="00272F22"/>
    <w:p w:rsidR="00032BF8" w:rsidRPr="00032BF8" w:rsidRDefault="00032BF8" w:rsidP="00D02C12">
      <w:pPr>
        <w:jc w:val="center"/>
        <w:rPr>
          <w:sz w:val="28"/>
          <w:szCs w:val="28"/>
        </w:rPr>
      </w:pPr>
      <w:r w:rsidRPr="00032BF8">
        <w:rPr>
          <w:rFonts w:hint="eastAsia"/>
          <w:sz w:val="28"/>
          <w:szCs w:val="28"/>
        </w:rPr>
        <w:t>2016</w:t>
      </w:r>
      <w:r w:rsidRPr="00032BF8">
        <w:rPr>
          <w:rFonts w:hint="eastAsia"/>
          <w:sz w:val="28"/>
          <w:szCs w:val="28"/>
        </w:rPr>
        <w:t>年高三语文等九个学科调研性测试题</w:t>
      </w:r>
      <w:r w:rsidRPr="00032BF8">
        <w:rPr>
          <w:rFonts w:ascii="方正仿宋_GBK" w:eastAsia="方正仿宋_GBK" w:hint="eastAsia"/>
          <w:sz w:val="28"/>
          <w:szCs w:val="28"/>
        </w:rPr>
        <w:t>Ⅱ</w:t>
      </w:r>
    </w:p>
    <w:p w:rsidR="00032BF8" w:rsidRDefault="00032BF8"/>
    <w:p w:rsidR="00032BF8" w:rsidRDefault="00032BF8" w:rsidP="001619A4">
      <w:pPr>
        <w:ind w:firstLineChars="50" w:firstLine="141"/>
        <w:jc w:val="center"/>
        <w:rPr>
          <w:rFonts w:ascii="宋体" w:hAnsi="宋体"/>
          <w:b/>
          <w:sz w:val="28"/>
          <w:szCs w:val="28"/>
        </w:rPr>
      </w:pPr>
      <w:r>
        <w:rPr>
          <w:rFonts w:ascii="宋体" w:hAnsi="宋体" w:hint="eastAsia"/>
          <w:b/>
          <w:sz w:val="28"/>
          <w:szCs w:val="28"/>
        </w:rPr>
        <w:t>语文</w:t>
      </w:r>
    </w:p>
    <w:p w:rsidR="00032BF8" w:rsidRDefault="00032BF8" w:rsidP="001619A4">
      <w:pPr>
        <w:jc w:val="center"/>
        <w:rPr>
          <w:rFonts w:ascii="宋体" w:eastAsia="宋体" w:hAnsi="宋体" w:cs="宋体"/>
          <w:b/>
          <w:bCs/>
          <w:sz w:val="24"/>
          <w:szCs w:val="24"/>
        </w:rPr>
      </w:pPr>
      <w:r>
        <w:rPr>
          <w:rFonts w:ascii="宋体" w:eastAsia="宋体" w:hAnsi="宋体" w:cs="宋体" w:hint="eastAsia"/>
          <w:b/>
          <w:bCs/>
          <w:sz w:val="24"/>
          <w:szCs w:val="24"/>
        </w:rPr>
        <w:t>阅读题</w:t>
      </w:r>
    </w:p>
    <w:p w:rsidR="00032BF8" w:rsidRDefault="00032BF8" w:rsidP="00032BF8">
      <w:pPr>
        <w:pStyle w:val="0"/>
        <w:rPr>
          <w:rFonts w:ascii="黑体" w:eastAsia="黑体" w:hAnsi="黑体" w:cs="黑体"/>
          <w:b/>
          <w:szCs w:val="21"/>
        </w:rPr>
      </w:pPr>
    </w:p>
    <w:p w:rsidR="00032BF8" w:rsidRDefault="00032BF8" w:rsidP="00032BF8">
      <w:pPr>
        <w:tabs>
          <w:tab w:val="left" w:pos="1871"/>
          <w:tab w:val="left" w:pos="3407"/>
          <w:tab w:val="left" w:pos="4949"/>
          <w:tab w:val="left" w:pos="6599"/>
        </w:tabs>
        <w:jc w:val="center"/>
        <w:rPr>
          <w:rFonts w:ascii="Times New Roman" w:hAnsi="宋体"/>
          <w:b/>
          <w:bCs/>
          <w:sz w:val="24"/>
          <w:szCs w:val="24"/>
        </w:rPr>
      </w:pPr>
      <w:r>
        <w:rPr>
          <w:rFonts w:ascii="Times New Roman" w:hAnsi="宋体" w:hint="eastAsia"/>
          <w:b/>
          <w:bCs/>
          <w:sz w:val="24"/>
          <w:szCs w:val="24"/>
        </w:rPr>
        <w:t>甲</w:t>
      </w:r>
      <w:r>
        <w:rPr>
          <w:rFonts w:ascii="Times New Roman" w:hAnsi="宋体" w:hint="eastAsia"/>
          <w:b/>
          <w:bCs/>
          <w:sz w:val="24"/>
          <w:szCs w:val="24"/>
        </w:rPr>
        <w:t xml:space="preserve">  </w:t>
      </w:r>
      <w:r>
        <w:rPr>
          <w:rFonts w:ascii="Times New Roman" w:hAnsi="宋体" w:hint="eastAsia"/>
          <w:b/>
          <w:bCs/>
          <w:sz w:val="24"/>
          <w:szCs w:val="24"/>
        </w:rPr>
        <w:t>必</w:t>
      </w:r>
      <w:r>
        <w:rPr>
          <w:rFonts w:ascii="Arial" w:eastAsia="黑体" w:hAnsi="黑体" w:hint="eastAsia"/>
          <w:b/>
          <w:bCs/>
          <w:sz w:val="24"/>
          <w:szCs w:val="24"/>
        </w:rPr>
        <w:t>考题</w:t>
      </w:r>
    </w:p>
    <w:p w:rsidR="00032BF8" w:rsidRDefault="00032BF8" w:rsidP="00032BF8">
      <w:pPr>
        <w:adjustRightInd w:val="0"/>
        <w:snapToGrid w:val="0"/>
        <w:jc w:val="left"/>
        <w:rPr>
          <w:rStyle w:val="15"/>
          <w:rFonts w:ascii="黑体" w:eastAsia="黑体" w:hAnsi="黑体" w:cs="黑体"/>
          <w:b/>
          <w:bCs/>
          <w:sz w:val="21"/>
          <w:szCs w:val="21"/>
        </w:rPr>
      </w:pPr>
    </w:p>
    <w:p w:rsidR="00032BF8" w:rsidRDefault="00032BF8" w:rsidP="00032BF8">
      <w:pPr>
        <w:adjustRightInd w:val="0"/>
        <w:snapToGrid w:val="0"/>
        <w:jc w:val="left"/>
        <w:rPr>
          <w:rStyle w:val="15"/>
          <w:rFonts w:ascii="黑体" w:eastAsia="黑体" w:hAnsi="黑体" w:cs="黑体"/>
          <w:b/>
          <w:bCs/>
          <w:sz w:val="21"/>
          <w:szCs w:val="21"/>
        </w:rPr>
      </w:pPr>
      <w:r>
        <w:rPr>
          <w:rStyle w:val="15"/>
          <w:rFonts w:ascii="黑体" w:eastAsia="黑体" w:hAnsi="黑体" w:cs="黑体" w:hint="eastAsia"/>
          <w:b/>
          <w:bCs/>
          <w:sz w:val="21"/>
          <w:szCs w:val="21"/>
        </w:rPr>
        <w:t>一、现代文阅读（9分，每小题3分）</w:t>
      </w:r>
    </w:p>
    <w:p w:rsidR="00032BF8" w:rsidRDefault="00032BF8" w:rsidP="00032BF8">
      <w:pPr>
        <w:adjustRightInd w:val="0"/>
        <w:snapToGrid w:val="0"/>
        <w:jc w:val="left"/>
        <w:rPr>
          <w:rStyle w:val="15"/>
          <w:rFonts w:ascii="宋体" w:hAnsi="宋体"/>
          <w:sz w:val="21"/>
          <w:szCs w:val="21"/>
        </w:rPr>
      </w:pPr>
      <w:r>
        <w:rPr>
          <w:rStyle w:val="15"/>
          <w:rFonts w:ascii="宋体" w:hAnsi="宋体" w:hint="eastAsia"/>
          <w:sz w:val="21"/>
          <w:szCs w:val="21"/>
        </w:rPr>
        <w:t xml:space="preserve">    阅读下面的文字，完成1～3题。</w:t>
      </w:r>
    </w:p>
    <w:p w:rsidR="00032BF8" w:rsidRDefault="00032BF8" w:rsidP="00032BF8">
      <w:pPr>
        <w:adjustRightInd w:val="0"/>
        <w:snapToGrid w:val="0"/>
        <w:ind w:firstLineChars="200" w:firstLine="420"/>
        <w:jc w:val="left"/>
        <w:rPr>
          <w:rStyle w:val="15"/>
          <w:rFonts w:ascii="楷体" w:eastAsia="楷体" w:hAnsi="楷体" w:cs="楷体"/>
          <w:sz w:val="21"/>
          <w:szCs w:val="21"/>
        </w:rPr>
      </w:pPr>
      <w:r>
        <w:rPr>
          <w:rStyle w:val="15"/>
          <w:rFonts w:ascii="楷体" w:eastAsia="楷体" w:hAnsi="楷体" w:cs="楷体" w:hint="eastAsia"/>
          <w:sz w:val="21"/>
          <w:szCs w:val="21"/>
        </w:rPr>
        <w:t>较早提到《论语》的作者的，是公元前一世纪的西汉著名经学家兼文献学家刘向：《论语》“皆孔子弟子记诸善言也”。刘向并没有确指记录者是谁，但认定此书是孔子学生当时的听讲笔记，记下的都是好话。与刘向同时的另一著名经学家匡衡，却以为此书不仅记言，而且记行。不过，匡衡并没有对《论语》的作者提出异议。两汉之际谶书的佚名作者则明确提出子夏是《论语》结集的为首人物。子夏是孔子晚年的著名门徒，在孔子死时年方二十八岁，在孔子死后与子游、子张、曾参等，各立门户，互相攻讦。但汉朝以来的学者，多以为他是孔门大部分经书的传授者。因此，谶书这样说也许不无根据。此说如可信，则结集时间当在孔子死后，实际上否定了刘向的判断。</w:t>
      </w:r>
    </w:p>
    <w:p w:rsidR="00032BF8" w:rsidRDefault="00032BF8" w:rsidP="00032BF8">
      <w:pPr>
        <w:adjustRightInd w:val="0"/>
        <w:snapToGrid w:val="0"/>
        <w:ind w:firstLineChars="200" w:firstLine="420"/>
        <w:jc w:val="left"/>
        <w:rPr>
          <w:rStyle w:val="15"/>
          <w:rFonts w:ascii="楷体" w:eastAsia="楷体" w:hAnsi="楷体" w:cs="楷体"/>
          <w:sz w:val="21"/>
          <w:szCs w:val="21"/>
        </w:rPr>
      </w:pPr>
      <w:r>
        <w:rPr>
          <w:rStyle w:val="15"/>
          <w:rFonts w:ascii="楷体" w:eastAsia="楷体" w:hAnsi="楷体" w:cs="楷体" w:hint="eastAsia"/>
          <w:sz w:val="21"/>
          <w:szCs w:val="21"/>
        </w:rPr>
        <w:t>刘向的儿子刘歆则说：“《论语》者，孔子应答弟子时人及弟子相与言而接闻于夫子之语也。当时弟子各有所记；夫子既卒，门人相与辑而论撰，故谓之《论语》。”此说有两点新意，一是说书中还有孔子回答“时人”的话，二是说书中还有孔子弟子互相议论的记录，这些议论若不属于“接闻于夫子之语”的范围，在书中便不收录。作为对书的描述，刘歆此说是相当全面的，尽管他回避了确指哪些门人是论撰者。因此，近百年后班固在《汉书·艺文志》里袭用此说，表明它为人们所接受。但刘歆说法比较含糊，倘引用不小心，便启疑窦。东汉后期赵岐的《孟子题辞》，就有这纰漏。他说：“七十子之畴，会集夫子所言，以为《论语》。”孔子的著名弟子，如颜回、子路、宰予等，都比孔子早死，又如冉伯牛、原宪等，或病或隐，怎能在孔子死后参与《论语》结集呢？</w:t>
      </w:r>
    </w:p>
    <w:p w:rsidR="00032BF8" w:rsidRDefault="00032BF8" w:rsidP="00032BF8">
      <w:pPr>
        <w:adjustRightInd w:val="0"/>
        <w:snapToGrid w:val="0"/>
        <w:ind w:firstLineChars="200" w:firstLine="420"/>
        <w:jc w:val="left"/>
        <w:rPr>
          <w:rStyle w:val="15"/>
          <w:rFonts w:ascii="楷体" w:eastAsia="楷体" w:hAnsi="楷体" w:cs="楷体"/>
          <w:sz w:val="21"/>
          <w:szCs w:val="21"/>
        </w:rPr>
      </w:pPr>
      <w:r>
        <w:rPr>
          <w:rStyle w:val="15"/>
          <w:rFonts w:ascii="楷体" w:eastAsia="楷体" w:hAnsi="楷体" w:cs="楷体" w:hint="eastAsia"/>
          <w:sz w:val="21"/>
          <w:szCs w:val="21"/>
        </w:rPr>
        <w:t>于是，刘歆说的“门人”到底指谁和谁，就必然要提出讨论。与赵岐同时的郑玄，便确指《论语》的撰集者是仲弓、子游、子夏等。根据呢？也许有，也许没有。因为郑玄的《论语序》早佚，即使博学的清代考据家，也不知这话出于郑玄何书。</w:t>
      </w:r>
    </w:p>
    <w:p w:rsidR="00032BF8" w:rsidRDefault="00032BF8" w:rsidP="00032BF8">
      <w:pPr>
        <w:adjustRightInd w:val="0"/>
        <w:snapToGrid w:val="0"/>
        <w:ind w:firstLineChars="200" w:firstLine="420"/>
        <w:jc w:val="left"/>
        <w:rPr>
          <w:rStyle w:val="15"/>
          <w:rFonts w:ascii="楷体" w:eastAsia="楷体" w:hAnsi="楷体" w:cs="楷体"/>
          <w:sz w:val="21"/>
          <w:szCs w:val="21"/>
        </w:rPr>
      </w:pPr>
      <w:r>
        <w:rPr>
          <w:rStyle w:val="15"/>
          <w:rFonts w:ascii="楷体" w:eastAsia="楷体" w:hAnsi="楷体" w:cs="楷体" w:hint="eastAsia"/>
          <w:sz w:val="21"/>
          <w:szCs w:val="21"/>
        </w:rPr>
        <w:t>对于郑说当然有怀疑，但已是郑玄去世后六百年的事。现存的首出怀疑论来自柳宗元，他以为，《论语》不是孔子弟子所记，而是孔子的再传弟子即曾参的弟子子春、子思之徒所作。他的理由极简单，曾参比孔子小四十六岁，在孔子弟子中间最年轻，但《论语》却记载了曾参老死的情形，那时“孔子弟子略无存者矣”；“且是书载弟子必以字，独曾子、有子不然。由是言之，弟子之号之也。”后一推论已被清代的刘宝楠驳倒，指出《论语》中孔子弟子称“子”的，还有三人。然而程颐、朱熹把柳宗元的推测再往前推，断言这部书“成于有子、曾子之门人，故二子独以子称”。</w:t>
      </w:r>
    </w:p>
    <w:p w:rsidR="00032BF8" w:rsidRDefault="00032BF8" w:rsidP="00032BF8">
      <w:pPr>
        <w:adjustRightInd w:val="0"/>
        <w:snapToGrid w:val="0"/>
        <w:ind w:firstLineChars="200" w:firstLine="420"/>
        <w:jc w:val="left"/>
        <w:rPr>
          <w:rStyle w:val="15"/>
          <w:rFonts w:ascii="宋体" w:hAnsi="宋体"/>
          <w:sz w:val="21"/>
          <w:szCs w:val="21"/>
        </w:rPr>
      </w:pPr>
      <w:r>
        <w:rPr>
          <w:rStyle w:val="15"/>
          <w:rFonts w:ascii="楷体" w:eastAsia="楷体" w:hAnsi="楷体" w:cs="楷体" w:hint="eastAsia"/>
          <w:sz w:val="21"/>
          <w:szCs w:val="21"/>
        </w:rPr>
        <w:t>经学家也好，理学家也好，谁都没有提供《论语》结集时间和作者的确凿证明。既然如此，《论语》能否成为关于孔子的第一手材料，岂非存在莫大疑问？</w:t>
      </w:r>
    </w:p>
    <w:p w:rsidR="00032BF8" w:rsidRDefault="00032BF8" w:rsidP="00032BF8">
      <w:pPr>
        <w:adjustRightInd w:val="0"/>
        <w:snapToGrid w:val="0"/>
        <w:jc w:val="right"/>
        <w:rPr>
          <w:rStyle w:val="15"/>
          <w:rFonts w:ascii="宋体" w:hAnsi="宋体"/>
          <w:sz w:val="21"/>
          <w:szCs w:val="21"/>
        </w:rPr>
      </w:pPr>
      <w:r>
        <w:rPr>
          <w:rStyle w:val="15"/>
          <w:rFonts w:ascii="宋体" w:hAnsi="宋体" w:hint="eastAsia"/>
          <w:sz w:val="21"/>
          <w:szCs w:val="21"/>
        </w:rPr>
        <w:t>（摘引自朱维铮《论语结集脞说》，有删改）</w:t>
      </w:r>
    </w:p>
    <w:p w:rsidR="00032BF8" w:rsidRDefault="00032BF8" w:rsidP="00032BF8">
      <w:pPr>
        <w:adjustRightInd w:val="0"/>
        <w:snapToGrid w:val="0"/>
        <w:jc w:val="left"/>
        <w:rPr>
          <w:rStyle w:val="15"/>
          <w:rFonts w:ascii="宋体" w:hAnsi="宋体"/>
          <w:sz w:val="21"/>
          <w:szCs w:val="21"/>
        </w:rPr>
      </w:pPr>
      <w:r>
        <w:rPr>
          <w:rStyle w:val="15"/>
          <w:rFonts w:ascii="宋体" w:hAnsi="宋体" w:hint="eastAsia"/>
          <w:sz w:val="21"/>
          <w:szCs w:val="21"/>
        </w:rPr>
        <w:t>1．下列关于原文内容的表述，不正确的一项是(   )</w:t>
      </w:r>
    </w:p>
    <w:p w:rsidR="00032BF8" w:rsidRDefault="00032BF8" w:rsidP="00032BF8">
      <w:pPr>
        <w:adjustRightInd w:val="0"/>
        <w:snapToGrid w:val="0"/>
        <w:ind w:left="638" w:hangingChars="304" w:hanging="638"/>
        <w:jc w:val="left"/>
        <w:rPr>
          <w:rStyle w:val="15"/>
          <w:rFonts w:ascii="宋体" w:hAnsi="宋体"/>
          <w:sz w:val="21"/>
          <w:szCs w:val="21"/>
        </w:rPr>
      </w:pPr>
      <w:r>
        <w:rPr>
          <w:rStyle w:val="15"/>
          <w:rFonts w:ascii="宋体" w:hAnsi="宋体" w:hint="eastAsia"/>
          <w:sz w:val="21"/>
          <w:szCs w:val="21"/>
        </w:rPr>
        <w:t xml:space="preserve">   A．刘向是较早涉及《论语》作者研究的人，他肯定《论语》是孔子弟子当时的听讲笔记，记录的都是有价值的话。</w:t>
      </w:r>
    </w:p>
    <w:p w:rsidR="00032BF8" w:rsidRDefault="00032BF8" w:rsidP="00032BF8">
      <w:pPr>
        <w:adjustRightInd w:val="0"/>
        <w:snapToGrid w:val="0"/>
        <w:ind w:left="638" w:hangingChars="304" w:hanging="638"/>
        <w:jc w:val="left"/>
        <w:rPr>
          <w:rStyle w:val="15"/>
          <w:rFonts w:ascii="宋体" w:hAnsi="宋体"/>
          <w:sz w:val="21"/>
          <w:szCs w:val="21"/>
        </w:rPr>
      </w:pPr>
      <w:r>
        <w:rPr>
          <w:rStyle w:val="15"/>
          <w:rFonts w:ascii="宋体" w:hAnsi="宋体" w:hint="eastAsia"/>
          <w:sz w:val="21"/>
          <w:szCs w:val="21"/>
        </w:rPr>
        <w:t xml:space="preserve">   B．刘歆没有明确指出《论语》的编撰者具体是指孔子的哪些学生，但他对《论语》内容的描述有一定的新意。</w:t>
      </w:r>
    </w:p>
    <w:p w:rsidR="00032BF8" w:rsidRDefault="00032BF8" w:rsidP="00032BF8">
      <w:pPr>
        <w:adjustRightInd w:val="0"/>
        <w:snapToGrid w:val="0"/>
        <w:ind w:left="638" w:hangingChars="304" w:hanging="638"/>
        <w:jc w:val="left"/>
        <w:rPr>
          <w:rStyle w:val="15"/>
          <w:rFonts w:ascii="宋体" w:hAnsi="宋体"/>
          <w:sz w:val="21"/>
          <w:szCs w:val="21"/>
        </w:rPr>
      </w:pPr>
      <w:r>
        <w:rPr>
          <w:rStyle w:val="15"/>
          <w:rFonts w:ascii="宋体" w:hAnsi="宋体" w:hint="eastAsia"/>
          <w:sz w:val="21"/>
          <w:szCs w:val="21"/>
        </w:rPr>
        <w:lastRenderedPageBreak/>
        <w:t xml:space="preserve">   C．郑玄对刘歆回避的问题有自己的理解，他在《论语序》中指出《论语》是由孔子的门人仲弓、子游、子夏等整理结集的。</w:t>
      </w:r>
    </w:p>
    <w:p w:rsidR="00032BF8" w:rsidRDefault="00032BF8" w:rsidP="00032BF8">
      <w:pPr>
        <w:adjustRightInd w:val="0"/>
        <w:snapToGrid w:val="0"/>
        <w:ind w:left="638" w:hangingChars="304" w:hanging="638"/>
        <w:jc w:val="left"/>
        <w:rPr>
          <w:rStyle w:val="15"/>
          <w:rFonts w:ascii="宋体" w:hAnsi="宋体"/>
          <w:sz w:val="21"/>
          <w:szCs w:val="21"/>
        </w:rPr>
      </w:pPr>
      <w:r>
        <w:rPr>
          <w:rStyle w:val="15"/>
          <w:rFonts w:ascii="宋体" w:hAnsi="宋体" w:hint="eastAsia"/>
          <w:sz w:val="21"/>
          <w:szCs w:val="21"/>
        </w:rPr>
        <w:t xml:space="preserve">   D．柳宗元并不认同郑玄的观点，他从两个方面综合分析，认为孔子的再传弟子子春、子思等人才是《论语》的编撰者。</w:t>
      </w:r>
    </w:p>
    <w:p w:rsidR="00032BF8" w:rsidRDefault="00032BF8" w:rsidP="00032BF8">
      <w:pPr>
        <w:adjustRightInd w:val="0"/>
        <w:snapToGrid w:val="0"/>
        <w:jc w:val="left"/>
        <w:rPr>
          <w:rStyle w:val="15"/>
          <w:rFonts w:ascii="宋体" w:hAnsi="宋体"/>
          <w:sz w:val="21"/>
          <w:szCs w:val="21"/>
        </w:rPr>
      </w:pPr>
      <w:r>
        <w:rPr>
          <w:rStyle w:val="15"/>
          <w:rFonts w:ascii="宋体" w:hAnsi="宋体" w:hint="eastAsia"/>
          <w:sz w:val="21"/>
          <w:szCs w:val="21"/>
        </w:rPr>
        <w:t>2．下列理解和分析，不符合原文意思的一项是（   ）</w:t>
      </w:r>
    </w:p>
    <w:p w:rsidR="00032BF8" w:rsidRDefault="00032BF8" w:rsidP="00032BF8">
      <w:pPr>
        <w:adjustRightInd w:val="0"/>
        <w:snapToGrid w:val="0"/>
        <w:ind w:left="638" w:hangingChars="304" w:hanging="638"/>
        <w:jc w:val="left"/>
        <w:rPr>
          <w:rStyle w:val="15"/>
          <w:rFonts w:ascii="宋体" w:hAnsi="宋体"/>
          <w:sz w:val="21"/>
          <w:szCs w:val="21"/>
        </w:rPr>
      </w:pPr>
      <w:r>
        <w:rPr>
          <w:rStyle w:val="15"/>
          <w:rFonts w:ascii="宋体" w:hAnsi="宋体" w:hint="eastAsia"/>
          <w:sz w:val="21"/>
          <w:szCs w:val="21"/>
        </w:rPr>
        <w:t xml:space="preserve">   A．西汉学者匡衡认为《论语》是记言兼记行的著作，持论和刘向有明显区别，尽管没有对《论语》的作者提出异议。</w:t>
      </w:r>
    </w:p>
    <w:p w:rsidR="00032BF8" w:rsidRDefault="00032BF8" w:rsidP="00032BF8">
      <w:pPr>
        <w:adjustRightInd w:val="0"/>
        <w:snapToGrid w:val="0"/>
        <w:ind w:left="638" w:hangingChars="304" w:hanging="638"/>
        <w:jc w:val="left"/>
        <w:rPr>
          <w:rStyle w:val="15"/>
          <w:rFonts w:ascii="宋体" w:hAnsi="宋体"/>
          <w:sz w:val="21"/>
          <w:szCs w:val="21"/>
        </w:rPr>
      </w:pPr>
      <w:r>
        <w:rPr>
          <w:rStyle w:val="15"/>
          <w:rFonts w:ascii="宋体" w:hAnsi="宋体" w:hint="eastAsia"/>
          <w:sz w:val="21"/>
          <w:szCs w:val="21"/>
        </w:rPr>
        <w:t xml:space="preserve">   B．子夏是《论语》编撰结集工作的实际主持人，如果这种说法成立，就会从根本上否定刘向关于《论语》作者的观点。</w:t>
      </w:r>
    </w:p>
    <w:p w:rsidR="00032BF8" w:rsidRDefault="00032BF8" w:rsidP="00032BF8">
      <w:pPr>
        <w:adjustRightInd w:val="0"/>
        <w:snapToGrid w:val="0"/>
        <w:ind w:left="638" w:hangingChars="304" w:hanging="638"/>
        <w:jc w:val="left"/>
        <w:rPr>
          <w:rStyle w:val="15"/>
          <w:rFonts w:ascii="宋体" w:hAnsi="宋体"/>
          <w:sz w:val="21"/>
          <w:szCs w:val="21"/>
        </w:rPr>
      </w:pPr>
      <w:r>
        <w:rPr>
          <w:rStyle w:val="15"/>
          <w:rFonts w:ascii="宋体" w:hAnsi="宋体" w:hint="eastAsia"/>
          <w:sz w:val="21"/>
          <w:szCs w:val="21"/>
        </w:rPr>
        <w:t xml:space="preserve">   C．东汉学者赵岐称《论语》的作者为“七十子之畴”，只给出一个相对笼统的范围而没有确指，这样说很难让人满意。</w:t>
      </w:r>
    </w:p>
    <w:p w:rsidR="00032BF8" w:rsidRDefault="00032BF8" w:rsidP="00032BF8">
      <w:pPr>
        <w:adjustRightInd w:val="0"/>
        <w:snapToGrid w:val="0"/>
        <w:ind w:left="638" w:hangingChars="304" w:hanging="638"/>
        <w:jc w:val="left"/>
        <w:rPr>
          <w:rStyle w:val="15"/>
          <w:rFonts w:ascii="宋体" w:hAnsi="宋体"/>
          <w:sz w:val="21"/>
          <w:szCs w:val="21"/>
        </w:rPr>
      </w:pPr>
      <w:r>
        <w:rPr>
          <w:rStyle w:val="15"/>
          <w:rFonts w:ascii="宋体" w:hAnsi="宋体" w:hint="eastAsia"/>
          <w:sz w:val="21"/>
          <w:szCs w:val="21"/>
        </w:rPr>
        <w:t xml:space="preserve">   D．柳宗元的观点得到了程颐、朱熹等人的响应，但刘宝楠引用《论语》原著的内容，直接驳倒了其中的一条立论依据。</w:t>
      </w:r>
    </w:p>
    <w:p w:rsidR="00032BF8" w:rsidRDefault="00032BF8" w:rsidP="00032BF8">
      <w:pPr>
        <w:adjustRightInd w:val="0"/>
        <w:snapToGrid w:val="0"/>
        <w:jc w:val="left"/>
        <w:rPr>
          <w:rStyle w:val="15"/>
          <w:rFonts w:ascii="宋体" w:hAnsi="宋体"/>
          <w:sz w:val="21"/>
          <w:szCs w:val="21"/>
        </w:rPr>
      </w:pPr>
      <w:r>
        <w:rPr>
          <w:rStyle w:val="15"/>
          <w:rFonts w:ascii="宋体" w:hAnsi="宋体" w:hint="eastAsia"/>
          <w:sz w:val="21"/>
          <w:szCs w:val="21"/>
        </w:rPr>
        <w:t>3．根据原文内容，下列理解和分析正确的一项是（   ）</w:t>
      </w:r>
    </w:p>
    <w:p w:rsidR="00032BF8" w:rsidRDefault="00032BF8" w:rsidP="00032BF8">
      <w:pPr>
        <w:adjustRightInd w:val="0"/>
        <w:snapToGrid w:val="0"/>
        <w:ind w:left="638" w:hangingChars="304" w:hanging="638"/>
        <w:jc w:val="left"/>
        <w:rPr>
          <w:rStyle w:val="15"/>
          <w:rFonts w:ascii="宋体" w:hAnsi="宋体"/>
          <w:sz w:val="21"/>
          <w:szCs w:val="21"/>
        </w:rPr>
      </w:pPr>
      <w:r>
        <w:rPr>
          <w:rStyle w:val="15"/>
          <w:rFonts w:ascii="宋体" w:hAnsi="宋体" w:hint="eastAsia"/>
          <w:sz w:val="21"/>
          <w:szCs w:val="21"/>
        </w:rPr>
        <w:t xml:space="preserve">   A．《论语》“版权”归属的研究者从西汉直到清代不乏其人，这些研究都是在吸收借鉴前人理论成果的基础上进行的。</w:t>
      </w:r>
    </w:p>
    <w:p w:rsidR="00032BF8" w:rsidRDefault="00032BF8" w:rsidP="00032BF8">
      <w:pPr>
        <w:adjustRightInd w:val="0"/>
        <w:snapToGrid w:val="0"/>
        <w:ind w:left="638" w:hangingChars="304" w:hanging="638"/>
        <w:jc w:val="left"/>
        <w:rPr>
          <w:rStyle w:val="15"/>
          <w:rFonts w:ascii="宋体" w:hAnsi="宋体"/>
          <w:sz w:val="21"/>
          <w:szCs w:val="21"/>
        </w:rPr>
      </w:pPr>
      <w:r>
        <w:rPr>
          <w:rStyle w:val="15"/>
          <w:rFonts w:ascii="宋体" w:hAnsi="宋体" w:hint="eastAsia"/>
          <w:sz w:val="21"/>
          <w:szCs w:val="21"/>
        </w:rPr>
        <w:t xml:space="preserve">   B．《论语》“版权”的争讼主要集中于其作者是孔子的弟子还是再传弟子、具体有哪些人，结集于孔子生前还是死后。</w:t>
      </w:r>
    </w:p>
    <w:p w:rsidR="00032BF8" w:rsidRDefault="00032BF8" w:rsidP="00032BF8">
      <w:pPr>
        <w:adjustRightInd w:val="0"/>
        <w:snapToGrid w:val="0"/>
        <w:ind w:left="638" w:hangingChars="304" w:hanging="638"/>
        <w:jc w:val="left"/>
        <w:rPr>
          <w:rStyle w:val="15"/>
          <w:rFonts w:ascii="宋体" w:hAnsi="宋体"/>
          <w:sz w:val="21"/>
          <w:szCs w:val="21"/>
        </w:rPr>
      </w:pPr>
      <w:r>
        <w:rPr>
          <w:rStyle w:val="15"/>
          <w:rFonts w:ascii="宋体" w:hAnsi="宋体" w:hint="eastAsia"/>
          <w:sz w:val="21"/>
          <w:szCs w:val="21"/>
        </w:rPr>
        <w:t xml:space="preserve">   C．尽管过去的经学家和理学家都对《论语》进行了这样或那样的考证工作，但他们的研究最终都没有形成明确的结论。</w:t>
      </w:r>
    </w:p>
    <w:p w:rsidR="00032BF8" w:rsidRDefault="00032BF8" w:rsidP="00032BF8">
      <w:pPr>
        <w:adjustRightInd w:val="0"/>
        <w:snapToGrid w:val="0"/>
        <w:ind w:left="638" w:hangingChars="304" w:hanging="638"/>
        <w:jc w:val="left"/>
        <w:rPr>
          <w:rStyle w:val="15"/>
          <w:rFonts w:ascii="宋体" w:hAnsi="宋体"/>
          <w:sz w:val="21"/>
          <w:szCs w:val="21"/>
        </w:rPr>
      </w:pPr>
      <w:r>
        <w:rPr>
          <w:rStyle w:val="15"/>
          <w:rFonts w:ascii="宋体" w:hAnsi="宋体" w:hint="eastAsia"/>
          <w:sz w:val="21"/>
          <w:szCs w:val="21"/>
        </w:rPr>
        <w:t xml:space="preserve">   D．学界必须回答《论语》到底由何人整理编撰、具体结集于何时等问题，否则孔子和《论语》之间的关系会模糊不清。</w:t>
      </w:r>
    </w:p>
    <w:p w:rsidR="00032BF8" w:rsidRDefault="00032BF8" w:rsidP="00032BF8">
      <w:pPr>
        <w:pStyle w:val="0"/>
        <w:rPr>
          <w:rFonts w:ascii="黑体" w:eastAsia="黑体" w:hAnsi="黑体" w:cs="黑体"/>
          <w:szCs w:val="21"/>
        </w:rPr>
      </w:pPr>
      <w:r>
        <w:rPr>
          <w:rFonts w:ascii="黑体" w:eastAsia="黑体" w:hAnsi="黑体" w:cs="黑体" w:hint="eastAsia"/>
          <w:b/>
          <w:szCs w:val="21"/>
        </w:rPr>
        <w:t>二、古代诗文阅读</w:t>
      </w:r>
      <w:r>
        <w:rPr>
          <w:rFonts w:ascii="黑体" w:eastAsia="黑体" w:hAnsi="黑体" w:cs="黑体" w:hint="eastAsia"/>
          <w:szCs w:val="21"/>
        </w:rPr>
        <w:t>（36分）</w:t>
      </w:r>
    </w:p>
    <w:p w:rsidR="00032BF8" w:rsidRDefault="00032BF8" w:rsidP="00032BF8">
      <w:pPr>
        <w:pStyle w:val="0"/>
        <w:rPr>
          <w:rFonts w:ascii="宋体" w:hAnsi="宋体" w:cs="宋体"/>
          <w:szCs w:val="21"/>
        </w:rPr>
      </w:pPr>
      <w:r>
        <w:rPr>
          <w:rFonts w:ascii="宋体" w:hAnsi="宋体" w:cs="宋体" w:hint="eastAsia"/>
          <w:szCs w:val="21"/>
        </w:rPr>
        <w:t xml:space="preserve">    （一）文言文阅读（19分）</w:t>
      </w:r>
    </w:p>
    <w:p w:rsidR="00032BF8" w:rsidRDefault="00032BF8" w:rsidP="00032BF8">
      <w:pPr>
        <w:pStyle w:val="HTML"/>
        <w:widowControl/>
        <w:rPr>
          <w:rFonts w:ascii="楷体" w:eastAsia="楷体" w:hAnsi="楷体" w:cs="楷体" w:hint="default"/>
          <w:sz w:val="21"/>
          <w:szCs w:val="21"/>
        </w:rPr>
      </w:pPr>
      <w:r>
        <w:rPr>
          <w:rFonts w:cs="宋体"/>
          <w:sz w:val="21"/>
          <w:szCs w:val="21"/>
        </w:rPr>
        <w:t xml:space="preserve">    </w:t>
      </w:r>
      <w:r>
        <w:rPr>
          <w:rFonts w:ascii="楷体" w:eastAsia="楷体" w:hAnsi="楷体" w:cs="楷体"/>
          <w:sz w:val="21"/>
          <w:szCs w:val="21"/>
        </w:rPr>
        <w:t>王晏，徐州滕人，家世力田。晏少壮勇无赖，尝率群寇行攻劫。梁末，徐方大乱，属邑皆为他盗所剽，惟晏乡里恃晏获全。后唐同光中，应募隶禁军，累迁奉国小校。</w:t>
      </w:r>
    </w:p>
    <w:p w:rsidR="00032BF8" w:rsidRDefault="00032BF8" w:rsidP="00032BF8">
      <w:pPr>
        <w:pStyle w:val="HTML"/>
        <w:widowControl/>
        <w:rPr>
          <w:rFonts w:ascii="楷体" w:eastAsia="楷体" w:hAnsi="楷体" w:cs="楷体" w:hint="default"/>
          <w:sz w:val="21"/>
          <w:szCs w:val="21"/>
        </w:rPr>
      </w:pPr>
      <w:r>
        <w:rPr>
          <w:rFonts w:ascii="楷体" w:eastAsia="楷体" w:hAnsi="楷体" w:cs="楷体"/>
          <w:sz w:val="21"/>
          <w:szCs w:val="21"/>
        </w:rPr>
        <w:t xml:space="preserve">    晋开运末，戍陕州。会契丹至汴，遣其将刘愿据陕，恣行暴虐，晏曰：“今契丹南侵，天下汹汹，英雄豪杰固当乘时自奋。且闻太原刘公威德远被，人心归服，若杀愿送款河东，为天下唱首，则取富贵如反掌耳。”乃率敢死士数人夜逾城，迟明，斩愿首县府门外。遣其子奉表晋阳。时汉祖虽</w:t>
      </w:r>
      <w:r>
        <w:rPr>
          <w:rFonts w:ascii="楷体" w:eastAsia="楷体" w:hAnsi="楷体" w:cs="楷体"/>
          <w:sz w:val="21"/>
          <w:szCs w:val="21"/>
          <w:em w:val="dot"/>
        </w:rPr>
        <w:t>建号</w:t>
      </w:r>
      <w:r>
        <w:rPr>
          <w:rFonts w:ascii="楷体" w:eastAsia="楷体" w:hAnsi="楷体" w:cs="楷体"/>
          <w:sz w:val="21"/>
          <w:szCs w:val="21"/>
        </w:rPr>
        <w:t>，威声未振，得晏等来归，甚喜，以晏为绛州防御使，仍领旧职。汉祖入汴，加同平章事。</w:t>
      </w:r>
    </w:p>
    <w:p w:rsidR="00032BF8" w:rsidRDefault="00032BF8" w:rsidP="00032BF8">
      <w:pPr>
        <w:pStyle w:val="HTML"/>
        <w:widowControl/>
        <w:ind w:firstLineChars="200" w:firstLine="420"/>
        <w:rPr>
          <w:rFonts w:ascii="楷体" w:eastAsia="楷体" w:hAnsi="楷体" w:cs="楷体" w:hint="default"/>
          <w:sz w:val="21"/>
          <w:szCs w:val="21"/>
        </w:rPr>
      </w:pPr>
      <w:r>
        <w:rPr>
          <w:rFonts w:ascii="楷体" w:eastAsia="楷体" w:hAnsi="楷体" w:cs="楷体"/>
          <w:sz w:val="21"/>
          <w:szCs w:val="21"/>
        </w:rPr>
        <w:t>周祖即位，加兼侍中。广顺元年，刘崇侵晋州，晏闭关不出，设伏城上。</w:t>
      </w:r>
      <w:r>
        <w:rPr>
          <w:rFonts w:ascii="楷体" w:eastAsia="楷体" w:hAnsi="楷体" w:cs="楷体"/>
          <w:sz w:val="21"/>
          <w:szCs w:val="21"/>
          <w:u w:val="single"/>
        </w:rPr>
        <w:t>并</w:t>
      </w:r>
      <w:r>
        <w:rPr>
          <w:rFonts w:ascii="楷体" w:eastAsia="楷体" w:hAnsi="楷体" w:cs="楷体"/>
          <w:sz w:val="21"/>
          <w:szCs w:val="21"/>
        </w:rPr>
        <w:t>人以为怯，竞攀堞而登，晏麾伏兵击之，颠死者甚众，遂焚桥遁。</w:t>
      </w:r>
      <w:r>
        <w:rPr>
          <w:rFonts w:ascii="楷体" w:eastAsia="楷体" w:hAnsi="楷体" w:cs="楷体"/>
          <w:sz w:val="21"/>
          <w:szCs w:val="21"/>
          <w:u w:val="single"/>
        </w:rPr>
        <w:t>八月来朝，周祖以晏家彭城，授武宁军节度，俾荣其乡里。</w:t>
      </w:r>
    </w:p>
    <w:p w:rsidR="00032BF8" w:rsidRDefault="00032BF8" w:rsidP="00032BF8">
      <w:pPr>
        <w:pStyle w:val="HTML"/>
        <w:widowControl/>
        <w:ind w:firstLineChars="200" w:firstLine="420"/>
        <w:rPr>
          <w:rFonts w:ascii="楷体" w:eastAsia="楷体" w:hAnsi="楷体" w:cs="楷体" w:hint="default"/>
          <w:sz w:val="21"/>
          <w:szCs w:val="21"/>
        </w:rPr>
      </w:pPr>
      <w:r>
        <w:rPr>
          <w:rFonts w:ascii="楷体" w:eastAsia="楷体" w:hAnsi="楷体" w:cs="楷体"/>
          <w:sz w:val="21"/>
          <w:szCs w:val="21"/>
        </w:rPr>
        <w:t>初，晏至镇，悉召故时同为盗者遗以金帛，置酒语之曰：“</w:t>
      </w:r>
      <w:r>
        <w:rPr>
          <w:rFonts w:ascii="楷体" w:eastAsia="楷体" w:hAnsi="楷体" w:cs="楷体"/>
          <w:sz w:val="21"/>
          <w:szCs w:val="21"/>
          <w:u w:val="wave"/>
        </w:rPr>
        <w:t>吾乡素多盗我与诸君昔尝为之后来者固当出诸君之下为我告谕令不复为若不能改吾必尽灭其族</w:t>
      </w:r>
      <w:r>
        <w:rPr>
          <w:rFonts w:ascii="楷体" w:eastAsia="楷体" w:hAnsi="楷体" w:cs="楷体"/>
          <w:sz w:val="21"/>
          <w:szCs w:val="21"/>
        </w:rPr>
        <w:t>”由是境内安静，吏民诣</w:t>
      </w:r>
      <w:r>
        <w:rPr>
          <w:rFonts w:ascii="楷体" w:eastAsia="楷体" w:hAnsi="楷体" w:cs="楷体"/>
          <w:sz w:val="21"/>
          <w:szCs w:val="21"/>
          <w:em w:val="dot"/>
        </w:rPr>
        <w:t>阙</w:t>
      </w:r>
      <w:r>
        <w:rPr>
          <w:rFonts w:ascii="楷体" w:eastAsia="楷体" w:hAnsi="楷体" w:cs="楷体"/>
          <w:sz w:val="21"/>
          <w:szCs w:val="21"/>
        </w:rPr>
        <w:t>举留。</w:t>
      </w:r>
    </w:p>
    <w:p w:rsidR="00032BF8" w:rsidRDefault="00032BF8" w:rsidP="00032BF8">
      <w:pPr>
        <w:pStyle w:val="HTML"/>
        <w:widowControl/>
        <w:rPr>
          <w:rFonts w:ascii="楷体" w:eastAsia="楷体" w:hAnsi="楷体" w:cs="楷体" w:hint="default"/>
          <w:sz w:val="21"/>
          <w:szCs w:val="21"/>
        </w:rPr>
      </w:pPr>
      <w:r>
        <w:rPr>
          <w:rFonts w:ascii="楷体" w:eastAsia="楷体" w:hAnsi="楷体" w:cs="楷体"/>
          <w:sz w:val="21"/>
          <w:szCs w:val="21"/>
        </w:rPr>
        <w:t xml:space="preserve">    太祖即位，封赵国公。乾德元年，封韩国公，上章请老，拜太子太师</w:t>
      </w:r>
      <w:r>
        <w:rPr>
          <w:rFonts w:ascii="楷体" w:eastAsia="楷体" w:hAnsi="楷体" w:cs="楷体"/>
          <w:sz w:val="21"/>
          <w:szCs w:val="21"/>
          <w:em w:val="dot"/>
        </w:rPr>
        <w:t>致仕</w:t>
      </w:r>
      <w:r>
        <w:rPr>
          <w:rFonts w:ascii="楷体" w:eastAsia="楷体" w:hAnsi="楷体" w:cs="楷体"/>
          <w:sz w:val="21"/>
          <w:szCs w:val="21"/>
        </w:rPr>
        <w:t>。俄归洛阳别墅。四年冬，卒，年七十七。废朝三日，</w:t>
      </w:r>
      <w:r>
        <w:rPr>
          <w:rFonts w:ascii="楷体" w:eastAsia="楷体" w:hAnsi="楷体" w:cs="楷体"/>
          <w:sz w:val="21"/>
          <w:szCs w:val="21"/>
          <w:em w:val="dot"/>
        </w:rPr>
        <w:t>赠</w:t>
      </w:r>
      <w:r>
        <w:rPr>
          <w:rFonts w:ascii="楷体" w:eastAsia="楷体" w:hAnsi="楷体" w:cs="楷体"/>
          <w:sz w:val="21"/>
          <w:szCs w:val="21"/>
        </w:rPr>
        <w:t>中书令。</w:t>
      </w:r>
    </w:p>
    <w:p w:rsidR="00032BF8" w:rsidRDefault="00032BF8" w:rsidP="00032BF8">
      <w:pPr>
        <w:pStyle w:val="HTML"/>
        <w:widowControl/>
        <w:ind w:firstLineChars="200" w:firstLine="420"/>
        <w:rPr>
          <w:rFonts w:ascii="楷体" w:eastAsia="楷体" w:hAnsi="楷体" w:cs="楷体" w:hint="default"/>
          <w:sz w:val="21"/>
          <w:szCs w:val="21"/>
          <w:u w:val="single"/>
        </w:rPr>
      </w:pPr>
      <w:r>
        <w:rPr>
          <w:rFonts w:ascii="楷体" w:eastAsia="楷体" w:hAnsi="楷体" w:cs="楷体"/>
          <w:sz w:val="21"/>
          <w:szCs w:val="21"/>
        </w:rPr>
        <w:t>初，晏为军校，与王兴善。晏既贵，乃薄兴，兴不能平。晏妻病，兴语人曰：“吾能治之。”晏遽访兴，兴曰：“我非能医，但以公在陕时止一妻，今妓妾甚众，得非待糟糠之薄，致夫人怏怏成疾耶？若能斥去女侍，夫人之疾可立愈。”</w:t>
      </w:r>
      <w:r>
        <w:rPr>
          <w:rFonts w:ascii="楷体" w:eastAsia="楷体" w:hAnsi="楷体" w:cs="楷体"/>
          <w:sz w:val="21"/>
          <w:szCs w:val="21"/>
          <w:u w:val="single"/>
        </w:rPr>
        <w:t>晏以为谤己，乃诬以他事，悉案诛其夫妻。</w:t>
      </w:r>
    </w:p>
    <w:p w:rsidR="00032BF8" w:rsidRDefault="00032BF8" w:rsidP="00032BF8">
      <w:pPr>
        <w:pStyle w:val="HTML"/>
        <w:widowControl/>
        <w:ind w:firstLineChars="200" w:firstLine="420"/>
        <w:jc w:val="right"/>
        <w:rPr>
          <w:rFonts w:cs="宋体" w:hint="default"/>
          <w:sz w:val="21"/>
          <w:szCs w:val="21"/>
        </w:rPr>
      </w:pPr>
      <w:r>
        <w:rPr>
          <w:rFonts w:cs="宋体"/>
          <w:sz w:val="21"/>
          <w:szCs w:val="21"/>
        </w:rPr>
        <w:t xml:space="preserve">                              （节选自《宋史·王晏传》）</w:t>
      </w:r>
    </w:p>
    <w:p w:rsidR="00032BF8" w:rsidRDefault="00032BF8" w:rsidP="00032BF8">
      <w:pPr>
        <w:pStyle w:val="HTML"/>
        <w:widowControl/>
        <w:rPr>
          <w:rFonts w:cs="宋体" w:hint="default"/>
          <w:sz w:val="21"/>
          <w:szCs w:val="21"/>
        </w:rPr>
      </w:pPr>
      <w:r>
        <w:rPr>
          <w:rFonts w:cs="宋体"/>
          <w:sz w:val="21"/>
          <w:szCs w:val="21"/>
        </w:rPr>
        <w:t>4．下列对文中画波浪线部分的断句，正确的一项是（3分）</w:t>
      </w:r>
    </w:p>
    <w:p w:rsidR="00032BF8" w:rsidRDefault="00032BF8" w:rsidP="00032BF8">
      <w:pPr>
        <w:ind w:left="638" w:hangingChars="304" w:hanging="638"/>
        <w:rPr>
          <w:rFonts w:ascii="宋体" w:hAnsi="宋体"/>
          <w:szCs w:val="21"/>
        </w:rPr>
      </w:pPr>
      <w:r>
        <w:rPr>
          <w:rFonts w:ascii="宋体" w:hAnsi="宋体" w:hint="eastAsia"/>
          <w:szCs w:val="21"/>
        </w:rPr>
        <w:t xml:space="preserve">    A.吾乡素多盗/我与诸君昔尝为之后来者/固当出诸君之下/为我告谕/令不复为/若不能</w:t>
      </w:r>
      <w:r>
        <w:rPr>
          <w:rFonts w:ascii="宋体" w:hAnsi="宋体" w:hint="eastAsia"/>
          <w:szCs w:val="21"/>
        </w:rPr>
        <w:lastRenderedPageBreak/>
        <w:t>改/吾必尽灭其族/</w:t>
      </w:r>
    </w:p>
    <w:p w:rsidR="00032BF8" w:rsidRDefault="00032BF8" w:rsidP="00032BF8">
      <w:pPr>
        <w:ind w:left="638" w:hangingChars="304" w:hanging="638"/>
        <w:rPr>
          <w:rFonts w:ascii="宋体" w:hAnsi="宋体"/>
          <w:szCs w:val="21"/>
        </w:rPr>
      </w:pPr>
      <w:r>
        <w:rPr>
          <w:rFonts w:ascii="宋体" w:hAnsi="宋体" w:hint="eastAsia"/>
          <w:szCs w:val="21"/>
        </w:rPr>
        <w:t xml:space="preserve">    B.吾乡素多盗/我与诸君昔尝为之/后来者固当出/诸君之下为我告谕/令不复为/若不能改吾/必尽灭其族/</w:t>
      </w:r>
    </w:p>
    <w:p w:rsidR="00032BF8" w:rsidRDefault="00032BF8" w:rsidP="00032BF8">
      <w:pPr>
        <w:ind w:left="638" w:hangingChars="304" w:hanging="638"/>
        <w:rPr>
          <w:rFonts w:ascii="宋体" w:hAnsi="宋体"/>
          <w:szCs w:val="21"/>
        </w:rPr>
      </w:pPr>
      <w:r>
        <w:rPr>
          <w:rFonts w:ascii="宋体" w:hAnsi="宋体" w:hint="eastAsia"/>
          <w:szCs w:val="21"/>
        </w:rPr>
        <w:t xml:space="preserve">    C.吾乡素多盗/我与诸君昔尝为之/后来者固当出诸君之下/为我告谕/令不复为/若不能改/吾必尽灭其族/</w:t>
      </w:r>
    </w:p>
    <w:p w:rsidR="00032BF8" w:rsidRDefault="00032BF8" w:rsidP="00032BF8">
      <w:pPr>
        <w:ind w:left="638" w:hangingChars="304" w:hanging="638"/>
        <w:rPr>
          <w:rFonts w:ascii="宋体" w:hAnsi="宋体"/>
          <w:szCs w:val="21"/>
        </w:rPr>
      </w:pPr>
      <w:r>
        <w:rPr>
          <w:rFonts w:ascii="宋体" w:hAnsi="宋体" w:hint="eastAsia"/>
          <w:szCs w:val="21"/>
        </w:rPr>
        <w:t xml:space="preserve">    D.吾乡素多盗/我与诸君昔尝为之后来者/固当出诸君之下/为我告谕/令不复为/若不能改吾/必尽灭其族/</w:t>
      </w:r>
    </w:p>
    <w:p w:rsidR="00032BF8" w:rsidRDefault="00032BF8" w:rsidP="00032BF8">
      <w:pPr>
        <w:pStyle w:val="HTML"/>
        <w:widowControl/>
        <w:rPr>
          <w:rFonts w:cs="宋体" w:hint="default"/>
          <w:sz w:val="21"/>
          <w:szCs w:val="21"/>
          <w:shd w:val="clear" w:color="auto" w:fill="FFFFFF"/>
        </w:rPr>
      </w:pPr>
      <w:r>
        <w:rPr>
          <w:rFonts w:cs="宋体"/>
          <w:sz w:val="21"/>
          <w:szCs w:val="21"/>
        </w:rPr>
        <w:t>5.</w:t>
      </w:r>
      <w:r>
        <w:rPr>
          <w:rFonts w:cs="宋体"/>
          <w:sz w:val="21"/>
          <w:szCs w:val="21"/>
          <w:shd w:val="clear" w:color="auto" w:fill="FFFFFF"/>
        </w:rPr>
        <w:t>下列对文中加点词语的相关内容的解说，不正确的一项是（3分）</w:t>
      </w:r>
    </w:p>
    <w:p w:rsidR="00032BF8" w:rsidRDefault="00032BF8" w:rsidP="00032BF8">
      <w:pPr>
        <w:ind w:left="638" w:hangingChars="304" w:hanging="638"/>
        <w:rPr>
          <w:rFonts w:ascii="宋体" w:hAnsi="宋体"/>
          <w:szCs w:val="21"/>
        </w:rPr>
      </w:pPr>
      <w:r>
        <w:rPr>
          <w:rFonts w:ascii="宋体" w:hAnsi="宋体" w:hint="eastAsia"/>
          <w:szCs w:val="21"/>
        </w:rPr>
        <w:t xml:space="preserve">    A.建号即建立名号，指自立或受封为侯王后改变纪年的年号，如同光、开运、广顺。</w:t>
      </w:r>
    </w:p>
    <w:p w:rsidR="00032BF8" w:rsidRDefault="00032BF8" w:rsidP="00032BF8">
      <w:pPr>
        <w:ind w:left="638" w:hangingChars="304" w:hanging="638"/>
        <w:rPr>
          <w:rFonts w:ascii="宋体" w:hAnsi="宋体"/>
          <w:szCs w:val="21"/>
        </w:rPr>
      </w:pPr>
      <w:r>
        <w:rPr>
          <w:rFonts w:ascii="宋体" w:hAnsi="宋体" w:hint="eastAsia"/>
          <w:szCs w:val="21"/>
        </w:rPr>
        <w:t xml:space="preserve">    B.阙是宫门外两边连接宫门的楼台，因为两阙之间有空缺而得名，也可借指朝廷。</w:t>
      </w:r>
    </w:p>
    <w:p w:rsidR="00032BF8" w:rsidRDefault="00032BF8" w:rsidP="00032BF8">
      <w:pPr>
        <w:ind w:left="638" w:hangingChars="304" w:hanging="638"/>
        <w:rPr>
          <w:rFonts w:ascii="宋体" w:hAnsi="宋体"/>
          <w:szCs w:val="21"/>
        </w:rPr>
      </w:pPr>
      <w:r>
        <w:rPr>
          <w:rFonts w:ascii="宋体" w:hAnsi="宋体" w:hint="eastAsia"/>
          <w:szCs w:val="21"/>
        </w:rPr>
        <w:t xml:space="preserve">    C.致仕意思是交还官职，指辞官退休，古人还用致政、休致等说法称官员辞职归家。</w:t>
      </w:r>
    </w:p>
    <w:p w:rsidR="00032BF8" w:rsidRDefault="00032BF8" w:rsidP="00032BF8">
      <w:pPr>
        <w:ind w:left="638" w:hangingChars="304" w:hanging="638"/>
        <w:rPr>
          <w:rFonts w:ascii="宋体" w:hAnsi="宋体"/>
          <w:szCs w:val="21"/>
        </w:rPr>
      </w:pPr>
      <w:r>
        <w:rPr>
          <w:rFonts w:ascii="宋体" w:hAnsi="宋体" w:hint="eastAsia"/>
          <w:szCs w:val="21"/>
        </w:rPr>
        <w:t xml:space="preserve">    D.赠是朝廷的一种封典，指给已死的官吏或其父祖追封官爵，以示荣耀或朝廷恩宠。</w:t>
      </w:r>
    </w:p>
    <w:p w:rsidR="00032BF8" w:rsidRDefault="00032BF8" w:rsidP="00032BF8">
      <w:pPr>
        <w:pStyle w:val="0"/>
        <w:rPr>
          <w:rFonts w:ascii="宋体" w:hAnsi="宋体" w:cs="宋体"/>
          <w:szCs w:val="21"/>
        </w:rPr>
      </w:pPr>
      <w:r>
        <w:rPr>
          <w:rFonts w:ascii="宋体" w:hAnsi="宋体" w:cs="宋体" w:hint="eastAsia"/>
          <w:szCs w:val="21"/>
        </w:rPr>
        <w:t>6.下列对原文有关内容的概括和分析，不正确的一项是（3分）</w:t>
      </w:r>
    </w:p>
    <w:p w:rsidR="00032BF8" w:rsidRDefault="00032BF8" w:rsidP="00032BF8">
      <w:pPr>
        <w:ind w:left="638" w:hangingChars="304" w:hanging="638"/>
        <w:rPr>
          <w:rFonts w:ascii="宋体" w:hAnsi="宋体"/>
          <w:szCs w:val="21"/>
        </w:rPr>
      </w:pPr>
      <w:r>
        <w:rPr>
          <w:rFonts w:ascii="宋体" w:hAnsi="宋体" w:hint="eastAsia"/>
          <w:szCs w:val="21"/>
        </w:rPr>
        <w:t xml:space="preserve">    A.王晏年轻时就闻名乡里。他曾经带领民众击退侵扰乡里的强盗，在徐州大乱之际，使乡里免受劫掠，保障了乡民安全。</w:t>
      </w:r>
    </w:p>
    <w:p w:rsidR="00032BF8" w:rsidRDefault="00032BF8" w:rsidP="00032BF8">
      <w:pPr>
        <w:ind w:left="638" w:hangingChars="304" w:hanging="638"/>
        <w:rPr>
          <w:rFonts w:ascii="宋体" w:hAnsi="宋体"/>
          <w:szCs w:val="21"/>
        </w:rPr>
      </w:pPr>
      <w:r>
        <w:rPr>
          <w:rFonts w:ascii="宋体" w:hAnsi="宋体" w:hint="eastAsia"/>
          <w:szCs w:val="21"/>
        </w:rPr>
        <w:t xml:space="preserve">    B.王晏勇敢有胆识。契丹侵占陕州后，他明察形势，率士卒杀死契丹守将，向后汉高祖刘知远表明归附之心，受到赏识。</w:t>
      </w:r>
    </w:p>
    <w:p w:rsidR="00032BF8" w:rsidRDefault="00032BF8" w:rsidP="00032BF8">
      <w:pPr>
        <w:ind w:left="638" w:hangingChars="304" w:hanging="638"/>
        <w:rPr>
          <w:rFonts w:ascii="宋体" w:hAnsi="宋体"/>
          <w:szCs w:val="21"/>
        </w:rPr>
      </w:pPr>
      <w:r>
        <w:rPr>
          <w:rFonts w:ascii="宋体" w:hAnsi="宋体" w:hint="eastAsia"/>
          <w:szCs w:val="21"/>
        </w:rPr>
        <w:t xml:space="preserve">    C.王晏用兵治政有谋略。他埋设伏兵，引诱敌兵攻城，大败刘崇。他镇守乡里，笼络与威慑并用，成效显著，深受拥戴。</w:t>
      </w:r>
    </w:p>
    <w:p w:rsidR="00032BF8" w:rsidRDefault="00032BF8" w:rsidP="00032BF8">
      <w:pPr>
        <w:ind w:left="638" w:hangingChars="304" w:hanging="638"/>
        <w:rPr>
          <w:rFonts w:ascii="宋体" w:hAnsi="宋体"/>
          <w:szCs w:val="21"/>
        </w:rPr>
      </w:pPr>
      <w:r>
        <w:rPr>
          <w:rFonts w:ascii="宋体" w:hAnsi="宋体" w:hint="eastAsia"/>
          <w:szCs w:val="21"/>
        </w:rPr>
        <w:t xml:space="preserve">    D.王晏对朋友薄情寡义。他从前与王兴交好，但显贵之后，就鄙视王兴，招致王兴不满，他为泄私愤甚至嫁祸陷害他人。</w:t>
      </w:r>
    </w:p>
    <w:p w:rsidR="00032BF8" w:rsidRDefault="00032BF8" w:rsidP="00032BF8">
      <w:pPr>
        <w:pStyle w:val="HTML"/>
        <w:widowControl/>
        <w:rPr>
          <w:rFonts w:cs="宋体" w:hint="default"/>
          <w:sz w:val="21"/>
          <w:szCs w:val="21"/>
        </w:rPr>
      </w:pPr>
      <w:r>
        <w:rPr>
          <w:rFonts w:cs="宋体"/>
          <w:kern w:val="2"/>
          <w:sz w:val="21"/>
          <w:szCs w:val="21"/>
        </w:rPr>
        <w:t>7.</w:t>
      </w:r>
      <w:r>
        <w:rPr>
          <w:rFonts w:cs="宋体"/>
          <w:sz w:val="21"/>
          <w:szCs w:val="21"/>
        </w:rPr>
        <w:t>把文中画横线的句子翻译成现代汉语。（10分）</w:t>
      </w:r>
    </w:p>
    <w:p w:rsidR="00032BF8" w:rsidRDefault="00032BF8" w:rsidP="00032BF8">
      <w:pPr>
        <w:pStyle w:val="HTML"/>
        <w:widowControl/>
        <w:rPr>
          <w:rFonts w:cs="宋体" w:hint="default"/>
          <w:sz w:val="21"/>
          <w:szCs w:val="21"/>
        </w:rPr>
      </w:pPr>
      <w:r>
        <w:rPr>
          <w:rFonts w:cs="宋体"/>
          <w:sz w:val="21"/>
          <w:szCs w:val="21"/>
        </w:rPr>
        <w:t xml:space="preserve">   （1）八月来朝，周祖以晏家彭城，授武宁军节度，俾荣其乡里。</w:t>
      </w:r>
    </w:p>
    <w:p w:rsidR="00032BF8" w:rsidRDefault="00032BF8" w:rsidP="00032BF8">
      <w:pPr>
        <w:pStyle w:val="HTML"/>
        <w:widowControl/>
        <w:rPr>
          <w:rFonts w:cs="宋体" w:hint="default"/>
          <w:sz w:val="21"/>
          <w:szCs w:val="21"/>
        </w:rPr>
      </w:pPr>
      <w:r>
        <w:rPr>
          <w:rFonts w:cs="宋体"/>
          <w:sz w:val="21"/>
          <w:szCs w:val="21"/>
        </w:rPr>
        <w:t xml:space="preserve">   （2）晏以为谤己，乃诬以他事，悉案诛其夫妻。</w:t>
      </w:r>
    </w:p>
    <w:p w:rsidR="00032BF8" w:rsidRDefault="00032BF8" w:rsidP="00032BF8">
      <w:pPr>
        <w:pStyle w:val="0"/>
        <w:rPr>
          <w:rFonts w:ascii="宋体" w:hAnsi="宋体" w:cs="宋体"/>
          <w:szCs w:val="21"/>
        </w:rPr>
      </w:pPr>
      <w:r>
        <w:rPr>
          <w:rFonts w:ascii="宋体" w:hAnsi="宋体" w:cs="宋体" w:hint="eastAsia"/>
          <w:szCs w:val="21"/>
        </w:rPr>
        <w:t xml:space="preserve">    （二）古代诗歌阅读（11分）</w:t>
      </w:r>
    </w:p>
    <w:p w:rsidR="00032BF8" w:rsidRDefault="00032BF8" w:rsidP="00032BF8">
      <w:pPr>
        <w:pStyle w:val="0"/>
        <w:ind w:firstLineChars="200" w:firstLine="420"/>
        <w:rPr>
          <w:rFonts w:ascii="宋体" w:hAnsi="宋体" w:cs="宋体"/>
          <w:szCs w:val="21"/>
        </w:rPr>
      </w:pPr>
      <w:r>
        <w:rPr>
          <w:rFonts w:ascii="宋体" w:hAnsi="宋体" w:cs="宋体" w:hint="eastAsia"/>
          <w:szCs w:val="21"/>
        </w:rPr>
        <w:t>阅读下面这首唐诗，完成8-9题。</w:t>
      </w:r>
    </w:p>
    <w:p w:rsidR="00032BF8" w:rsidRDefault="00EB7C91" w:rsidP="00032BF8">
      <w:pPr>
        <w:widowControl/>
        <w:jc w:val="center"/>
        <w:rPr>
          <w:rFonts w:ascii="黑体" w:eastAsia="黑体" w:hAnsi="黑体" w:cs="黑体"/>
          <w:kern w:val="0"/>
          <w:szCs w:val="21"/>
        </w:rPr>
      </w:pPr>
      <w:hyperlink r:id="rId7" w:tgtFrame="http://baike.baidu.com/_blank" w:history="1">
        <w:r w:rsidR="00032BF8">
          <w:rPr>
            <w:rFonts w:ascii="黑体" w:eastAsia="黑体" w:hAnsi="黑体" w:cs="黑体" w:hint="eastAsia"/>
            <w:kern w:val="0"/>
            <w:szCs w:val="21"/>
          </w:rPr>
          <w:t>登西楼忆行简</w:t>
        </w:r>
      </w:hyperlink>
      <w:r w:rsidR="00032BF8">
        <w:rPr>
          <w:rFonts w:ascii="黑体" w:eastAsia="黑体" w:hAnsi="黑体" w:cs="黑体" w:hint="eastAsia"/>
          <w:kern w:val="0"/>
          <w:szCs w:val="21"/>
          <w:vertAlign w:val="superscript"/>
        </w:rPr>
        <w:sym w:font="Wingdings" w:char="F081"/>
      </w:r>
    </w:p>
    <w:p w:rsidR="00032BF8" w:rsidRDefault="00032BF8" w:rsidP="00032BF8">
      <w:pPr>
        <w:widowControl/>
        <w:jc w:val="center"/>
        <w:rPr>
          <w:rFonts w:ascii="仿宋" w:eastAsia="仿宋" w:hAnsi="仿宋" w:cs="仿宋"/>
          <w:kern w:val="0"/>
          <w:szCs w:val="21"/>
        </w:rPr>
      </w:pPr>
      <w:r>
        <w:rPr>
          <w:rFonts w:ascii="仿宋" w:eastAsia="仿宋" w:hAnsi="仿宋" w:cs="仿宋" w:hint="eastAsia"/>
          <w:kern w:val="0"/>
          <w:szCs w:val="21"/>
        </w:rPr>
        <w:t>【唐】</w:t>
      </w:r>
      <w:hyperlink r:id="rId8" w:tgtFrame="http://baike.baidu.com/_blank" w:history="1">
        <w:r>
          <w:rPr>
            <w:rFonts w:ascii="仿宋" w:eastAsia="仿宋" w:hAnsi="仿宋" w:cs="仿宋" w:hint="eastAsia"/>
            <w:kern w:val="0"/>
            <w:szCs w:val="21"/>
          </w:rPr>
          <w:t>白居易</w:t>
        </w:r>
      </w:hyperlink>
    </w:p>
    <w:p w:rsidR="00032BF8" w:rsidRDefault="00032BF8" w:rsidP="00032BF8">
      <w:pPr>
        <w:widowControl/>
        <w:jc w:val="center"/>
        <w:rPr>
          <w:rFonts w:ascii="楷体" w:eastAsia="楷体" w:hAnsi="楷体" w:cs="楷体"/>
          <w:szCs w:val="21"/>
        </w:rPr>
      </w:pPr>
      <w:r>
        <w:rPr>
          <w:rFonts w:ascii="楷体" w:eastAsia="楷体" w:hAnsi="楷体" w:cs="楷体" w:hint="eastAsia"/>
          <w:kern w:val="0"/>
          <w:szCs w:val="21"/>
        </w:rPr>
        <w:t>每因楼上西南望，始觉人间道路长。</w:t>
      </w:r>
    </w:p>
    <w:p w:rsidR="00032BF8" w:rsidRDefault="00032BF8" w:rsidP="00032BF8">
      <w:pPr>
        <w:widowControl/>
        <w:jc w:val="center"/>
        <w:rPr>
          <w:rFonts w:ascii="楷体" w:eastAsia="楷体" w:hAnsi="楷体" w:cs="楷体"/>
          <w:szCs w:val="21"/>
        </w:rPr>
      </w:pPr>
      <w:r>
        <w:rPr>
          <w:rFonts w:ascii="楷体" w:eastAsia="楷体" w:hAnsi="楷体" w:cs="楷体" w:hint="eastAsia"/>
          <w:kern w:val="0"/>
          <w:szCs w:val="21"/>
        </w:rPr>
        <w:t>碍日暮山青簇簇，漫天秋水白茫茫。</w:t>
      </w:r>
    </w:p>
    <w:p w:rsidR="00032BF8" w:rsidRDefault="00032BF8" w:rsidP="00032BF8">
      <w:pPr>
        <w:widowControl/>
        <w:jc w:val="center"/>
        <w:rPr>
          <w:rFonts w:ascii="楷体" w:eastAsia="楷体" w:hAnsi="楷体" w:cs="楷体"/>
          <w:szCs w:val="21"/>
        </w:rPr>
      </w:pPr>
      <w:r>
        <w:rPr>
          <w:rFonts w:ascii="楷体" w:eastAsia="楷体" w:hAnsi="楷体" w:cs="楷体" w:hint="eastAsia"/>
          <w:kern w:val="0"/>
          <w:szCs w:val="21"/>
        </w:rPr>
        <w:t>风波不见三年面，书信难传万里肠。</w:t>
      </w:r>
    </w:p>
    <w:p w:rsidR="00032BF8" w:rsidRDefault="00032BF8" w:rsidP="00032BF8">
      <w:pPr>
        <w:widowControl/>
        <w:jc w:val="center"/>
        <w:rPr>
          <w:rFonts w:ascii="楷体" w:eastAsia="楷体" w:hAnsi="楷体" w:cs="楷体"/>
          <w:kern w:val="0"/>
          <w:szCs w:val="21"/>
        </w:rPr>
      </w:pPr>
      <w:r>
        <w:rPr>
          <w:rFonts w:ascii="楷体" w:eastAsia="楷体" w:hAnsi="楷体" w:cs="楷体" w:hint="eastAsia"/>
          <w:kern w:val="0"/>
          <w:szCs w:val="21"/>
        </w:rPr>
        <w:t>早晚东归来下峡，稳乘船舫过</w:t>
      </w:r>
      <w:hyperlink r:id="rId9" w:tgtFrame="http://baike.baidu.com/_blank" w:history="1">
        <w:r>
          <w:rPr>
            <w:rFonts w:ascii="楷体" w:eastAsia="楷体" w:hAnsi="楷体" w:cs="楷体" w:hint="eastAsia"/>
            <w:kern w:val="0"/>
            <w:szCs w:val="21"/>
          </w:rPr>
          <w:t>瞿塘</w:t>
        </w:r>
      </w:hyperlink>
      <w:r>
        <w:rPr>
          <w:rFonts w:ascii="楷体" w:eastAsia="楷体" w:hAnsi="楷体" w:cs="楷体" w:hint="eastAsia"/>
          <w:kern w:val="0"/>
          <w:szCs w:val="21"/>
        </w:rPr>
        <w:t>。</w:t>
      </w:r>
    </w:p>
    <w:p w:rsidR="00032BF8" w:rsidRDefault="00032BF8" w:rsidP="00032BF8">
      <w:pPr>
        <w:widowControl/>
        <w:jc w:val="left"/>
        <w:rPr>
          <w:rFonts w:ascii="仿宋" w:eastAsia="仿宋" w:hAnsi="仿宋" w:cs="仿宋"/>
          <w:kern w:val="0"/>
          <w:szCs w:val="21"/>
        </w:rPr>
      </w:pPr>
      <w:r>
        <w:rPr>
          <w:rFonts w:ascii="宋体" w:hAnsi="宋体" w:cs="宋体" w:hint="eastAsia"/>
          <w:kern w:val="0"/>
          <w:szCs w:val="21"/>
        </w:rPr>
        <w:t xml:space="preserve">    </w:t>
      </w:r>
      <w:r>
        <w:rPr>
          <w:rFonts w:ascii="仿宋" w:eastAsia="仿宋" w:hAnsi="仿宋" w:cs="仿宋" w:hint="eastAsia"/>
          <w:kern w:val="0"/>
          <w:szCs w:val="21"/>
        </w:rPr>
        <w:t>【注】</w:t>
      </w:r>
      <w:r>
        <w:rPr>
          <w:rFonts w:ascii="仿宋" w:eastAsia="仿宋" w:hAnsi="仿宋" w:cs="仿宋" w:hint="eastAsia"/>
          <w:kern w:val="0"/>
          <w:szCs w:val="21"/>
        </w:rPr>
        <w:sym w:font="Wingdings" w:char="F081"/>
      </w:r>
      <w:r>
        <w:rPr>
          <w:rFonts w:ascii="仿宋" w:eastAsia="仿宋" w:hAnsi="仿宋" w:cs="仿宋" w:hint="eastAsia"/>
          <w:kern w:val="0"/>
          <w:szCs w:val="21"/>
        </w:rPr>
        <w:t>本诗作于元和十二年（817），当时白居易在江州任职，弟弟白行简在梓州（治所在今四川三台）任职。</w:t>
      </w:r>
    </w:p>
    <w:p w:rsidR="00032BF8" w:rsidRDefault="00032BF8" w:rsidP="00032BF8">
      <w:pPr>
        <w:widowControl/>
        <w:ind w:left="218" w:hangingChars="104" w:hanging="218"/>
        <w:jc w:val="left"/>
        <w:rPr>
          <w:rFonts w:ascii="宋体" w:hAnsi="宋体" w:cs="宋体"/>
          <w:kern w:val="0"/>
          <w:szCs w:val="21"/>
        </w:rPr>
      </w:pPr>
      <w:r>
        <w:rPr>
          <w:rFonts w:ascii="宋体" w:hAnsi="宋体" w:hint="eastAsia"/>
          <w:szCs w:val="21"/>
        </w:rPr>
        <w:t>8.第三联中，“三年”“万里”在表情达意方面有什么作用？（5</w:t>
      </w:r>
      <w:r>
        <w:rPr>
          <w:rFonts w:ascii="宋体" w:hAnsi="宋体" w:cs="宋体" w:hint="eastAsia"/>
          <w:kern w:val="0"/>
          <w:szCs w:val="21"/>
        </w:rPr>
        <w:t>分）</w:t>
      </w:r>
    </w:p>
    <w:p w:rsidR="00032BF8" w:rsidRDefault="00032BF8" w:rsidP="00032BF8">
      <w:pPr>
        <w:widowControl/>
        <w:jc w:val="left"/>
        <w:rPr>
          <w:rFonts w:ascii="宋体" w:hAnsi="宋体" w:cs="宋体"/>
          <w:kern w:val="0"/>
          <w:szCs w:val="21"/>
        </w:rPr>
      </w:pPr>
      <w:r>
        <w:rPr>
          <w:rFonts w:ascii="宋体" w:hAnsi="宋体" w:cs="宋体" w:hint="eastAsia"/>
          <w:kern w:val="0"/>
          <w:szCs w:val="21"/>
        </w:rPr>
        <w:t>9.全诗紧扣“望”展开，请结合诗句内容简要分析。（6分）</w:t>
      </w:r>
    </w:p>
    <w:p w:rsidR="00032BF8" w:rsidRDefault="00032BF8" w:rsidP="00032BF8">
      <w:pPr>
        <w:pStyle w:val="0"/>
        <w:rPr>
          <w:rFonts w:ascii="宋体" w:hAnsi="宋体" w:cs="宋体"/>
          <w:szCs w:val="21"/>
        </w:rPr>
      </w:pPr>
      <w:r>
        <w:rPr>
          <w:rFonts w:ascii="宋体" w:hAnsi="宋体" w:cs="宋体" w:hint="eastAsia"/>
          <w:szCs w:val="21"/>
        </w:rPr>
        <w:t xml:space="preserve">    （三）名篇名句默写（6分）</w:t>
      </w:r>
    </w:p>
    <w:p w:rsidR="00032BF8" w:rsidRDefault="00032BF8" w:rsidP="00032BF8">
      <w:pPr>
        <w:pStyle w:val="HTML"/>
        <w:widowControl/>
        <w:numPr>
          <w:ilvl w:val="0"/>
          <w:numId w:val="1"/>
        </w:numPr>
        <w:rPr>
          <w:rFonts w:cs="宋体" w:hint="default"/>
          <w:sz w:val="21"/>
          <w:szCs w:val="21"/>
        </w:rPr>
      </w:pPr>
      <w:r>
        <w:rPr>
          <w:rFonts w:cs="宋体"/>
          <w:sz w:val="21"/>
          <w:szCs w:val="21"/>
        </w:rPr>
        <w:t>补写出下列句子中的空缺部分。（6分）</w:t>
      </w:r>
    </w:p>
    <w:p w:rsidR="00032BF8" w:rsidRDefault="00032BF8" w:rsidP="00032BF8">
      <w:pPr>
        <w:ind w:left="638" w:hangingChars="304" w:hanging="638"/>
        <w:rPr>
          <w:rFonts w:ascii="宋体" w:hAnsi="宋体"/>
          <w:szCs w:val="21"/>
        </w:rPr>
      </w:pPr>
      <w:r>
        <w:rPr>
          <w:rFonts w:ascii="宋体" w:hAnsi="宋体" w:hint="eastAsia"/>
          <w:szCs w:val="21"/>
        </w:rPr>
        <w:t xml:space="preserve">  （1）《论语》中说“思而不学则殆”，《荀子·劝学》中“</w:t>
      </w:r>
      <w:r>
        <w:rPr>
          <w:rFonts w:ascii="宋体" w:hAnsi="宋体" w:hint="eastAsia"/>
          <w:szCs w:val="21"/>
          <w:u w:val="single"/>
        </w:rPr>
        <w:t xml:space="preserve">        </w:t>
      </w:r>
      <w:r>
        <w:rPr>
          <w:rFonts w:ascii="宋体" w:hAnsi="宋体" w:hint="eastAsia"/>
          <w:szCs w:val="21"/>
        </w:rPr>
        <w:t>，</w:t>
      </w:r>
      <w:r>
        <w:rPr>
          <w:rFonts w:ascii="宋体" w:hAnsi="宋体" w:hint="eastAsia"/>
          <w:szCs w:val="21"/>
          <w:u w:val="single"/>
        </w:rPr>
        <w:t xml:space="preserve">        </w:t>
      </w:r>
      <w:r>
        <w:rPr>
          <w:rFonts w:ascii="宋体" w:hAnsi="宋体" w:hint="eastAsia"/>
          <w:szCs w:val="21"/>
        </w:rPr>
        <w:t>”两句也表达了这样的思考。</w:t>
      </w:r>
    </w:p>
    <w:p w:rsidR="00032BF8" w:rsidRDefault="00032BF8" w:rsidP="00032BF8">
      <w:pPr>
        <w:ind w:left="638" w:hangingChars="304" w:hanging="638"/>
        <w:rPr>
          <w:rFonts w:ascii="宋体" w:hAnsi="宋体"/>
          <w:szCs w:val="21"/>
        </w:rPr>
      </w:pPr>
      <w:r>
        <w:rPr>
          <w:rFonts w:ascii="宋体" w:hAnsi="宋体" w:hint="eastAsia"/>
          <w:szCs w:val="21"/>
        </w:rPr>
        <w:t xml:space="preserve">  （2）韩愈《早春呈水部张十八员外》中，描写春雨润泽、草色新嫩这一细微变化的名句是“</w:t>
      </w:r>
      <w:r>
        <w:rPr>
          <w:rFonts w:ascii="宋体" w:hAnsi="宋体" w:hint="eastAsia"/>
          <w:szCs w:val="21"/>
          <w:u w:val="single"/>
        </w:rPr>
        <w:t xml:space="preserve">        </w:t>
      </w:r>
      <w:r>
        <w:rPr>
          <w:rFonts w:ascii="宋体" w:hAnsi="宋体" w:hint="eastAsia"/>
          <w:szCs w:val="21"/>
        </w:rPr>
        <w:t>，</w:t>
      </w:r>
      <w:r>
        <w:rPr>
          <w:rFonts w:ascii="宋体" w:hAnsi="宋体" w:hint="eastAsia"/>
          <w:szCs w:val="21"/>
          <w:u w:val="single"/>
        </w:rPr>
        <w:t xml:space="preserve">        </w:t>
      </w:r>
      <w:r>
        <w:rPr>
          <w:rFonts w:ascii="宋体" w:hAnsi="宋体" w:hint="eastAsia"/>
          <w:szCs w:val="21"/>
        </w:rPr>
        <w:t>”。</w:t>
      </w:r>
    </w:p>
    <w:p w:rsidR="00032BF8" w:rsidRDefault="00032BF8" w:rsidP="00032BF8">
      <w:pPr>
        <w:adjustRightInd w:val="0"/>
        <w:snapToGrid w:val="0"/>
        <w:ind w:left="638" w:hangingChars="304" w:hanging="638"/>
        <w:jc w:val="left"/>
        <w:rPr>
          <w:rFonts w:ascii="宋体" w:hAnsi="宋体"/>
          <w:szCs w:val="21"/>
        </w:rPr>
      </w:pPr>
      <w:r>
        <w:rPr>
          <w:rFonts w:ascii="宋体" w:hAnsi="宋体" w:hint="eastAsia"/>
          <w:szCs w:val="21"/>
        </w:rPr>
        <w:t xml:space="preserve">  （3）苏轼《江城子·密州出猎》中，借用魏尚典故，抒发渴盼得到朝廷信任和重用之情的名句是“</w:t>
      </w:r>
      <w:r>
        <w:rPr>
          <w:rFonts w:ascii="宋体" w:hAnsi="宋体" w:hint="eastAsia"/>
          <w:szCs w:val="21"/>
          <w:u w:val="single"/>
        </w:rPr>
        <w:t xml:space="preserve">        </w:t>
      </w:r>
      <w:r>
        <w:rPr>
          <w:rFonts w:ascii="宋体" w:hAnsi="宋体" w:hint="eastAsia"/>
          <w:szCs w:val="21"/>
        </w:rPr>
        <w:t>，</w:t>
      </w:r>
      <w:r>
        <w:rPr>
          <w:rFonts w:ascii="宋体" w:hAnsi="宋体" w:hint="eastAsia"/>
          <w:szCs w:val="21"/>
          <w:u w:val="single"/>
        </w:rPr>
        <w:t xml:space="preserve">        </w:t>
      </w:r>
      <w:r>
        <w:rPr>
          <w:rFonts w:ascii="宋体" w:hAnsi="宋体" w:hint="eastAsia"/>
          <w:szCs w:val="21"/>
        </w:rPr>
        <w:t>”。</w:t>
      </w:r>
    </w:p>
    <w:p w:rsidR="001619A4" w:rsidRDefault="001619A4" w:rsidP="00032BF8">
      <w:pPr>
        <w:adjustRightInd w:val="0"/>
        <w:snapToGrid w:val="0"/>
        <w:ind w:left="638" w:hangingChars="304" w:hanging="638"/>
        <w:jc w:val="left"/>
        <w:rPr>
          <w:rFonts w:ascii="宋体" w:hAnsi="宋体"/>
          <w:szCs w:val="21"/>
        </w:rPr>
      </w:pPr>
    </w:p>
    <w:p w:rsidR="001619A4" w:rsidRDefault="001619A4" w:rsidP="00032BF8">
      <w:pPr>
        <w:adjustRightInd w:val="0"/>
        <w:snapToGrid w:val="0"/>
        <w:ind w:left="638" w:hangingChars="304" w:hanging="638"/>
        <w:jc w:val="left"/>
        <w:rPr>
          <w:rFonts w:ascii="宋体" w:hAnsi="宋体"/>
          <w:szCs w:val="21"/>
        </w:rPr>
      </w:pPr>
    </w:p>
    <w:p w:rsidR="001619A4" w:rsidRDefault="001619A4" w:rsidP="00032BF8">
      <w:pPr>
        <w:adjustRightInd w:val="0"/>
        <w:snapToGrid w:val="0"/>
        <w:ind w:left="638" w:hangingChars="304" w:hanging="638"/>
        <w:jc w:val="left"/>
        <w:rPr>
          <w:rFonts w:ascii="宋体" w:hAnsi="宋体"/>
          <w:szCs w:val="21"/>
        </w:rPr>
      </w:pPr>
    </w:p>
    <w:p w:rsidR="001619A4" w:rsidRDefault="001619A4" w:rsidP="00032BF8">
      <w:pPr>
        <w:adjustRightInd w:val="0"/>
        <w:snapToGrid w:val="0"/>
        <w:ind w:left="638" w:hangingChars="304" w:hanging="638"/>
        <w:jc w:val="left"/>
        <w:rPr>
          <w:rFonts w:ascii="宋体" w:hAnsi="宋体"/>
          <w:szCs w:val="21"/>
        </w:rPr>
      </w:pPr>
    </w:p>
    <w:p w:rsidR="00032BF8" w:rsidRDefault="00032BF8" w:rsidP="00032BF8">
      <w:pPr>
        <w:adjustRightInd w:val="0"/>
        <w:snapToGrid w:val="0"/>
        <w:jc w:val="left"/>
        <w:rPr>
          <w:rFonts w:ascii="宋体" w:hAnsi="宋体"/>
          <w:szCs w:val="21"/>
        </w:rPr>
      </w:pPr>
    </w:p>
    <w:p w:rsidR="00032BF8" w:rsidRDefault="00032BF8" w:rsidP="00032BF8">
      <w:pPr>
        <w:jc w:val="center"/>
        <w:rPr>
          <w:rFonts w:ascii="宋体" w:eastAsia="宋体" w:hAnsi="宋体" w:cs="宋体"/>
          <w:b/>
          <w:bCs/>
          <w:sz w:val="24"/>
          <w:szCs w:val="24"/>
        </w:rPr>
      </w:pPr>
      <w:r>
        <w:rPr>
          <w:rFonts w:ascii="宋体" w:eastAsia="宋体" w:hAnsi="宋体" w:cs="宋体" w:hint="eastAsia"/>
          <w:b/>
          <w:bCs/>
          <w:sz w:val="24"/>
          <w:szCs w:val="24"/>
        </w:rPr>
        <w:t>表达题</w:t>
      </w:r>
    </w:p>
    <w:p w:rsidR="00032BF8" w:rsidRDefault="00032BF8" w:rsidP="00032BF8">
      <w:pPr>
        <w:jc w:val="center"/>
        <w:rPr>
          <w:rFonts w:ascii="宋体" w:eastAsia="宋体" w:hAnsi="宋体" w:cs="宋体"/>
          <w:b/>
          <w:bCs/>
          <w:sz w:val="24"/>
          <w:szCs w:val="24"/>
        </w:rPr>
      </w:pPr>
    </w:p>
    <w:p w:rsidR="00032BF8" w:rsidRDefault="00032BF8" w:rsidP="00032BF8">
      <w:pPr>
        <w:rPr>
          <w:rFonts w:ascii="黑体" w:eastAsia="黑体" w:hAnsi="黑体" w:cs="黑体"/>
          <w:b/>
          <w:bCs/>
        </w:rPr>
      </w:pPr>
      <w:r>
        <w:rPr>
          <w:rFonts w:ascii="黑体" w:eastAsia="黑体" w:hAnsi="黑体" w:cs="黑体" w:hint="eastAsia"/>
          <w:b/>
          <w:bCs/>
        </w:rPr>
        <w:t xml:space="preserve">五、语言文字运用（20分） </w:t>
      </w:r>
    </w:p>
    <w:p w:rsidR="00032BF8" w:rsidRDefault="00032BF8" w:rsidP="00032BF8">
      <w:r>
        <w:rPr>
          <w:rFonts w:hint="eastAsia"/>
        </w:rPr>
        <w:t>13</w:t>
      </w:r>
      <w:r>
        <w:rPr>
          <w:rFonts w:hint="eastAsia"/>
        </w:rPr>
        <w:t>．依次填入下列各句横线处的成语，最恰当的一组是（</w:t>
      </w:r>
      <w:r>
        <w:rPr>
          <w:rFonts w:hint="eastAsia"/>
        </w:rPr>
        <w:t xml:space="preserve">    </w:t>
      </w:r>
      <w:r>
        <w:rPr>
          <w:rFonts w:hint="eastAsia"/>
        </w:rPr>
        <w:t>）（</w:t>
      </w:r>
      <w:r>
        <w:rPr>
          <w:rFonts w:hint="eastAsia"/>
        </w:rPr>
        <w:t>3</w:t>
      </w:r>
      <w:r>
        <w:rPr>
          <w:rFonts w:hint="eastAsia"/>
        </w:rPr>
        <w:t>分）</w:t>
      </w:r>
    </w:p>
    <w:p w:rsidR="00032BF8" w:rsidRDefault="00032BF8" w:rsidP="00032BF8">
      <w:pPr>
        <w:ind w:firstLineChars="150" w:firstLine="315"/>
        <w:rPr>
          <w:rFonts w:ascii="楷体" w:eastAsia="楷体" w:hAnsi="楷体" w:cs="楷体"/>
        </w:rPr>
      </w:pPr>
      <w:r>
        <w:rPr>
          <w:rFonts w:ascii="楷体" w:eastAsia="楷体" w:hAnsi="楷体" w:cs="楷体" w:hint="eastAsia"/>
        </w:rPr>
        <w:sym w:font="Wingdings" w:char="0081"/>
      </w:r>
      <w:r>
        <w:rPr>
          <w:rFonts w:ascii="楷体" w:eastAsia="楷体" w:hAnsi="楷体" w:cs="楷体" w:hint="eastAsia"/>
        </w:rPr>
        <w:t>这些追蜂逐蜜的养蜂人从全国各地汇集到这里，安营扎寨在百花丛中，</w:t>
      </w:r>
      <w:r>
        <w:rPr>
          <w:rFonts w:ascii="楷体" w:eastAsia="楷体" w:hAnsi="楷体" w:cs="楷体" w:hint="eastAsia"/>
          <w:u w:val="single"/>
        </w:rPr>
        <w:t xml:space="preserve">          </w:t>
      </w:r>
      <w:r>
        <w:rPr>
          <w:rFonts w:ascii="楷体" w:eastAsia="楷体" w:hAnsi="楷体" w:cs="楷体" w:hint="eastAsia"/>
        </w:rPr>
        <w:t>，编织着春天的童话，收获着春天的甜蜜。</w:t>
      </w:r>
    </w:p>
    <w:p w:rsidR="00032BF8" w:rsidRDefault="00032BF8" w:rsidP="00032BF8">
      <w:pPr>
        <w:ind w:firstLineChars="150" w:firstLine="315"/>
        <w:rPr>
          <w:rFonts w:ascii="楷体" w:eastAsia="楷体" w:hAnsi="楷体" w:cs="楷体"/>
        </w:rPr>
      </w:pPr>
      <w:r>
        <w:rPr>
          <w:rFonts w:ascii="楷体" w:eastAsia="楷体" w:hAnsi="楷体" w:cs="楷体" w:hint="eastAsia"/>
        </w:rPr>
        <w:sym w:font="Wingdings" w:char="F082"/>
      </w:r>
      <w:r>
        <w:rPr>
          <w:rFonts w:ascii="楷体" w:eastAsia="楷体" w:hAnsi="楷体" w:cs="楷体" w:hint="eastAsia"/>
        </w:rPr>
        <w:t>当你拖着早已疲惫不堪的身躯于人生路上</w:t>
      </w:r>
      <w:r>
        <w:rPr>
          <w:rFonts w:ascii="楷体" w:eastAsia="楷体" w:hAnsi="楷体" w:cs="楷体" w:hint="eastAsia"/>
          <w:u w:val="single"/>
        </w:rPr>
        <w:t xml:space="preserve">          </w:t>
      </w:r>
      <w:r>
        <w:rPr>
          <w:rFonts w:ascii="楷体" w:eastAsia="楷体" w:hAnsi="楷体" w:cs="楷体" w:hint="eastAsia"/>
        </w:rPr>
        <w:t>、艰难前行时，别忘了给心灵觅一处休憩的港湾，开一剂温润的药方。</w:t>
      </w:r>
    </w:p>
    <w:p w:rsidR="00032BF8" w:rsidRDefault="00032BF8" w:rsidP="00032BF8">
      <w:pPr>
        <w:ind w:firstLineChars="150" w:firstLine="315"/>
      </w:pPr>
      <w:r>
        <w:rPr>
          <w:rFonts w:ascii="楷体" w:eastAsia="楷体" w:hAnsi="楷体" w:cs="楷体" w:hint="eastAsia"/>
        </w:rPr>
        <w:sym w:font="Wingdings" w:char="F083"/>
      </w:r>
      <w:r>
        <w:rPr>
          <w:rFonts w:ascii="楷体" w:eastAsia="楷体" w:hAnsi="楷体" w:cs="楷体" w:hint="eastAsia"/>
        </w:rPr>
        <w:t>82岁高龄的袁隆平面对辉煌和荣耀没有任何改变，他依然</w:t>
      </w:r>
      <w:r>
        <w:rPr>
          <w:rFonts w:ascii="楷体" w:eastAsia="楷体" w:hAnsi="楷体" w:cs="楷体" w:hint="eastAsia"/>
          <w:u w:val="single"/>
        </w:rPr>
        <w:t xml:space="preserve">          </w:t>
      </w:r>
      <w:r>
        <w:rPr>
          <w:rFonts w:ascii="楷体" w:eastAsia="楷体" w:hAnsi="楷体" w:cs="楷体" w:hint="eastAsia"/>
        </w:rPr>
        <w:t>地骑着摩托车去试验田,依然从北到南察看育种基地。</w:t>
      </w:r>
    </w:p>
    <w:p w:rsidR="00032BF8" w:rsidRDefault="00032BF8" w:rsidP="00032BF8">
      <w:pPr>
        <w:ind w:left="638" w:hangingChars="304" w:hanging="638"/>
        <w:rPr>
          <w:rFonts w:ascii="宋体" w:hAnsi="宋体"/>
          <w:szCs w:val="21"/>
        </w:rPr>
      </w:pPr>
      <w:r>
        <w:rPr>
          <w:rFonts w:ascii="宋体" w:hAnsi="宋体" w:hint="eastAsia"/>
          <w:szCs w:val="21"/>
        </w:rPr>
        <w:t xml:space="preserve">   A．风餐露宿   跋山涉水    风尘仆仆       B．风尘仆仆   风餐露宿    跋山涉水</w:t>
      </w:r>
    </w:p>
    <w:p w:rsidR="00032BF8" w:rsidRDefault="00032BF8" w:rsidP="00032BF8">
      <w:pPr>
        <w:ind w:left="638" w:hangingChars="304" w:hanging="638"/>
        <w:rPr>
          <w:rFonts w:ascii="宋体" w:hAnsi="宋体"/>
          <w:szCs w:val="21"/>
        </w:rPr>
      </w:pPr>
      <w:r>
        <w:rPr>
          <w:rFonts w:ascii="宋体" w:hAnsi="宋体" w:hint="eastAsia"/>
          <w:szCs w:val="21"/>
        </w:rPr>
        <w:t xml:space="preserve">   C．跋山涉水   风尘仆仆    风餐露宿       D．跋山涉水   风餐露宿    风尘仆仆</w:t>
      </w:r>
    </w:p>
    <w:p w:rsidR="00032BF8" w:rsidRDefault="00032BF8" w:rsidP="00032BF8">
      <w:pPr>
        <w:rPr>
          <w:color w:val="000000"/>
        </w:rPr>
      </w:pPr>
      <w:r>
        <w:rPr>
          <w:rFonts w:hint="eastAsia"/>
          <w:color w:val="000000"/>
        </w:rPr>
        <w:t>14</w:t>
      </w:r>
      <w:r>
        <w:rPr>
          <w:rFonts w:hint="eastAsia"/>
          <w:color w:val="000000"/>
        </w:rPr>
        <w:t>．下列各句中没有语病的一项是（</w:t>
      </w:r>
      <w:r>
        <w:rPr>
          <w:rFonts w:hint="eastAsia"/>
          <w:color w:val="000000"/>
        </w:rPr>
        <w:t xml:space="preserve">    </w:t>
      </w:r>
      <w:r>
        <w:rPr>
          <w:rFonts w:hint="eastAsia"/>
          <w:color w:val="000000"/>
        </w:rPr>
        <w:t>）（</w:t>
      </w:r>
      <w:r>
        <w:rPr>
          <w:rFonts w:hint="eastAsia"/>
          <w:color w:val="000000"/>
        </w:rPr>
        <w:t>3</w:t>
      </w:r>
      <w:r>
        <w:rPr>
          <w:rFonts w:hint="eastAsia"/>
          <w:color w:val="000000"/>
        </w:rPr>
        <w:t>分）</w:t>
      </w:r>
    </w:p>
    <w:p w:rsidR="00032BF8" w:rsidRDefault="00032BF8" w:rsidP="00032BF8">
      <w:pPr>
        <w:ind w:left="638" w:hangingChars="304" w:hanging="638"/>
        <w:rPr>
          <w:rFonts w:ascii="宋体" w:hAnsi="宋体"/>
          <w:szCs w:val="21"/>
        </w:rPr>
      </w:pPr>
      <w:r>
        <w:rPr>
          <w:rFonts w:ascii="宋体" w:hAnsi="宋体" w:hint="eastAsia"/>
          <w:szCs w:val="21"/>
        </w:rPr>
        <w:t xml:space="preserve">   A．母婴平安公益基金通过在当地建立妇幼保健站、添置基本医疗设备、培训医护人员、推广科学生育方法等手段，大大减少孕产妇和新生儿的死亡率。</w:t>
      </w:r>
    </w:p>
    <w:p w:rsidR="00032BF8" w:rsidRDefault="00032BF8" w:rsidP="00032BF8">
      <w:pPr>
        <w:ind w:left="638" w:hangingChars="304" w:hanging="638"/>
        <w:rPr>
          <w:rFonts w:ascii="宋体" w:hAnsi="宋体"/>
          <w:szCs w:val="21"/>
        </w:rPr>
      </w:pPr>
      <w:r>
        <w:rPr>
          <w:rFonts w:ascii="宋体" w:hAnsi="宋体" w:hint="eastAsia"/>
          <w:szCs w:val="21"/>
        </w:rPr>
        <w:t xml:space="preserve">   B．根据河北省相关部门的统计显示，当地原煤散烧和直燃直排对大气污染的影响非常明显，河北生活用散煤排放量占全省燃煤排放总量的五成以上。</w:t>
      </w:r>
    </w:p>
    <w:p w:rsidR="00032BF8" w:rsidRDefault="00032BF8" w:rsidP="00032BF8">
      <w:pPr>
        <w:ind w:left="638" w:hangingChars="304" w:hanging="638"/>
        <w:rPr>
          <w:rFonts w:ascii="宋体" w:hAnsi="宋体"/>
          <w:szCs w:val="21"/>
        </w:rPr>
      </w:pPr>
      <w:r>
        <w:rPr>
          <w:rFonts w:ascii="宋体" w:hAnsi="宋体" w:hint="eastAsia"/>
          <w:szCs w:val="21"/>
        </w:rPr>
        <w:t xml:space="preserve">   C．集团制定了全面的互联战略和全新的产品规划，加强电气化、轻量化和智能化等核心技术的研发，力争把集团打造成为全球知名的汽车工业巨头。</w:t>
      </w:r>
    </w:p>
    <w:p w:rsidR="00032BF8" w:rsidRDefault="00032BF8" w:rsidP="00032BF8">
      <w:pPr>
        <w:ind w:left="638" w:hangingChars="304" w:hanging="638"/>
        <w:rPr>
          <w:rFonts w:ascii="宋体" w:hAnsi="宋体"/>
          <w:szCs w:val="21"/>
        </w:rPr>
      </w:pPr>
      <w:r>
        <w:rPr>
          <w:rFonts w:ascii="宋体" w:hAnsi="宋体" w:hint="eastAsia"/>
          <w:szCs w:val="21"/>
        </w:rPr>
        <w:t xml:space="preserve">   D．未来，以“三个一批”和“三量调整”为特征，以重组和资产注入为措施，以提高资产运行效率为目的的国企改革将会点燃资本市场的投资热情。</w:t>
      </w:r>
    </w:p>
    <w:p w:rsidR="00032BF8" w:rsidRDefault="00032BF8" w:rsidP="00032BF8">
      <w:r>
        <w:rPr>
          <w:rFonts w:hint="eastAsia"/>
        </w:rPr>
        <w:t>15</w:t>
      </w:r>
      <w:r>
        <w:rPr>
          <w:rFonts w:hint="eastAsia"/>
        </w:rPr>
        <w:t>．依次填入下面一段文字横线处的语句，衔接最恰当的一组是（</w:t>
      </w:r>
      <w:r>
        <w:rPr>
          <w:rFonts w:hint="eastAsia"/>
        </w:rPr>
        <w:t>3</w:t>
      </w:r>
      <w:r>
        <w:rPr>
          <w:rFonts w:hint="eastAsia"/>
        </w:rPr>
        <w:t>分）</w:t>
      </w:r>
    </w:p>
    <w:p w:rsidR="00032BF8" w:rsidRDefault="00032BF8" w:rsidP="00032BF8">
      <w:r>
        <w:rPr>
          <w:rFonts w:ascii="楷体" w:eastAsia="楷体" w:hAnsi="楷体" w:cs="楷体" w:hint="eastAsia"/>
        </w:rPr>
        <w:t xml:space="preserve">    已是傍晚时分，苍茫的暮色，正从天东的大海那边升腾起来</w:t>
      </w:r>
      <w:r>
        <w:rPr>
          <w:rFonts w:hint="eastAsia"/>
        </w:rPr>
        <w:t>。</w:t>
      </w:r>
      <w:r>
        <w:rPr>
          <w:rFonts w:hint="eastAsia"/>
          <w:u w:val="single"/>
        </w:rPr>
        <w:t xml:space="preserve">          </w:t>
      </w:r>
      <w:r>
        <w:rPr>
          <w:rFonts w:hint="eastAsia"/>
        </w:rPr>
        <w:t>。</w:t>
      </w:r>
      <w:r>
        <w:rPr>
          <w:rFonts w:hint="eastAsia"/>
          <w:u w:val="single"/>
        </w:rPr>
        <w:t xml:space="preserve">         </w:t>
      </w:r>
      <w:r>
        <w:rPr>
          <w:rFonts w:hint="eastAsia"/>
        </w:rPr>
        <w:t>，</w:t>
      </w:r>
    </w:p>
    <w:p w:rsidR="00032BF8" w:rsidRDefault="00032BF8" w:rsidP="00032BF8">
      <w:r>
        <w:rPr>
          <w:rFonts w:hint="eastAsia"/>
          <w:u w:val="single"/>
        </w:rPr>
        <w:t xml:space="preserve">          </w:t>
      </w:r>
      <w:r>
        <w:rPr>
          <w:rFonts w:hint="eastAsia"/>
        </w:rPr>
        <w:t>。</w:t>
      </w:r>
      <w:r>
        <w:rPr>
          <w:rFonts w:hint="eastAsia"/>
          <w:u w:val="single"/>
        </w:rPr>
        <w:t xml:space="preserve">         </w:t>
      </w:r>
      <w:r>
        <w:rPr>
          <w:rFonts w:hint="eastAsia"/>
        </w:rPr>
        <w:t>，</w:t>
      </w:r>
      <w:r>
        <w:rPr>
          <w:rFonts w:hint="eastAsia"/>
          <w:u w:val="single"/>
        </w:rPr>
        <w:t xml:space="preserve">         </w:t>
      </w:r>
      <w:r>
        <w:rPr>
          <w:rFonts w:hint="eastAsia"/>
        </w:rPr>
        <w:t>。</w:t>
      </w:r>
      <w:r>
        <w:rPr>
          <w:rFonts w:hint="eastAsia"/>
          <w:u w:val="single"/>
        </w:rPr>
        <w:t xml:space="preserve">          </w:t>
      </w:r>
      <w:r>
        <w:rPr>
          <w:rFonts w:hint="eastAsia"/>
        </w:rPr>
        <w:t>。</w:t>
      </w:r>
    </w:p>
    <w:p w:rsidR="00032BF8" w:rsidRDefault="00032BF8" w:rsidP="00032BF8">
      <w:pPr>
        <w:rPr>
          <w:rFonts w:ascii="楷体" w:eastAsia="楷体" w:hAnsi="楷体" w:cs="楷体"/>
        </w:rPr>
      </w:pPr>
      <w:r>
        <w:rPr>
          <w:rFonts w:ascii="楷体" w:eastAsia="楷体" w:hAnsi="楷体" w:cs="楷体" w:hint="eastAsia"/>
        </w:rPr>
        <w:t xml:space="preserve">    ①每当江风吹来，秧苗就轻轻摆动着，把一层一层的轻浪，向天边远远地传送开去。</w:t>
      </w:r>
    </w:p>
    <w:p w:rsidR="00032BF8" w:rsidRDefault="00032BF8" w:rsidP="00032BF8">
      <w:pPr>
        <w:rPr>
          <w:rFonts w:ascii="楷体" w:eastAsia="楷体" w:hAnsi="楷体" w:cs="楷体"/>
        </w:rPr>
      </w:pPr>
      <w:r>
        <w:rPr>
          <w:rFonts w:ascii="楷体" w:eastAsia="楷体" w:hAnsi="楷体" w:cs="楷体" w:hint="eastAsia"/>
        </w:rPr>
        <w:t xml:space="preserve">    ②现在，沟洫纵横的洲渚上，已经垦出了一片一片的稻田，</w:t>
      </w:r>
    </w:p>
    <w:p w:rsidR="00032BF8" w:rsidRDefault="00032BF8" w:rsidP="00032BF8">
      <w:pPr>
        <w:rPr>
          <w:rFonts w:ascii="楷体" w:eastAsia="楷体" w:hAnsi="楷体" w:cs="楷体"/>
        </w:rPr>
      </w:pPr>
      <w:r>
        <w:rPr>
          <w:rFonts w:ascii="楷体" w:eastAsia="楷体" w:hAnsi="楷体" w:cs="楷体" w:hint="eastAsia"/>
        </w:rPr>
        <w:t xml:space="preserve">    ③但西方的地平线上，那一轮即将隐没的夕阳，还在散发着明亮而柔和的余晖。</w:t>
      </w:r>
    </w:p>
    <w:p w:rsidR="00032BF8" w:rsidRDefault="00032BF8" w:rsidP="00032BF8">
      <w:pPr>
        <w:rPr>
          <w:rFonts w:ascii="楷体" w:eastAsia="楷体" w:hAnsi="楷体" w:cs="楷体"/>
        </w:rPr>
      </w:pPr>
      <w:r>
        <w:rPr>
          <w:rFonts w:ascii="楷体" w:eastAsia="楷体" w:hAnsi="楷体" w:cs="楷体" w:hint="eastAsia"/>
        </w:rPr>
        <w:t xml:space="preserve">    ④这时，河汊上、田塍里的水面便荡漾起来，晚霞的倒影被搅乱了，于是又平添了几许变幻，几许缤纷</w:t>
      </w:r>
    </w:p>
    <w:p w:rsidR="00032BF8" w:rsidRDefault="00032BF8" w:rsidP="00032BF8">
      <w:pPr>
        <w:rPr>
          <w:rFonts w:ascii="楷体" w:eastAsia="楷体" w:hAnsi="楷体" w:cs="楷体"/>
        </w:rPr>
      </w:pPr>
      <w:r>
        <w:rPr>
          <w:rFonts w:ascii="楷体" w:eastAsia="楷体" w:hAnsi="楷体" w:cs="楷体" w:hint="eastAsia"/>
        </w:rPr>
        <w:t xml:space="preserve">    ⑤这一带，本是孤立于江心的一个沙洲，</w:t>
      </w:r>
    </w:p>
    <w:p w:rsidR="00032BF8" w:rsidRDefault="00032BF8" w:rsidP="00032BF8">
      <w:pPr>
        <w:rPr>
          <w:rFonts w:ascii="楷体" w:eastAsia="楷体" w:hAnsi="楷体" w:cs="楷体"/>
          <w:color w:val="000000"/>
        </w:rPr>
      </w:pPr>
      <w:r>
        <w:rPr>
          <w:rFonts w:ascii="楷体" w:eastAsia="楷体" w:hAnsi="楷体" w:cs="楷体" w:hint="eastAsia"/>
        </w:rPr>
        <w:t xml:space="preserve">    ⑥在夕阳的映照下，稻田里的簇簇秧苗，仿佛展开了一片墨绿色的、闪着金光的地毡，显得那样宁静，那样旷远。</w:t>
      </w:r>
    </w:p>
    <w:p w:rsidR="00032BF8" w:rsidRDefault="00032BF8" w:rsidP="00032BF8">
      <w:pPr>
        <w:ind w:left="638" w:hangingChars="304" w:hanging="638"/>
        <w:rPr>
          <w:rFonts w:ascii="宋体" w:hAnsi="宋体"/>
          <w:szCs w:val="21"/>
        </w:rPr>
      </w:pPr>
      <w:r>
        <w:rPr>
          <w:rFonts w:ascii="宋体" w:hAnsi="宋体" w:hint="eastAsia"/>
          <w:szCs w:val="21"/>
        </w:rPr>
        <w:t xml:space="preserve">   A．⑤②①④③⑥    B．③⑤②⑥①④    C．①④⑤②⑥③    D．③⑥①④⑤②</w:t>
      </w:r>
    </w:p>
    <w:p w:rsidR="00032BF8" w:rsidRDefault="00032BF8" w:rsidP="00032BF8">
      <w:pPr>
        <w:rPr>
          <w:szCs w:val="21"/>
        </w:rPr>
      </w:pPr>
      <w:r>
        <w:rPr>
          <w:rFonts w:hint="eastAsia"/>
        </w:rPr>
        <w:t>16</w:t>
      </w:r>
      <w:r>
        <w:rPr>
          <w:rFonts w:hint="eastAsia"/>
        </w:rPr>
        <w:t>．</w:t>
      </w:r>
      <w:r>
        <w:rPr>
          <w:szCs w:val="21"/>
        </w:rPr>
        <w:t>在下面一段文字横线处补写恰当的语句，使整段文字语意完整连贯，内容贴切，逻辑严密。每处不超过</w:t>
      </w:r>
      <w:r>
        <w:rPr>
          <w:rFonts w:hint="eastAsia"/>
          <w:szCs w:val="21"/>
        </w:rPr>
        <w:t>15</w:t>
      </w:r>
      <w:r>
        <w:rPr>
          <w:szCs w:val="21"/>
        </w:rPr>
        <w:t>个字。</w:t>
      </w:r>
      <w:r>
        <w:rPr>
          <w:rFonts w:hint="eastAsia"/>
          <w:szCs w:val="21"/>
        </w:rPr>
        <w:t>（</w:t>
      </w:r>
      <w:r>
        <w:rPr>
          <w:rFonts w:hint="eastAsia"/>
          <w:szCs w:val="21"/>
        </w:rPr>
        <w:t>6</w:t>
      </w:r>
      <w:r>
        <w:rPr>
          <w:rFonts w:hint="eastAsia"/>
          <w:szCs w:val="21"/>
        </w:rPr>
        <w:t>分）</w:t>
      </w:r>
    </w:p>
    <w:p w:rsidR="00032BF8" w:rsidRDefault="00032BF8" w:rsidP="00032BF8">
      <w:pPr>
        <w:rPr>
          <w:rFonts w:ascii="楷体" w:eastAsia="楷体" w:hAnsi="楷体"/>
          <w:szCs w:val="21"/>
        </w:rPr>
      </w:pPr>
      <w:r>
        <w:rPr>
          <w:rFonts w:ascii="楷体" w:eastAsia="楷体" w:hAnsi="楷体" w:hint="eastAsia"/>
          <w:szCs w:val="21"/>
        </w:rPr>
        <w:t xml:space="preserve">    艺术的对象就是自然。就认识观点说，艺术是自然在人的头脑里的“反映”，是一种意识形态；</w:t>
      </w:r>
      <w:r w:rsidR="00EB7C91">
        <w:rPr>
          <w:rFonts w:ascii="楷体" w:eastAsia="楷体" w:hAnsi="楷体" w:hint="eastAsia"/>
          <w:szCs w:val="21"/>
        </w:rPr>
        <w:fldChar w:fldCharType="begin"/>
      </w:r>
      <w:r>
        <w:rPr>
          <w:rFonts w:ascii="楷体" w:eastAsia="楷体" w:hAnsi="楷体" w:hint="eastAsia"/>
          <w:szCs w:val="21"/>
        </w:rPr>
        <w:instrText xml:space="preserve"> = 1 \* GB3 </w:instrText>
      </w:r>
      <w:r w:rsidR="00EB7C91">
        <w:rPr>
          <w:rFonts w:ascii="楷体" w:eastAsia="楷体" w:hAnsi="楷体" w:hint="eastAsia"/>
          <w:szCs w:val="21"/>
        </w:rPr>
        <w:fldChar w:fldCharType="separate"/>
      </w:r>
      <w:r>
        <w:rPr>
          <w:rFonts w:ascii="楷体" w:eastAsia="楷体" w:hAnsi="楷体" w:hint="eastAsia"/>
          <w:szCs w:val="21"/>
        </w:rPr>
        <w:t>①</w:t>
      </w:r>
      <w:r w:rsidR="00EB7C91">
        <w:rPr>
          <w:rFonts w:ascii="楷体" w:eastAsia="楷体" w:hAnsi="楷体" w:hint="eastAsia"/>
          <w:szCs w:val="21"/>
        </w:rPr>
        <w:fldChar w:fldCharType="end"/>
      </w:r>
      <w:r>
        <w:rPr>
          <w:rFonts w:eastAsia="楷体" w:hint="eastAsia"/>
          <w:szCs w:val="21"/>
          <w:u w:val="single"/>
        </w:rPr>
        <w:t>            </w:t>
      </w:r>
      <w:r>
        <w:rPr>
          <w:rFonts w:ascii="楷体" w:eastAsia="楷体" w:hAnsi="楷体" w:hint="eastAsia"/>
          <w:szCs w:val="21"/>
          <w:u w:val="single"/>
        </w:rPr>
        <w:t xml:space="preserve">      </w:t>
      </w:r>
      <w:r>
        <w:rPr>
          <w:rFonts w:ascii="楷体" w:eastAsia="楷体" w:hAnsi="楷体" w:hint="eastAsia"/>
          <w:szCs w:val="21"/>
        </w:rPr>
        <w:t>，艺术是人对自然的加工改造，是一种劳动生产，所以艺术有“第二自然”之称。</w:t>
      </w:r>
      <w:r w:rsidR="00EB7C91">
        <w:rPr>
          <w:rFonts w:ascii="楷体" w:eastAsia="楷体" w:hAnsi="楷体" w:hint="eastAsia"/>
          <w:szCs w:val="21"/>
        </w:rPr>
        <w:fldChar w:fldCharType="begin"/>
      </w:r>
      <w:r>
        <w:rPr>
          <w:rFonts w:ascii="楷体" w:eastAsia="楷体" w:hAnsi="楷体" w:hint="eastAsia"/>
          <w:szCs w:val="21"/>
        </w:rPr>
        <w:instrText xml:space="preserve"> = 2 \* GB3 </w:instrText>
      </w:r>
      <w:r w:rsidR="00EB7C91">
        <w:rPr>
          <w:rFonts w:ascii="楷体" w:eastAsia="楷体" w:hAnsi="楷体" w:hint="eastAsia"/>
          <w:szCs w:val="21"/>
        </w:rPr>
        <w:fldChar w:fldCharType="separate"/>
      </w:r>
      <w:r>
        <w:rPr>
          <w:rFonts w:ascii="楷体" w:eastAsia="楷体" w:hAnsi="楷体" w:hint="eastAsia"/>
          <w:szCs w:val="21"/>
        </w:rPr>
        <w:t>②</w:t>
      </w:r>
      <w:r w:rsidR="00EB7C91">
        <w:rPr>
          <w:rFonts w:ascii="楷体" w:eastAsia="楷体" w:hAnsi="楷体" w:hint="eastAsia"/>
          <w:szCs w:val="21"/>
        </w:rPr>
        <w:fldChar w:fldCharType="end"/>
      </w:r>
      <w:r>
        <w:rPr>
          <w:rFonts w:eastAsia="楷体" w:hint="eastAsia"/>
          <w:szCs w:val="21"/>
          <w:u w:val="single"/>
        </w:rPr>
        <w:t>     </w:t>
      </w:r>
      <w:r>
        <w:rPr>
          <w:rFonts w:ascii="楷体" w:eastAsia="楷体" w:hAnsi="楷体" w:hint="eastAsia"/>
          <w:szCs w:val="21"/>
          <w:u w:val="single"/>
        </w:rPr>
        <w:t xml:space="preserve">  </w:t>
      </w:r>
      <w:r>
        <w:rPr>
          <w:rFonts w:eastAsia="楷体" w:hint="eastAsia"/>
          <w:szCs w:val="21"/>
          <w:u w:val="single"/>
        </w:rPr>
        <w:t>   </w:t>
      </w:r>
      <w:r>
        <w:rPr>
          <w:rFonts w:ascii="楷体" w:eastAsia="楷体" w:hAnsi="楷体" w:hint="eastAsia"/>
          <w:szCs w:val="21"/>
          <w:u w:val="single"/>
        </w:rPr>
        <w:t xml:space="preserve">    </w:t>
      </w:r>
      <w:r>
        <w:rPr>
          <w:rFonts w:ascii="楷体" w:eastAsia="楷体" w:hAnsi="楷体" w:hint="eastAsia"/>
          <w:szCs w:val="21"/>
        </w:rPr>
        <w:t>？这个问题也就是人为什么要劳动生产的问题。答案很简单，劳动生产是为着适应人的物质生活和精神生活的需要，并且不断地日益改善和提高人的物质生活和精神生活。一切艺术都要有一个创造主体和一个创造对象，因此，</w:t>
      </w:r>
      <w:r w:rsidR="00EB7C91">
        <w:rPr>
          <w:rFonts w:ascii="楷体" w:eastAsia="楷体" w:hAnsi="楷体" w:hint="eastAsia"/>
          <w:szCs w:val="21"/>
        </w:rPr>
        <w:fldChar w:fldCharType="begin"/>
      </w:r>
      <w:r>
        <w:rPr>
          <w:rFonts w:ascii="楷体" w:eastAsia="楷体" w:hAnsi="楷体" w:hint="eastAsia"/>
          <w:szCs w:val="21"/>
        </w:rPr>
        <w:instrText xml:space="preserve"> = 3 \* GB3 </w:instrText>
      </w:r>
      <w:r w:rsidR="00EB7C91">
        <w:rPr>
          <w:rFonts w:ascii="楷体" w:eastAsia="楷体" w:hAnsi="楷体" w:hint="eastAsia"/>
          <w:szCs w:val="21"/>
        </w:rPr>
        <w:fldChar w:fldCharType="separate"/>
      </w:r>
      <w:r>
        <w:rPr>
          <w:rFonts w:ascii="楷体" w:eastAsia="楷体" w:hAnsi="楷体" w:hint="eastAsia"/>
          <w:szCs w:val="21"/>
        </w:rPr>
        <w:t>③</w:t>
      </w:r>
      <w:r w:rsidR="00EB7C91">
        <w:rPr>
          <w:rFonts w:ascii="楷体" w:eastAsia="楷体" w:hAnsi="楷体" w:hint="eastAsia"/>
          <w:szCs w:val="21"/>
        </w:rPr>
        <w:fldChar w:fldCharType="end"/>
      </w:r>
      <w:r>
        <w:rPr>
          <w:rFonts w:eastAsia="楷体" w:hint="eastAsia"/>
          <w:szCs w:val="21"/>
          <w:u w:val="single"/>
        </w:rPr>
        <w:t>     </w:t>
      </w:r>
      <w:r>
        <w:rPr>
          <w:rFonts w:ascii="楷体" w:eastAsia="楷体" w:hAnsi="楷体" w:hint="eastAsia"/>
          <w:szCs w:val="21"/>
          <w:u w:val="single"/>
        </w:rPr>
        <w:t xml:space="preserve"> </w:t>
      </w:r>
      <w:r>
        <w:rPr>
          <w:rFonts w:eastAsia="楷体" w:hint="eastAsia"/>
          <w:szCs w:val="21"/>
          <w:u w:val="single"/>
        </w:rPr>
        <w:t>  </w:t>
      </w:r>
      <w:r>
        <w:rPr>
          <w:rFonts w:ascii="楷体" w:eastAsia="楷体" w:hAnsi="楷体" w:hint="eastAsia"/>
          <w:szCs w:val="21"/>
          <w:u w:val="single"/>
        </w:rPr>
        <w:t xml:space="preserve">     </w:t>
      </w:r>
      <w:r>
        <w:rPr>
          <w:rFonts w:eastAsia="楷体" w:hint="eastAsia"/>
          <w:szCs w:val="21"/>
          <w:u w:val="single"/>
        </w:rPr>
        <w:t> </w:t>
      </w:r>
      <w:r>
        <w:rPr>
          <w:rFonts w:ascii="楷体" w:eastAsia="楷体" w:hAnsi="楷体" w:hint="eastAsia"/>
          <w:szCs w:val="21"/>
        </w:rPr>
        <w:t>。人的条件包括艺术家的自然资禀、人生经验和文化教养；物的条件包括社会类型、时代精神、</w:t>
      </w:r>
      <w:r>
        <w:rPr>
          <w:rFonts w:ascii="楷体" w:eastAsia="楷体" w:hAnsi="楷体" w:hint="eastAsia"/>
          <w:szCs w:val="21"/>
        </w:rPr>
        <w:lastRenderedPageBreak/>
        <w:t>民族特色、社会实况和问题等。</w:t>
      </w:r>
    </w:p>
    <w:p w:rsidR="001619A4" w:rsidRDefault="001619A4" w:rsidP="00032BF8"/>
    <w:p w:rsidR="001619A4" w:rsidRDefault="001619A4" w:rsidP="00032BF8"/>
    <w:p w:rsidR="00032BF8" w:rsidRDefault="00032BF8" w:rsidP="00032BF8">
      <w:r>
        <w:rPr>
          <w:rFonts w:hint="eastAsia"/>
        </w:rPr>
        <w:t>17</w:t>
      </w:r>
      <w:r>
        <w:rPr>
          <w:rFonts w:hint="eastAsia"/>
        </w:rPr>
        <w:t>．</w:t>
      </w:r>
      <w:r>
        <w:rPr>
          <w:rFonts w:ascii="宋体" w:hAnsi="宋体" w:cs="宋体" w:hint="eastAsia"/>
          <w:color w:val="000000"/>
          <w:sz w:val="24"/>
        </w:rPr>
        <w:t>下面是传统节日春节的形象标志，请写出该标志主体部分的构图要素及其寓意，要求语意简明，句子通顺，不超过90个字。（6分）</w:t>
      </w:r>
    </w:p>
    <w:p w:rsidR="00032BF8" w:rsidRDefault="00032BF8" w:rsidP="00032BF8"/>
    <w:p w:rsidR="00032BF8" w:rsidRDefault="00032BF8" w:rsidP="00032BF8">
      <w:r>
        <w:rPr>
          <w:rFonts w:ascii="宋体" w:hAnsi="宋体" w:cs="宋体" w:hint="eastAsia"/>
          <w:sz w:val="24"/>
        </w:rPr>
        <w:t xml:space="preserve">                            </w:t>
      </w:r>
      <w:r>
        <w:rPr>
          <w:rFonts w:ascii="宋体" w:hAnsi="宋体" w:cs="宋体"/>
          <w:noProof/>
          <w:sz w:val="24"/>
        </w:rPr>
        <w:drawing>
          <wp:inline distT="0" distB="0" distL="0" distR="0">
            <wp:extent cx="1276350" cy="1266825"/>
            <wp:effectExtent l="1905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56"/>
                    <pic:cNvPicPr>
                      <a:picLocks noChangeAspect="1" noChangeArrowheads="1"/>
                    </pic:cNvPicPr>
                  </pic:nvPicPr>
                  <pic:blipFill>
                    <a:blip r:embed="rId10" cstate="print"/>
                    <a:srcRect/>
                    <a:stretch>
                      <a:fillRect/>
                    </a:stretch>
                  </pic:blipFill>
                  <pic:spPr bwMode="auto">
                    <a:xfrm>
                      <a:off x="0" y="0"/>
                      <a:ext cx="1276350" cy="1266825"/>
                    </a:xfrm>
                    <a:prstGeom prst="rect">
                      <a:avLst/>
                    </a:prstGeom>
                    <a:noFill/>
                    <a:ln w="9525" cmpd="sng">
                      <a:noFill/>
                      <a:miter lim="800000"/>
                      <a:headEnd/>
                      <a:tailEnd/>
                    </a:ln>
                  </pic:spPr>
                </pic:pic>
              </a:graphicData>
            </a:graphic>
          </wp:inline>
        </w:drawing>
      </w:r>
    </w:p>
    <w:p w:rsidR="00032BF8" w:rsidRDefault="00032BF8" w:rsidP="00032BF8"/>
    <w:p w:rsidR="00032BF8" w:rsidRDefault="00032BF8" w:rsidP="00032BF8">
      <w:pPr>
        <w:rPr>
          <w:rFonts w:ascii="黑体" w:eastAsia="黑体" w:hAnsi="黑体" w:cs="黑体"/>
          <w:b/>
          <w:bCs/>
        </w:rPr>
      </w:pPr>
      <w:r>
        <w:rPr>
          <w:rFonts w:ascii="黑体" w:eastAsia="黑体" w:hAnsi="黑体" w:cs="黑体" w:hint="eastAsia"/>
          <w:b/>
          <w:bCs/>
        </w:rPr>
        <w:t>六．写作（60分）</w:t>
      </w:r>
    </w:p>
    <w:p w:rsidR="00032BF8" w:rsidRDefault="00032BF8" w:rsidP="00032BF8">
      <w:r>
        <w:rPr>
          <w:rFonts w:hint="eastAsia"/>
        </w:rPr>
        <w:t>18</w:t>
      </w:r>
      <w:r>
        <w:rPr>
          <w:rFonts w:hint="eastAsia"/>
        </w:rPr>
        <w:t>．阅读下面的材料，根据要求写一篇不少于</w:t>
      </w:r>
      <w:r>
        <w:rPr>
          <w:rFonts w:hint="eastAsia"/>
        </w:rPr>
        <w:t>800</w:t>
      </w:r>
      <w:r>
        <w:rPr>
          <w:rFonts w:hint="eastAsia"/>
        </w:rPr>
        <w:t>字的文章。</w:t>
      </w:r>
    </w:p>
    <w:p w:rsidR="00032BF8" w:rsidRDefault="00032BF8" w:rsidP="00032BF8">
      <w:pPr>
        <w:rPr>
          <w:rFonts w:ascii="楷体" w:eastAsia="楷体" w:hAnsi="楷体" w:cs="楷体"/>
        </w:rPr>
      </w:pPr>
      <w:r>
        <w:rPr>
          <w:rFonts w:hint="eastAsia"/>
        </w:rPr>
        <w:t xml:space="preserve">   </w:t>
      </w:r>
      <w:r>
        <w:rPr>
          <w:rFonts w:ascii="楷体" w:eastAsia="楷体" w:hAnsi="楷体" w:cs="楷体" w:hint="eastAsia"/>
        </w:rPr>
        <w:t>小华的父亲经常出差，难以过问到小华的学习和生活。每次出差回来，总是利用一切机会叮咛教育小华，甚至在吃饭的时候也不放过。小华苦恼不已，想找人倾诉。</w:t>
      </w:r>
    </w:p>
    <w:p w:rsidR="00032BF8" w:rsidRDefault="00032BF8" w:rsidP="00032BF8">
      <w:pPr>
        <w:ind w:firstLine="420"/>
      </w:pPr>
      <w:r>
        <w:rPr>
          <w:rFonts w:hint="eastAsia"/>
        </w:rPr>
        <w:t>如果小华向你倾诉，你怎么看？要求综合材料内容及含意，表明你的态度，阐述你的看法。要求选好角度，确定立意，完成写作任务。</w:t>
      </w:r>
    </w:p>
    <w:p w:rsidR="00032BF8" w:rsidRDefault="00032BF8"/>
    <w:p w:rsidR="00032BF8" w:rsidRDefault="00032BF8"/>
    <w:p w:rsidR="00032BF8" w:rsidRDefault="00032BF8"/>
    <w:p w:rsidR="00032BF8" w:rsidRDefault="00032BF8"/>
    <w:p w:rsidR="00032BF8" w:rsidRDefault="00032BF8"/>
    <w:p w:rsidR="00032BF8" w:rsidRDefault="00032BF8"/>
    <w:p w:rsidR="00032BF8" w:rsidRDefault="00032BF8"/>
    <w:p w:rsidR="00032BF8" w:rsidRDefault="00032BF8"/>
    <w:p w:rsidR="00032BF8" w:rsidRDefault="00032BF8"/>
    <w:p w:rsidR="00032BF8" w:rsidRDefault="00032BF8"/>
    <w:p w:rsidR="00032BF8" w:rsidRDefault="00032BF8"/>
    <w:p w:rsidR="00032BF8" w:rsidRDefault="00032BF8"/>
    <w:p w:rsidR="00032BF8" w:rsidRDefault="00032BF8"/>
    <w:p w:rsidR="00032BF8" w:rsidRDefault="00032BF8"/>
    <w:p w:rsidR="00032BF8" w:rsidRDefault="00032BF8"/>
    <w:p w:rsidR="00032BF8" w:rsidRDefault="00032BF8"/>
    <w:p w:rsidR="00032BF8" w:rsidRDefault="00032BF8"/>
    <w:p w:rsidR="00032BF8" w:rsidRDefault="00032BF8"/>
    <w:p w:rsidR="00032BF8" w:rsidRDefault="00032BF8"/>
    <w:p w:rsidR="00032BF8" w:rsidRDefault="00032BF8"/>
    <w:p w:rsidR="00032BF8" w:rsidRDefault="00032BF8"/>
    <w:p w:rsidR="00032BF8" w:rsidRDefault="00032BF8"/>
    <w:p w:rsidR="00032BF8" w:rsidRDefault="00032BF8"/>
    <w:p w:rsidR="00032BF8" w:rsidRDefault="00032BF8"/>
    <w:p w:rsidR="00032BF8" w:rsidRDefault="00032BF8"/>
    <w:p w:rsidR="00032BF8" w:rsidRDefault="00032BF8"/>
    <w:p w:rsidR="00032BF8" w:rsidRDefault="00032BF8"/>
    <w:p w:rsidR="00032BF8" w:rsidRPr="002E6F17" w:rsidRDefault="00032BF8" w:rsidP="00032BF8">
      <w:pPr>
        <w:jc w:val="center"/>
        <w:rPr>
          <w:rFonts w:ascii="Times New Roman" w:hAnsi="Times New Roman"/>
          <w:b/>
          <w:color w:val="000000"/>
          <w:sz w:val="28"/>
          <w:szCs w:val="28"/>
        </w:rPr>
      </w:pPr>
      <w:r w:rsidRPr="002E6F17">
        <w:rPr>
          <w:rFonts w:ascii="Times New Roman"/>
          <w:b/>
          <w:color w:val="000000"/>
          <w:sz w:val="28"/>
          <w:szCs w:val="28"/>
        </w:rPr>
        <w:t>数</w:t>
      </w:r>
      <w:r w:rsidRPr="002E6F17">
        <w:rPr>
          <w:rFonts w:ascii="Times New Roman" w:hAnsi="Times New Roman"/>
          <w:b/>
          <w:color w:val="000000"/>
          <w:sz w:val="28"/>
          <w:szCs w:val="28"/>
        </w:rPr>
        <w:t xml:space="preserve">  </w:t>
      </w:r>
      <w:r w:rsidRPr="002E6F17">
        <w:rPr>
          <w:rFonts w:ascii="Times New Roman"/>
          <w:b/>
          <w:color w:val="000000"/>
          <w:sz w:val="28"/>
          <w:szCs w:val="28"/>
        </w:rPr>
        <w:t>学（理科）</w:t>
      </w:r>
    </w:p>
    <w:p w:rsidR="00032BF8" w:rsidRPr="002E6F17" w:rsidRDefault="00032BF8" w:rsidP="00032BF8">
      <w:pPr>
        <w:jc w:val="center"/>
        <w:rPr>
          <w:rFonts w:ascii="Times New Roman" w:eastAsia="黑体" w:hAnsi="Times New Roman"/>
          <w:b/>
          <w:color w:val="000000"/>
          <w:sz w:val="28"/>
          <w:szCs w:val="28"/>
        </w:rPr>
      </w:pPr>
      <w:r w:rsidRPr="002E6F17">
        <w:rPr>
          <w:rFonts w:ascii="Times New Roman" w:eastAsia="黑体" w:hAnsi="Times New Roman"/>
          <w:b/>
          <w:color w:val="000000"/>
          <w:sz w:val="28"/>
          <w:szCs w:val="28"/>
        </w:rPr>
        <w:t>第</w:t>
      </w:r>
      <w:r w:rsidRPr="002E6F17">
        <w:rPr>
          <w:rFonts w:hAnsi="宋体" w:hint="eastAsia"/>
          <w:b/>
          <w:color w:val="000000"/>
          <w:sz w:val="28"/>
          <w:szCs w:val="28"/>
        </w:rPr>
        <w:t>Ⅱ</w:t>
      </w:r>
      <w:r w:rsidRPr="002E6F17">
        <w:rPr>
          <w:rFonts w:ascii="Times New Roman" w:eastAsia="黑体" w:hAnsi="Times New Roman"/>
          <w:b/>
          <w:color w:val="000000"/>
          <w:sz w:val="28"/>
          <w:szCs w:val="28"/>
        </w:rPr>
        <w:t>卷</w:t>
      </w:r>
    </w:p>
    <w:p w:rsidR="00032BF8" w:rsidRPr="002E6F17" w:rsidRDefault="00032BF8" w:rsidP="00032BF8">
      <w:pPr>
        <w:ind w:firstLine="420"/>
        <w:rPr>
          <w:rFonts w:ascii="Times New Roman" w:eastAsia="黑体" w:hAnsi="Times New Roman"/>
          <w:color w:val="000000"/>
          <w:szCs w:val="21"/>
        </w:rPr>
      </w:pPr>
      <w:r w:rsidRPr="002E6F17">
        <w:rPr>
          <w:rFonts w:ascii="Times New Roman" w:eastAsia="黑体" w:hAnsi="黑体"/>
          <w:color w:val="000000"/>
          <w:szCs w:val="21"/>
        </w:rPr>
        <w:t>本卷包括必考题和选考题两部分</w:t>
      </w:r>
      <w:r w:rsidRPr="002E6F17">
        <w:rPr>
          <w:rFonts w:ascii="Times New Roman" w:eastAsia="黑体" w:hAnsi="Times New Roman" w:hint="eastAsia"/>
          <w:color w:val="000000"/>
          <w:szCs w:val="21"/>
        </w:rPr>
        <w:t>.</w:t>
      </w:r>
      <w:r w:rsidRPr="002E6F17">
        <w:rPr>
          <w:rFonts w:ascii="Times New Roman" w:eastAsia="黑体" w:hAnsi="黑体"/>
          <w:color w:val="000000"/>
          <w:szCs w:val="21"/>
        </w:rPr>
        <w:t>第（</w:t>
      </w:r>
      <w:r w:rsidRPr="002E6F17">
        <w:rPr>
          <w:rFonts w:ascii="Times New Roman" w:eastAsia="黑体" w:hAnsi="Times New Roman"/>
          <w:color w:val="000000"/>
          <w:szCs w:val="21"/>
        </w:rPr>
        <w:t>13</w:t>
      </w:r>
      <w:r w:rsidRPr="002E6F17">
        <w:rPr>
          <w:rFonts w:ascii="Times New Roman" w:eastAsia="黑体" w:hAnsi="黑体"/>
          <w:color w:val="000000"/>
          <w:szCs w:val="21"/>
        </w:rPr>
        <w:t>）题</w:t>
      </w:r>
      <w:r w:rsidRPr="002E6F17">
        <w:rPr>
          <w:rFonts w:ascii="Times New Roman" w:eastAsia="黑体" w:hAnsi="Times New Roman" w:hint="eastAsia"/>
          <w:color w:val="000000"/>
          <w:szCs w:val="21"/>
        </w:rPr>
        <w:t>~</w:t>
      </w:r>
      <w:r w:rsidRPr="002E6F17">
        <w:rPr>
          <w:rFonts w:ascii="Times New Roman" w:eastAsia="黑体" w:hAnsi="黑体"/>
          <w:color w:val="000000"/>
          <w:szCs w:val="21"/>
        </w:rPr>
        <w:t>第（</w:t>
      </w:r>
      <w:r w:rsidRPr="002E6F17">
        <w:rPr>
          <w:rFonts w:ascii="Times New Roman" w:eastAsia="黑体" w:hAnsi="Times New Roman"/>
          <w:color w:val="000000"/>
          <w:szCs w:val="21"/>
        </w:rPr>
        <w:t>21</w:t>
      </w:r>
      <w:r w:rsidRPr="002E6F17">
        <w:rPr>
          <w:rFonts w:ascii="Times New Roman" w:eastAsia="黑体" w:hAnsi="黑体"/>
          <w:color w:val="000000"/>
          <w:szCs w:val="21"/>
        </w:rPr>
        <w:t>）题为必考题，每个试题考生都必须作答</w:t>
      </w:r>
      <w:r w:rsidRPr="002E6F17">
        <w:rPr>
          <w:rFonts w:ascii="Times New Roman" w:eastAsia="黑体" w:hAnsi="Times New Roman" w:hint="eastAsia"/>
          <w:color w:val="000000"/>
          <w:szCs w:val="21"/>
        </w:rPr>
        <w:t>.</w:t>
      </w:r>
      <w:r w:rsidRPr="002E6F17">
        <w:rPr>
          <w:rFonts w:ascii="Times New Roman" w:eastAsia="黑体" w:hAnsi="黑体"/>
          <w:color w:val="000000"/>
          <w:szCs w:val="21"/>
        </w:rPr>
        <w:t>第（</w:t>
      </w:r>
      <w:r w:rsidRPr="002E6F17">
        <w:rPr>
          <w:rFonts w:ascii="Times New Roman" w:eastAsia="黑体" w:hAnsi="Times New Roman"/>
          <w:color w:val="000000"/>
          <w:szCs w:val="21"/>
        </w:rPr>
        <w:t>22</w:t>
      </w:r>
      <w:r w:rsidRPr="002E6F17">
        <w:rPr>
          <w:rFonts w:ascii="Times New Roman" w:eastAsia="黑体" w:hAnsi="黑体"/>
          <w:color w:val="000000"/>
          <w:szCs w:val="21"/>
        </w:rPr>
        <w:t>）题</w:t>
      </w:r>
      <w:r w:rsidRPr="002E6F17">
        <w:rPr>
          <w:rFonts w:ascii="Times New Roman" w:eastAsia="黑体" w:hAnsi="Times New Roman" w:hint="eastAsia"/>
          <w:color w:val="000000"/>
          <w:szCs w:val="21"/>
        </w:rPr>
        <w:t>~</w:t>
      </w:r>
      <w:r w:rsidRPr="002E6F17">
        <w:rPr>
          <w:rFonts w:ascii="Times New Roman" w:eastAsia="黑体" w:hAnsi="黑体"/>
          <w:color w:val="000000"/>
          <w:szCs w:val="21"/>
        </w:rPr>
        <w:t>第（</w:t>
      </w:r>
      <w:r w:rsidRPr="002E6F17">
        <w:rPr>
          <w:rFonts w:ascii="Times New Roman" w:eastAsia="黑体" w:hAnsi="Times New Roman"/>
          <w:color w:val="000000"/>
          <w:szCs w:val="21"/>
        </w:rPr>
        <w:t>24</w:t>
      </w:r>
      <w:r w:rsidRPr="002E6F17">
        <w:rPr>
          <w:rFonts w:ascii="Times New Roman" w:eastAsia="黑体" w:hAnsi="黑体"/>
          <w:color w:val="000000"/>
          <w:szCs w:val="21"/>
        </w:rPr>
        <w:t>）题为选考题，考生根据要求作答</w:t>
      </w:r>
      <w:r w:rsidRPr="002E6F17">
        <w:rPr>
          <w:rFonts w:ascii="Times New Roman" w:eastAsia="黑体" w:hAnsi="Times New Roman" w:hint="eastAsia"/>
          <w:color w:val="000000"/>
          <w:szCs w:val="21"/>
        </w:rPr>
        <w:t>.</w:t>
      </w:r>
    </w:p>
    <w:p w:rsidR="00032BF8" w:rsidRPr="002E6F17" w:rsidRDefault="00032BF8" w:rsidP="00032BF8">
      <w:pPr>
        <w:rPr>
          <w:rFonts w:ascii="Times New Roman" w:hAnsi="宋体"/>
          <w:b/>
          <w:color w:val="000000"/>
          <w:sz w:val="24"/>
          <w:szCs w:val="24"/>
        </w:rPr>
      </w:pPr>
    </w:p>
    <w:p w:rsidR="00032BF8" w:rsidRPr="002E6F17" w:rsidRDefault="00032BF8" w:rsidP="00032BF8">
      <w:pPr>
        <w:rPr>
          <w:rFonts w:ascii="Times New Roman" w:hAnsi="Times New Roman"/>
          <w:b/>
          <w:color w:val="000000"/>
          <w:szCs w:val="21"/>
        </w:rPr>
      </w:pPr>
      <w:r w:rsidRPr="002E6F17">
        <w:rPr>
          <w:rFonts w:ascii="Times New Roman"/>
          <w:b/>
          <w:color w:val="000000"/>
          <w:szCs w:val="21"/>
        </w:rPr>
        <w:t>三、解答题：</w:t>
      </w:r>
      <w:r w:rsidRPr="002E6F17">
        <w:rPr>
          <w:rFonts w:ascii="Times New Roman" w:hint="eastAsia"/>
          <w:b/>
          <w:color w:val="000000"/>
          <w:sz w:val="24"/>
          <w:szCs w:val="24"/>
        </w:rPr>
        <w:t>(</w:t>
      </w:r>
      <w:r w:rsidRPr="002E6F17">
        <w:rPr>
          <w:rFonts w:ascii="Times New Roman"/>
          <w:b/>
          <w:color w:val="000000"/>
          <w:sz w:val="24"/>
          <w:szCs w:val="24"/>
        </w:rPr>
        <w:t>解答应写出文字说明、证明过程或演算步骤</w:t>
      </w:r>
      <w:r w:rsidRPr="002E6F17">
        <w:rPr>
          <w:rFonts w:ascii="Times New Roman" w:hint="eastAsia"/>
          <w:b/>
          <w:color w:val="000000"/>
          <w:sz w:val="24"/>
          <w:szCs w:val="24"/>
        </w:rPr>
        <w:t>)</w:t>
      </w:r>
    </w:p>
    <w:p w:rsidR="00032BF8" w:rsidRPr="002E6F17" w:rsidRDefault="00032BF8" w:rsidP="00032BF8">
      <w:pPr>
        <w:spacing w:line="360" w:lineRule="auto"/>
        <w:rPr>
          <w:rFonts w:ascii="Times New Roman" w:hAnsi="Times New Roman"/>
          <w:bCs/>
          <w:color w:val="000000"/>
          <w:szCs w:val="21"/>
        </w:rPr>
      </w:pPr>
      <w:r w:rsidRPr="002E6F17">
        <w:rPr>
          <w:rFonts w:ascii="Times New Roman" w:hAnsi="宋体"/>
          <w:bCs/>
          <w:color w:val="000000"/>
          <w:szCs w:val="21"/>
        </w:rPr>
        <w:t>（</w:t>
      </w:r>
      <w:r w:rsidRPr="002E6F17">
        <w:rPr>
          <w:rFonts w:ascii="Times New Roman" w:hAnsi="Times New Roman"/>
          <w:bCs/>
          <w:color w:val="000000"/>
          <w:szCs w:val="21"/>
        </w:rPr>
        <w:t>17</w:t>
      </w:r>
      <w:r w:rsidRPr="002E6F17">
        <w:rPr>
          <w:rFonts w:ascii="Times New Roman" w:hAnsi="宋体"/>
          <w:bCs/>
          <w:color w:val="000000"/>
          <w:szCs w:val="21"/>
        </w:rPr>
        <w:t>）（本小题满分</w:t>
      </w:r>
      <w:r w:rsidRPr="002E6F17">
        <w:rPr>
          <w:rFonts w:ascii="Times New Roman" w:hAnsi="Times New Roman"/>
          <w:bCs/>
          <w:color w:val="000000"/>
          <w:szCs w:val="21"/>
        </w:rPr>
        <w:t>12</w:t>
      </w:r>
      <w:r w:rsidRPr="002E6F17">
        <w:rPr>
          <w:rFonts w:ascii="Times New Roman" w:hAnsi="宋体"/>
          <w:bCs/>
          <w:color w:val="000000"/>
          <w:szCs w:val="21"/>
        </w:rPr>
        <w:t>分）</w:t>
      </w:r>
    </w:p>
    <w:p w:rsidR="00032BF8" w:rsidRPr="002E6F17" w:rsidRDefault="00032BF8" w:rsidP="00032BF8">
      <w:pPr>
        <w:ind w:firstLineChars="250" w:firstLine="525"/>
        <w:textAlignment w:val="center"/>
        <w:rPr>
          <w:rFonts w:ascii="Times New Roman" w:hAnsi="Times New Roman"/>
          <w:color w:val="000000"/>
          <w:szCs w:val="21"/>
        </w:rPr>
      </w:pPr>
      <w:r w:rsidRPr="002E6F17">
        <w:rPr>
          <w:rFonts w:ascii="Times New Roman"/>
          <w:color w:val="000000"/>
          <w:szCs w:val="21"/>
        </w:rPr>
        <w:t>数列</w:t>
      </w:r>
      <w:r w:rsidR="00EB7C91" w:rsidRPr="00EB7C91">
        <w:rPr>
          <w:rFonts w:ascii="Times New Roman" w:hAnsi="Times New Roman"/>
          <w:color w:val="000000"/>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pt;height:20.05pt">
            <v:imagedata r:id="rId11" o:title=""/>
          </v:shape>
        </w:pict>
      </w:r>
      <w:r w:rsidRPr="002E6F17">
        <w:rPr>
          <w:rFonts w:ascii="Times New Roman" w:hAnsi="Times New Roman" w:hint="eastAsia"/>
          <w:color w:val="000000"/>
          <w:szCs w:val="21"/>
        </w:rPr>
        <w:t>中</w:t>
      </w:r>
      <w:r w:rsidRPr="002E6F17">
        <w:rPr>
          <w:rFonts w:ascii="Times New Roman" w:hint="eastAsia"/>
          <w:color w:val="000000"/>
          <w:szCs w:val="21"/>
        </w:rPr>
        <w:t>，</w:t>
      </w:r>
      <w:r w:rsidR="00EB7C91" w:rsidRPr="00EB7C91">
        <w:rPr>
          <w:rFonts w:ascii="Times New Roman" w:hAnsi="Times New Roman"/>
          <w:color w:val="000000"/>
          <w:szCs w:val="21"/>
        </w:rPr>
        <w:pict>
          <v:shape id="_x0000_i1026" type="#_x0000_t75" style="width:33.8pt;height:18.15pt">
            <v:imagedata r:id="rId12" o:title=""/>
          </v:shape>
        </w:pict>
      </w:r>
      <w:r w:rsidRPr="002E6F17">
        <w:rPr>
          <w:rFonts w:ascii="Times New Roman"/>
          <w:color w:val="000000"/>
          <w:szCs w:val="21"/>
        </w:rPr>
        <w:t>前</w:t>
      </w:r>
      <w:r w:rsidR="00EB7C91" w:rsidRPr="00EB7C91">
        <w:rPr>
          <w:rFonts w:ascii="Times New Roman" w:hAnsi="Times New Roman"/>
          <w:color w:val="000000"/>
          <w:szCs w:val="21"/>
        </w:rPr>
        <w:pict>
          <v:shape id="_x0000_i1027" type="#_x0000_t75" style="width:10pt;height:10.65pt">
            <v:imagedata r:id="rId13" o:title=""/>
          </v:shape>
        </w:pict>
      </w:r>
      <w:r w:rsidRPr="002E6F17">
        <w:rPr>
          <w:rFonts w:ascii="Times New Roman"/>
          <w:color w:val="000000"/>
          <w:szCs w:val="21"/>
        </w:rPr>
        <w:t>项和</w:t>
      </w:r>
      <w:r w:rsidRPr="002E6F17">
        <w:rPr>
          <w:rFonts w:ascii="Times New Roman" w:hAnsi="Times New Roman"/>
          <w:color w:val="000000"/>
          <w:szCs w:val="21"/>
        </w:rPr>
        <w:object w:dxaOrig="279" w:dyaOrig="360">
          <v:shape id="_x0000_i1028" type="#_x0000_t75" style="width:13.75pt;height:18.15pt" o:ole="">
            <v:imagedata r:id="rId14" o:title=""/>
          </v:shape>
          <o:OLEObject Type="Embed" ProgID="Equation.DSMT4" ShapeID="_x0000_i1028" DrawAspect="Content" ObjectID="_1523449962" r:id="rId15"/>
        </w:object>
      </w:r>
      <w:r w:rsidRPr="002E6F17">
        <w:rPr>
          <w:rFonts w:ascii="Times New Roman"/>
          <w:color w:val="000000"/>
          <w:szCs w:val="21"/>
        </w:rPr>
        <w:t>满足</w:t>
      </w:r>
      <w:r w:rsidRPr="002E6F17">
        <w:rPr>
          <w:rFonts w:ascii="Times New Roman" w:hAnsi="Times New Roman"/>
          <w:color w:val="000000"/>
          <w:szCs w:val="21"/>
        </w:rPr>
        <w:object w:dxaOrig="1880" w:dyaOrig="360">
          <v:shape id="_x0000_i1029" type="#_x0000_t75" style="width:93.9pt;height:18.15pt" o:ole="">
            <v:imagedata r:id="rId16" o:title=""/>
          </v:shape>
          <o:OLEObject Type="Embed" ProgID="Equation.DSMT4" ShapeID="_x0000_i1029" DrawAspect="Content" ObjectID="_1523449963" r:id="rId17"/>
        </w:object>
      </w:r>
      <w:r w:rsidRPr="002E6F17">
        <w:rPr>
          <w:rFonts w:ascii="Times New Roman"/>
          <w:color w:val="000000"/>
          <w:szCs w:val="21"/>
        </w:rPr>
        <w:t>（</w:t>
      </w:r>
      <w:r w:rsidRPr="002E6F17">
        <w:rPr>
          <w:rFonts w:ascii="Times New Roman" w:hAnsi="Times New Roman"/>
          <w:color w:val="000000"/>
          <w:szCs w:val="21"/>
        </w:rPr>
        <w:object w:dxaOrig="220" w:dyaOrig="279">
          <v:shape id="_x0000_i1030" type="#_x0000_t75" style="width:11.25pt;height:13.75pt" o:ole="">
            <v:imagedata r:id="rId18" o:title=""/>
          </v:shape>
          <o:OLEObject Type="Embed" ProgID="Equation.DSMT4" ShapeID="_x0000_i1030" DrawAspect="Content" ObjectID="_1523449964" r:id="rId19"/>
        </w:object>
      </w:r>
      <w:r w:rsidRPr="002E6F17">
        <w:rPr>
          <w:rFonts w:ascii="Times New Roman"/>
          <w:color w:val="000000"/>
          <w:szCs w:val="21"/>
        </w:rPr>
        <w:t>为常数），且</w:t>
      </w:r>
      <w:r w:rsidRPr="002E6F17">
        <w:rPr>
          <w:rFonts w:ascii="Times New Roman" w:hint="eastAsia"/>
          <w:color w:val="000000"/>
          <w:szCs w:val="21"/>
        </w:rPr>
        <w:t>数列</w:t>
      </w:r>
      <w:r w:rsidR="00EB7C91" w:rsidRPr="00EB7C91">
        <w:rPr>
          <w:rFonts w:ascii="Times New Roman" w:hAnsi="Times New Roman"/>
          <w:color w:val="000000"/>
          <w:szCs w:val="21"/>
        </w:rPr>
        <w:pict>
          <v:shape id="_x0000_i1031" type="#_x0000_t75" style="width:30.05pt;height:33.8pt">
            <v:imagedata r:id="rId20" o:title=""/>
          </v:shape>
        </w:pict>
      </w:r>
      <w:r w:rsidRPr="002E6F17">
        <w:rPr>
          <w:rFonts w:ascii="Times New Roman"/>
          <w:color w:val="000000"/>
          <w:szCs w:val="21"/>
        </w:rPr>
        <w:t>为等差数列</w:t>
      </w:r>
      <w:r w:rsidRPr="002E6F17">
        <w:rPr>
          <w:rFonts w:ascii="Times New Roman" w:hint="eastAsia"/>
          <w:color w:val="000000"/>
          <w:szCs w:val="21"/>
        </w:rPr>
        <w:t>.</w:t>
      </w:r>
    </w:p>
    <w:p w:rsidR="00032BF8" w:rsidRPr="002E6F17" w:rsidRDefault="00032BF8" w:rsidP="00032BF8">
      <w:pPr>
        <w:textAlignment w:val="center"/>
        <w:rPr>
          <w:rFonts w:ascii="Times New Roman" w:hAnsi="Times New Roman"/>
          <w:color w:val="000000"/>
          <w:szCs w:val="21"/>
        </w:rPr>
      </w:pPr>
      <w:r w:rsidRPr="002E6F17">
        <w:rPr>
          <w:rFonts w:ascii="Times New Roman"/>
          <w:color w:val="000000"/>
          <w:szCs w:val="21"/>
        </w:rPr>
        <w:t>（</w:t>
      </w:r>
      <w:r w:rsidRPr="002E6F17">
        <w:rPr>
          <w:rFonts w:ascii="Times New Roman"/>
          <w:color w:val="000000"/>
          <w:szCs w:val="21"/>
        </w:rPr>
        <w:t>Ⅰ</w:t>
      </w:r>
      <w:r w:rsidRPr="002E6F17">
        <w:rPr>
          <w:rFonts w:ascii="Times New Roman"/>
          <w:color w:val="000000"/>
          <w:szCs w:val="21"/>
        </w:rPr>
        <w:t>）求实数</w:t>
      </w:r>
      <w:r w:rsidR="00EB7C91" w:rsidRPr="00EB7C91">
        <w:rPr>
          <w:rFonts w:ascii="Times New Roman" w:hAnsi="Times New Roman"/>
          <w:color w:val="000000"/>
          <w:szCs w:val="21"/>
        </w:rPr>
        <w:pict>
          <v:shape id="_x0000_i1032" type="#_x0000_t75" style="width:10.65pt;height:13.75pt">
            <v:imagedata r:id="rId21" o:title=""/>
          </v:shape>
        </w:pict>
      </w:r>
      <w:r w:rsidRPr="002E6F17">
        <w:rPr>
          <w:rFonts w:ascii="Times New Roman"/>
          <w:color w:val="000000"/>
          <w:szCs w:val="21"/>
        </w:rPr>
        <w:t>的值；</w:t>
      </w:r>
    </w:p>
    <w:p w:rsidR="00032BF8" w:rsidRPr="002E6F17" w:rsidRDefault="00032BF8" w:rsidP="00032BF8">
      <w:pPr>
        <w:textAlignment w:val="center"/>
        <w:rPr>
          <w:rFonts w:ascii="Times New Roman" w:hAnsi="Times New Roman"/>
          <w:color w:val="000000"/>
          <w:szCs w:val="21"/>
        </w:rPr>
      </w:pPr>
      <w:r w:rsidRPr="002E6F17">
        <w:rPr>
          <w:rFonts w:ascii="Times New Roman"/>
          <w:color w:val="000000"/>
          <w:szCs w:val="21"/>
        </w:rPr>
        <w:t>（</w:t>
      </w:r>
      <w:r w:rsidRPr="002E6F17">
        <w:rPr>
          <w:rFonts w:ascii="Times New Roman"/>
          <w:color w:val="000000"/>
          <w:szCs w:val="21"/>
        </w:rPr>
        <w:t>Ⅱ</w:t>
      </w:r>
      <w:r w:rsidRPr="002E6F17">
        <w:rPr>
          <w:rFonts w:ascii="Times New Roman"/>
          <w:color w:val="000000"/>
          <w:szCs w:val="21"/>
        </w:rPr>
        <w:t>）</w:t>
      </w:r>
      <w:r w:rsidRPr="002E6F17">
        <w:rPr>
          <w:rFonts w:ascii="Times New Roman" w:hint="eastAsia"/>
          <w:color w:val="000000"/>
          <w:szCs w:val="21"/>
        </w:rPr>
        <w:t>设数列</w:t>
      </w:r>
      <w:r w:rsidRPr="002E6F17">
        <w:rPr>
          <w:rFonts w:ascii="Times New Roman" w:hAnsi="Times New Roman"/>
          <w:color w:val="000000"/>
          <w:szCs w:val="21"/>
        </w:rPr>
        <w:object w:dxaOrig="1080" w:dyaOrig="380">
          <v:shape id="_x0000_i1033" type="#_x0000_t75" style="width:53.85pt;height:18.8pt" o:ole="">
            <v:imagedata r:id="rId22" o:title=""/>
          </v:shape>
          <o:OLEObject Type="Embed" ProgID="Equation.DSMT4" ShapeID="_x0000_i1033" DrawAspect="Content" ObjectID="_1523449965" r:id="rId23"/>
        </w:object>
      </w:r>
      <w:r w:rsidRPr="002E6F17">
        <w:rPr>
          <w:rFonts w:ascii="Times New Roman"/>
          <w:color w:val="000000"/>
          <w:szCs w:val="21"/>
        </w:rPr>
        <w:t>，求数列</w:t>
      </w:r>
      <w:r w:rsidRPr="002E6F17">
        <w:rPr>
          <w:rFonts w:ascii="Times New Roman" w:hAnsi="Times New Roman"/>
          <w:color w:val="000000"/>
          <w:szCs w:val="21"/>
        </w:rPr>
        <w:object w:dxaOrig="460" w:dyaOrig="400">
          <v:shape id="_x0000_i1034" type="#_x0000_t75" style="width:23.15pt;height:20.05pt" o:ole="">
            <v:imagedata r:id="rId24" o:title=""/>
          </v:shape>
          <o:OLEObject Type="Embed" ProgID="Equation.DSMT4" ShapeID="_x0000_i1034" DrawAspect="Content" ObjectID="_1523449966" r:id="rId25"/>
        </w:object>
      </w:r>
      <w:r w:rsidRPr="002E6F17">
        <w:rPr>
          <w:rFonts w:ascii="Times New Roman" w:hAnsi="Times New Roman"/>
          <w:color w:val="000000"/>
          <w:szCs w:val="21"/>
        </w:rPr>
        <w:t xml:space="preserve"> </w:t>
      </w:r>
      <w:r w:rsidRPr="002E6F17">
        <w:rPr>
          <w:rFonts w:ascii="Times New Roman"/>
          <w:color w:val="000000"/>
          <w:szCs w:val="21"/>
        </w:rPr>
        <w:t>的前</w:t>
      </w:r>
      <w:r w:rsidRPr="002E6F17">
        <w:rPr>
          <w:rFonts w:ascii="Times New Roman" w:hAnsi="Times New Roman"/>
          <w:color w:val="000000"/>
          <w:szCs w:val="21"/>
        </w:rPr>
        <w:object w:dxaOrig="200" w:dyaOrig="220">
          <v:shape id="_x0000_i1035" type="#_x0000_t75" style="width:10pt;height:11.25pt" o:ole="">
            <v:imagedata r:id="rId26" o:title=""/>
          </v:shape>
          <o:OLEObject Type="Embed" ProgID="Equation.DSMT4" ShapeID="_x0000_i1035" DrawAspect="Content" ObjectID="_1523449967" r:id="rId27"/>
        </w:object>
      </w:r>
      <w:r w:rsidRPr="002E6F17">
        <w:rPr>
          <w:rFonts w:ascii="Times New Roman"/>
          <w:color w:val="000000"/>
          <w:szCs w:val="21"/>
        </w:rPr>
        <w:t>项和</w:t>
      </w:r>
      <w:r w:rsidRPr="002E6F17">
        <w:rPr>
          <w:rFonts w:ascii="Times New Roman" w:hAnsi="Times New Roman"/>
          <w:color w:val="000000"/>
          <w:szCs w:val="21"/>
        </w:rPr>
        <w:object w:dxaOrig="260" w:dyaOrig="360">
          <v:shape id="_x0000_i1036" type="#_x0000_t75" style="width:13.15pt;height:18.15pt" o:ole="">
            <v:imagedata r:id="rId28" o:title=""/>
          </v:shape>
          <o:OLEObject Type="Embed" ProgID="Equation.DSMT4" ShapeID="_x0000_i1036" DrawAspect="Content" ObjectID="_1523449968" r:id="rId29"/>
        </w:object>
      </w:r>
      <w:r w:rsidRPr="002E6F17">
        <w:rPr>
          <w:rFonts w:ascii="Times New Roman" w:hAnsi="Times New Roman"/>
          <w:color w:val="000000"/>
          <w:szCs w:val="21"/>
        </w:rPr>
        <w:t>.</w:t>
      </w:r>
    </w:p>
    <w:p w:rsidR="00032BF8" w:rsidRPr="002E6F17" w:rsidRDefault="00032BF8" w:rsidP="00032BF8">
      <w:pPr>
        <w:textAlignment w:val="center"/>
        <w:rPr>
          <w:rFonts w:ascii="Times New Roman" w:hAnsi="Times New Roman"/>
          <w:color w:val="000000"/>
          <w:szCs w:val="21"/>
        </w:rPr>
      </w:pPr>
    </w:p>
    <w:p w:rsidR="00032BF8" w:rsidRPr="002E6F17" w:rsidRDefault="00032BF8" w:rsidP="00032BF8">
      <w:pPr>
        <w:textAlignment w:val="center"/>
        <w:rPr>
          <w:rFonts w:ascii="Times New Roman" w:hAnsi="Times New Roman"/>
          <w:color w:val="000000"/>
          <w:szCs w:val="21"/>
        </w:rPr>
      </w:pPr>
      <w:r w:rsidRPr="002E6F17">
        <w:rPr>
          <w:rFonts w:ascii="Times New Roman" w:hAnsi="宋体"/>
          <w:bCs/>
          <w:color w:val="000000"/>
          <w:szCs w:val="21"/>
        </w:rPr>
        <w:t>（</w:t>
      </w:r>
      <w:r w:rsidRPr="002E6F17">
        <w:rPr>
          <w:rFonts w:ascii="Times New Roman" w:hAnsi="Times New Roman"/>
          <w:bCs/>
          <w:color w:val="000000"/>
          <w:szCs w:val="21"/>
        </w:rPr>
        <w:t>18</w:t>
      </w:r>
      <w:r w:rsidRPr="002E6F17">
        <w:rPr>
          <w:rFonts w:ascii="Times New Roman" w:hAnsi="宋体"/>
          <w:bCs/>
          <w:color w:val="000000"/>
          <w:szCs w:val="21"/>
        </w:rPr>
        <w:t>）（本小题满分</w:t>
      </w:r>
      <w:r w:rsidRPr="002E6F17">
        <w:rPr>
          <w:rFonts w:ascii="Times New Roman" w:hAnsi="Times New Roman"/>
          <w:bCs/>
          <w:color w:val="000000"/>
          <w:szCs w:val="21"/>
        </w:rPr>
        <w:t>12</w:t>
      </w:r>
      <w:r w:rsidRPr="002E6F17">
        <w:rPr>
          <w:rFonts w:ascii="Times New Roman" w:hAnsi="宋体"/>
          <w:bCs/>
          <w:color w:val="000000"/>
          <w:szCs w:val="21"/>
        </w:rPr>
        <w:t>分）</w:t>
      </w:r>
    </w:p>
    <w:p w:rsidR="00032BF8" w:rsidRPr="002E6F17" w:rsidRDefault="00032BF8" w:rsidP="00032BF8">
      <w:pPr>
        <w:ind w:firstLineChars="200" w:firstLine="420"/>
        <w:rPr>
          <w:rFonts w:ascii="Times New Roman" w:hAnsi="Times New Roman"/>
          <w:color w:val="000000"/>
          <w:szCs w:val="21"/>
        </w:rPr>
      </w:pPr>
      <w:r w:rsidRPr="002E6F17">
        <w:rPr>
          <w:rFonts w:ascii="Times New Roman"/>
          <w:color w:val="000000"/>
          <w:szCs w:val="21"/>
        </w:rPr>
        <w:t>某厂生产不同规格的</w:t>
      </w:r>
      <w:r w:rsidRPr="002E6F17">
        <w:rPr>
          <w:rFonts w:ascii="Times New Roman" w:hint="eastAsia"/>
          <w:color w:val="000000"/>
          <w:szCs w:val="21"/>
        </w:rPr>
        <w:t>一</w:t>
      </w:r>
      <w:r w:rsidRPr="002E6F17">
        <w:rPr>
          <w:rFonts w:ascii="Times New Roman"/>
          <w:color w:val="000000"/>
          <w:szCs w:val="21"/>
        </w:rPr>
        <w:t>种产品，根据检测标准，</w:t>
      </w:r>
      <w:r w:rsidRPr="002E6F17">
        <w:rPr>
          <w:rFonts w:ascii="Times New Roman" w:hint="eastAsia"/>
          <w:color w:val="000000"/>
          <w:szCs w:val="21"/>
        </w:rPr>
        <w:t>其</w:t>
      </w:r>
      <w:r w:rsidRPr="002E6F17">
        <w:rPr>
          <w:rFonts w:ascii="Times New Roman"/>
          <w:color w:val="000000"/>
          <w:szCs w:val="21"/>
        </w:rPr>
        <w:t>合格产品的质量</w:t>
      </w:r>
      <w:r w:rsidRPr="002E6F17">
        <w:rPr>
          <w:rFonts w:ascii="Times New Roman" w:hAnsi="Times New Roman"/>
          <w:i/>
          <w:iCs/>
          <w:color w:val="000000"/>
          <w:szCs w:val="21"/>
        </w:rPr>
        <w:t>y</w:t>
      </w:r>
      <w:r w:rsidRPr="002E6F17">
        <w:rPr>
          <w:rFonts w:ascii="Times New Roman"/>
          <w:iCs/>
          <w:color w:val="000000"/>
          <w:szCs w:val="21"/>
        </w:rPr>
        <w:t>（</w:t>
      </w:r>
      <w:r w:rsidRPr="002E6F17">
        <w:rPr>
          <w:rFonts w:ascii="Times New Roman" w:hAnsi="Times New Roman"/>
          <w:color w:val="000000"/>
          <w:position w:val="-10"/>
          <w:szCs w:val="21"/>
        </w:rPr>
        <w:object w:dxaOrig="220" w:dyaOrig="260">
          <v:shape id="_x0000_i1037" type="#_x0000_t75" style="width:11.25pt;height:13.15pt" o:ole="">
            <v:imagedata r:id="rId30" o:title=""/>
          </v:shape>
          <o:OLEObject Type="Embed" ProgID="Equation.KSEE3" ShapeID="_x0000_i1037" DrawAspect="Content" ObjectID="_1523449969" r:id="rId31"/>
        </w:object>
      </w:r>
      <w:r w:rsidRPr="002E6F17">
        <w:rPr>
          <w:rFonts w:ascii="Times New Roman"/>
          <w:iCs/>
          <w:color w:val="000000"/>
          <w:szCs w:val="21"/>
        </w:rPr>
        <w:t>）</w:t>
      </w:r>
      <w:r w:rsidRPr="002E6F17">
        <w:rPr>
          <w:rFonts w:ascii="Times New Roman"/>
          <w:color w:val="000000"/>
          <w:szCs w:val="21"/>
        </w:rPr>
        <w:t>与</w:t>
      </w:r>
      <w:r w:rsidRPr="002E6F17">
        <w:rPr>
          <w:rFonts w:ascii="Times New Roman" w:hint="eastAsia"/>
          <w:color w:val="000000"/>
          <w:szCs w:val="21"/>
        </w:rPr>
        <w:t>尺</w:t>
      </w:r>
      <w:r w:rsidRPr="002E6F17">
        <w:rPr>
          <w:rFonts w:ascii="Times New Roman"/>
          <w:color w:val="000000"/>
          <w:szCs w:val="21"/>
        </w:rPr>
        <w:t>寸</w:t>
      </w:r>
      <w:r w:rsidRPr="002E6F17">
        <w:rPr>
          <w:rFonts w:ascii="Times New Roman" w:hAnsi="Times New Roman"/>
          <w:i/>
          <w:iCs/>
          <w:color w:val="000000"/>
          <w:szCs w:val="21"/>
        </w:rPr>
        <w:t>x</w:t>
      </w:r>
      <w:r w:rsidRPr="002E6F17">
        <w:rPr>
          <w:rFonts w:ascii="Times New Roman" w:hAnsi="Times New Roman"/>
          <w:iCs/>
          <w:color w:val="000000"/>
          <w:szCs w:val="21"/>
        </w:rPr>
        <w:t>(</w:t>
      </w:r>
      <w:r w:rsidRPr="002E6F17">
        <w:rPr>
          <w:rFonts w:ascii="Times New Roman" w:hAnsi="Times New Roman"/>
          <w:color w:val="000000"/>
          <w:position w:val="-6"/>
          <w:szCs w:val="21"/>
        </w:rPr>
        <w:object w:dxaOrig="420" w:dyaOrig="220">
          <v:shape id="_x0000_i1038" type="#_x0000_t75" style="width:21.3pt;height:11.25pt" o:ole="">
            <v:imagedata r:id="rId32" o:title=""/>
          </v:shape>
          <o:OLEObject Type="Embed" ProgID="Equation.KSEE3" ShapeID="_x0000_i1038" DrawAspect="Content" ObjectID="_1523449970" r:id="rId33"/>
        </w:object>
      </w:r>
      <w:r w:rsidRPr="002E6F17">
        <w:rPr>
          <w:rFonts w:ascii="Times New Roman" w:hAnsi="Times New Roman"/>
          <w:iCs/>
          <w:color w:val="000000"/>
          <w:szCs w:val="21"/>
        </w:rPr>
        <w:t>)</w:t>
      </w:r>
      <w:r w:rsidRPr="002E6F17">
        <w:rPr>
          <w:rFonts w:ascii="Times New Roman"/>
          <w:color w:val="000000"/>
          <w:szCs w:val="21"/>
        </w:rPr>
        <w:t>之间近似满足关系</w:t>
      </w:r>
      <w:r w:rsidRPr="002E6F17">
        <w:rPr>
          <w:rFonts w:ascii="Times New Roman" w:hint="eastAsia"/>
          <w:color w:val="000000"/>
          <w:szCs w:val="21"/>
        </w:rPr>
        <w:t>式</w:t>
      </w:r>
      <w:r w:rsidRPr="002E6F17">
        <w:rPr>
          <w:rFonts w:ascii="Times New Roman" w:hAnsi="Times New Roman"/>
          <w:color w:val="000000"/>
          <w:position w:val="-10"/>
          <w:szCs w:val="21"/>
        </w:rPr>
        <w:object w:dxaOrig="1200" w:dyaOrig="360">
          <v:shape id="_x0000_i1039" type="#_x0000_t75" style="width:60.1pt;height:18.15pt" o:ole="">
            <v:imagedata r:id="rId34" o:title=""/>
          </v:shape>
          <o:OLEObject Type="Embed" ProgID="Equation.KSEE3" ShapeID="_x0000_i1039" DrawAspect="Content" ObjectID="_1523449971" r:id="rId35"/>
        </w:object>
      </w:r>
      <w:r w:rsidRPr="002E6F17">
        <w:rPr>
          <w:rFonts w:ascii="Times New Roman"/>
          <w:color w:val="000000"/>
          <w:szCs w:val="21"/>
        </w:rPr>
        <w:t>为大于</w:t>
      </w:r>
      <w:r w:rsidRPr="002E6F17">
        <w:rPr>
          <w:rFonts w:ascii="Times New Roman" w:hAnsi="Times New Roman"/>
          <w:color w:val="000000"/>
          <w:szCs w:val="21"/>
        </w:rPr>
        <w:t>0</w:t>
      </w:r>
      <w:r w:rsidRPr="002E6F17">
        <w:rPr>
          <w:rFonts w:ascii="Times New Roman"/>
          <w:color w:val="000000"/>
          <w:szCs w:val="21"/>
        </w:rPr>
        <w:t>的常数）．现随机抽取</w:t>
      </w:r>
      <w:r w:rsidRPr="002E6F17">
        <w:rPr>
          <w:rFonts w:ascii="Times New Roman" w:hAnsi="Times New Roman"/>
          <w:color w:val="000000"/>
          <w:szCs w:val="21"/>
        </w:rPr>
        <w:t>6</w:t>
      </w:r>
      <w:r w:rsidRPr="002E6F17">
        <w:rPr>
          <w:rFonts w:ascii="Times New Roman"/>
          <w:color w:val="000000"/>
          <w:szCs w:val="21"/>
        </w:rPr>
        <w:t>件合格</w:t>
      </w:r>
      <w:r w:rsidRPr="002E6F17">
        <w:rPr>
          <w:rFonts w:ascii="Times New Roman" w:hint="eastAsia"/>
          <w:color w:val="000000"/>
          <w:szCs w:val="21"/>
        </w:rPr>
        <w:t>产</w:t>
      </w:r>
      <w:r w:rsidRPr="002E6F17">
        <w:rPr>
          <w:rFonts w:ascii="Times New Roman"/>
          <w:color w:val="000000"/>
          <w:szCs w:val="21"/>
        </w:rPr>
        <w:t>品，测得数据如下：</w:t>
      </w:r>
    </w:p>
    <w:tbl>
      <w:tblPr>
        <w:tblW w:w="8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1134"/>
        <w:gridCol w:w="1134"/>
        <w:gridCol w:w="1206"/>
        <w:gridCol w:w="1250"/>
        <w:gridCol w:w="1250"/>
        <w:gridCol w:w="1254"/>
      </w:tblGrid>
      <w:tr w:rsidR="00032BF8" w:rsidRPr="002E6F17" w:rsidTr="009E2243">
        <w:trPr>
          <w:trHeight w:val="424"/>
        </w:trPr>
        <w:tc>
          <w:tcPr>
            <w:tcW w:w="1526" w:type="dxa"/>
          </w:tcPr>
          <w:p w:rsidR="00032BF8" w:rsidRPr="002E6F17" w:rsidRDefault="00032BF8" w:rsidP="009E2243">
            <w:pPr>
              <w:ind w:firstLineChars="50" w:firstLine="105"/>
              <w:jc w:val="center"/>
              <w:rPr>
                <w:rFonts w:ascii="Times New Roman" w:hAnsi="Times New Roman"/>
                <w:color w:val="000000"/>
                <w:szCs w:val="21"/>
              </w:rPr>
            </w:pPr>
            <w:r w:rsidRPr="002E6F17">
              <w:rPr>
                <w:rFonts w:ascii="Times New Roman"/>
                <w:color w:val="000000"/>
                <w:szCs w:val="21"/>
              </w:rPr>
              <w:t>尺寸</w:t>
            </w:r>
            <w:r w:rsidRPr="002E6F17">
              <w:rPr>
                <w:rFonts w:ascii="Times New Roman" w:hAnsi="Times New Roman"/>
                <w:color w:val="000000"/>
                <w:position w:val="-6"/>
                <w:szCs w:val="21"/>
              </w:rPr>
              <w:object w:dxaOrig="660" w:dyaOrig="279">
                <v:shape id="_x0000_i1040" type="#_x0000_t75" style="width:33.2pt;height:13.75pt" o:ole="">
                  <v:imagedata r:id="rId36" o:title=""/>
                </v:shape>
                <o:OLEObject Type="Embed" ProgID="Equation.KSEE3" ShapeID="_x0000_i1040" DrawAspect="Content" ObjectID="_1523449972" r:id="rId37"/>
              </w:object>
            </w:r>
          </w:p>
        </w:tc>
        <w:tc>
          <w:tcPr>
            <w:tcW w:w="1134" w:type="dxa"/>
          </w:tcPr>
          <w:p w:rsidR="00032BF8" w:rsidRPr="002E6F17" w:rsidRDefault="00032BF8" w:rsidP="009E2243">
            <w:pPr>
              <w:jc w:val="center"/>
              <w:rPr>
                <w:rFonts w:ascii="Times New Roman" w:hAnsi="Times New Roman"/>
                <w:color w:val="000000"/>
                <w:szCs w:val="21"/>
              </w:rPr>
            </w:pPr>
            <w:r w:rsidRPr="002E6F17">
              <w:rPr>
                <w:rFonts w:ascii="Times New Roman" w:hAnsi="Times New Roman"/>
                <w:color w:val="000000"/>
                <w:szCs w:val="21"/>
              </w:rPr>
              <w:t>38</w:t>
            </w:r>
          </w:p>
        </w:tc>
        <w:tc>
          <w:tcPr>
            <w:tcW w:w="1134" w:type="dxa"/>
          </w:tcPr>
          <w:p w:rsidR="00032BF8" w:rsidRPr="002E6F17" w:rsidRDefault="00032BF8" w:rsidP="009E2243">
            <w:pPr>
              <w:ind w:firstLineChars="200" w:firstLine="420"/>
              <w:jc w:val="center"/>
              <w:rPr>
                <w:rFonts w:ascii="Times New Roman" w:hAnsi="Times New Roman"/>
                <w:color w:val="000000"/>
                <w:szCs w:val="21"/>
              </w:rPr>
            </w:pPr>
            <w:r w:rsidRPr="002E6F17">
              <w:rPr>
                <w:rFonts w:ascii="Times New Roman" w:hAnsi="Times New Roman"/>
                <w:color w:val="000000"/>
                <w:szCs w:val="21"/>
              </w:rPr>
              <w:t>48</w:t>
            </w:r>
          </w:p>
        </w:tc>
        <w:tc>
          <w:tcPr>
            <w:tcW w:w="1206" w:type="dxa"/>
          </w:tcPr>
          <w:p w:rsidR="00032BF8" w:rsidRPr="002E6F17" w:rsidRDefault="00032BF8" w:rsidP="009E2243">
            <w:pPr>
              <w:ind w:firstLineChars="200" w:firstLine="420"/>
              <w:jc w:val="center"/>
              <w:rPr>
                <w:rFonts w:ascii="Times New Roman" w:hAnsi="Times New Roman"/>
                <w:color w:val="000000"/>
                <w:szCs w:val="21"/>
              </w:rPr>
            </w:pPr>
            <w:r w:rsidRPr="002E6F17">
              <w:rPr>
                <w:rFonts w:ascii="Times New Roman" w:hAnsi="Times New Roman"/>
                <w:color w:val="000000"/>
                <w:szCs w:val="21"/>
              </w:rPr>
              <w:t>58</w:t>
            </w:r>
          </w:p>
        </w:tc>
        <w:tc>
          <w:tcPr>
            <w:tcW w:w="1250" w:type="dxa"/>
          </w:tcPr>
          <w:p w:rsidR="00032BF8" w:rsidRPr="002E6F17" w:rsidRDefault="00032BF8" w:rsidP="009E2243">
            <w:pPr>
              <w:ind w:firstLineChars="200" w:firstLine="420"/>
              <w:jc w:val="center"/>
              <w:rPr>
                <w:rFonts w:ascii="Times New Roman" w:hAnsi="Times New Roman"/>
                <w:color w:val="000000"/>
                <w:szCs w:val="21"/>
              </w:rPr>
            </w:pPr>
            <w:r w:rsidRPr="002E6F17">
              <w:rPr>
                <w:rFonts w:ascii="Times New Roman" w:hAnsi="Times New Roman"/>
                <w:color w:val="000000"/>
                <w:szCs w:val="21"/>
              </w:rPr>
              <w:t>68</w:t>
            </w:r>
          </w:p>
        </w:tc>
        <w:tc>
          <w:tcPr>
            <w:tcW w:w="1250" w:type="dxa"/>
          </w:tcPr>
          <w:p w:rsidR="00032BF8" w:rsidRPr="002E6F17" w:rsidRDefault="00032BF8" w:rsidP="009E2243">
            <w:pPr>
              <w:ind w:firstLineChars="200" w:firstLine="420"/>
              <w:jc w:val="center"/>
              <w:rPr>
                <w:rFonts w:ascii="Times New Roman" w:hAnsi="Times New Roman"/>
                <w:color w:val="000000"/>
                <w:szCs w:val="21"/>
              </w:rPr>
            </w:pPr>
            <w:r w:rsidRPr="002E6F17">
              <w:rPr>
                <w:rFonts w:ascii="Times New Roman" w:hAnsi="Times New Roman"/>
                <w:color w:val="000000"/>
                <w:szCs w:val="21"/>
              </w:rPr>
              <w:t>78</w:t>
            </w:r>
          </w:p>
        </w:tc>
        <w:tc>
          <w:tcPr>
            <w:tcW w:w="1254" w:type="dxa"/>
          </w:tcPr>
          <w:p w:rsidR="00032BF8" w:rsidRPr="002E6F17" w:rsidRDefault="00032BF8" w:rsidP="009E2243">
            <w:pPr>
              <w:ind w:firstLineChars="200" w:firstLine="420"/>
              <w:jc w:val="center"/>
              <w:rPr>
                <w:rFonts w:ascii="Times New Roman" w:hAnsi="Times New Roman"/>
                <w:color w:val="000000"/>
                <w:szCs w:val="21"/>
              </w:rPr>
            </w:pPr>
            <w:r w:rsidRPr="002E6F17">
              <w:rPr>
                <w:rFonts w:ascii="Times New Roman" w:hAnsi="Times New Roman"/>
                <w:color w:val="000000"/>
                <w:szCs w:val="21"/>
              </w:rPr>
              <w:t>88</w:t>
            </w:r>
          </w:p>
        </w:tc>
      </w:tr>
      <w:tr w:rsidR="00032BF8" w:rsidRPr="002E6F17" w:rsidTr="009E2243">
        <w:trPr>
          <w:trHeight w:val="373"/>
        </w:trPr>
        <w:tc>
          <w:tcPr>
            <w:tcW w:w="1526" w:type="dxa"/>
          </w:tcPr>
          <w:p w:rsidR="00032BF8" w:rsidRPr="002E6F17" w:rsidRDefault="00032BF8" w:rsidP="009E2243">
            <w:pPr>
              <w:ind w:firstLineChars="100" w:firstLine="210"/>
              <w:rPr>
                <w:rFonts w:ascii="Times New Roman" w:hAnsi="Times New Roman"/>
                <w:color w:val="000000"/>
                <w:szCs w:val="21"/>
              </w:rPr>
            </w:pPr>
            <w:r w:rsidRPr="002E6F17">
              <w:rPr>
                <w:rFonts w:ascii="Times New Roman"/>
                <w:color w:val="000000"/>
                <w:szCs w:val="21"/>
              </w:rPr>
              <w:t>质量</w:t>
            </w:r>
            <w:r w:rsidRPr="002E6F17">
              <w:rPr>
                <w:rFonts w:ascii="Times New Roman" w:hAnsi="Times New Roman"/>
                <w:color w:val="000000"/>
                <w:position w:val="-10"/>
                <w:szCs w:val="21"/>
              </w:rPr>
              <w:object w:dxaOrig="360" w:dyaOrig="320">
                <v:shape id="_x0000_i1041" type="#_x0000_t75" style="width:18.15pt;height:16.3pt" o:ole="">
                  <v:imagedata r:id="rId38" o:title=""/>
                </v:shape>
                <o:OLEObject Type="Embed" ProgID="Equation.KSEE3" ShapeID="_x0000_i1041" DrawAspect="Content" ObjectID="_1523449973" r:id="rId39"/>
              </w:object>
            </w:r>
          </w:p>
        </w:tc>
        <w:tc>
          <w:tcPr>
            <w:tcW w:w="1134" w:type="dxa"/>
          </w:tcPr>
          <w:p w:rsidR="00032BF8" w:rsidRPr="002E6F17" w:rsidRDefault="00032BF8" w:rsidP="009E2243">
            <w:pPr>
              <w:jc w:val="center"/>
              <w:rPr>
                <w:rFonts w:ascii="Times New Roman" w:hAnsi="Times New Roman"/>
                <w:color w:val="000000"/>
                <w:szCs w:val="21"/>
              </w:rPr>
            </w:pPr>
            <w:r w:rsidRPr="002E6F17">
              <w:rPr>
                <w:rFonts w:ascii="Times New Roman" w:hAnsi="Times New Roman"/>
                <w:color w:val="000000"/>
                <w:szCs w:val="21"/>
              </w:rPr>
              <w:t>16.8</w:t>
            </w:r>
          </w:p>
        </w:tc>
        <w:tc>
          <w:tcPr>
            <w:tcW w:w="1134" w:type="dxa"/>
          </w:tcPr>
          <w:p w:rsidR="00032BF8" w:rsidRPr="002E6F17" w:rsidRDefault="00032BF8" w:rsidP="009E2243">
            <w:pPr>
              <w:ind w:firstLineChars="200" w:firstLine="420"/>
              <w:jc w:val="center"/>
              <w:rPr>
                <w:rFonts w:ascii="Times New Roman" w:hAnsi="Times New Roman"/>
                <w:color w:val="000000"/>
                <w:szCs w:val="21"/>
              </w:rPr>
            </w:pPr>
            <w:r w:rsidRPr="002E6F17">
              <w:rPr>
                <w:rFonts w:ascii="Times New Roman" w:hAnsi="Times New Roman"/>
                <w:color w:val="000000"/>
                <w:szCs w:val="21"/>
              </w:rPr>
              <w:t>18.8</w:t>
            </w:r>
          </w:p>
        </w:tc>
        <w:tc>
          <w:tcPr>
            <w:tcW w:w="1206" w:type="dxa"/>
          </w:tcPr>
          <w:p w:rsidR="00032BF8" w:rsidRPr="002E6F17" w:rsidRDefault="00032BF8" w:rsidP="009E2243">
            <w:pPr>
              <w:ind w:firstLineChars="200" w:firstLine="420"/>
              <w:jc w:val="center"/>
              <w:rPr>
                <w:rFonts w:ascii="Times New Roman" w:hAnsi="Times New Roman"/>
                <w:color w:val="000000"/>
                <w:szCs w:val="21"/>
              </w:rPr>
            </w:pPr>
            <w:r w:rsidRPr="002E6F17">
              <w:rPr>
                <w:rFonts w:ascii="Times New Roman" w:hAnsi="Times New Roman"/>
                <w:color w:val="000000"/>
                <w:szCs w:val="21"/>
              </w:rPr>
              <w:t>20.7</w:t>
            </w:r>
          </w:p>
        </w:tc>
        <w:tc>
          <w:tcPr>
            <w:tcW w:w="1250" w:type="dxa"/>
          </w:tcPr>
          <w:p w:rsidR="00032BF8" w:rsidRPr="002E6F17" w:rsidRDefault="00032BF8" w:rsidP="009E2243">
            <w:pPr>
              <w:ind w:firstLineChars="200" w:firstLine="420"/>
              <w:jc w:val="center"/>
              <w:rPr>
                <w:rFonts w:ascii="Times New Roman" w:hAnsi="Times New Roman"/>
                <w:color w:val="000000"/>
                <w:szCs w:val="21"/>
              </w:rPr>
            </w:pPr>
            <w:r w:rsidRPr="002E6F17">
              <w:rPr>
                <w:rFonts w:ascii="Times New Roman" w:hAnsi="Times New Roman"/>
                <w:color w:val="000000"/>
                <w:szCs w:val="21"/>
              </w:rPr>
              <w:t>22.4</w:t>
            </w:r>
          </w:p>
        </w:tc>
        <w:tc>
          <w:tcPr>
            <w:tcW w:w="1250" w:type="dxa"/>
          </w:tcPr>
          <w:p w:rsidR="00032BF8" w:rsidRPr="002E6F17" w:rsidRDefault="00032BF8" w:rsidP="009E2243">
            <w:pPr>
              <w:ind w:firstLineChars="200" w:firstLine="420"/>
              <w:jc w:val="center"/>
              <w:rPr>
                <w:rFonts w:ascii="Times New Roman" w:hAnsi="Times New Roman"/>
                <w:color w:val="000000"/>
                <w:szCs w:val="21"/>
              </w:rPr>
            </w:pPr>
            <w:r w:rsidRPr="002E6F17">
              <w:rPr>
                <w:rFonts w:ascii="Times New Roman" w:hAnsi="Times New Roman"/>
                <w:color w:val="000000"/>
                <w:szCs w:val="21"/>
              </w:rPr>
              <w:t>24.0</w:t>
            </w:r>
          </w:p>
        </w:tc>
        <w:tc>
          <w:tcPr>
            <w:tcW w:w="1254" w:type="dxa"/>
          </w:tcPr>
          <w:p w:rsidR="00032BF8" w:rsidRPr="002E6F17" w:rsidRDefault="00032BF8" w:rsidP="009E2243">
            <w:pPr>
              <w:ind w:firstLineChars="200" w:firstLine="420"/>
              <w:jc w:val="center"/>
              <w:rPr>
                <w:rFonts w:ascii="Times New Roman" w:hAnsi="Times New Roman"/>
                <w:color w:val="000000"/>
                <w:szCs w:val="21"/>
              </w:rPr>
            </w:pPr>
            <w:r w:rsidRPr="002E6F17">
              <w:rPr>
                <w:rFonts w:ascii="Times New Roman" w:hAnsi="Times New Roman"/>
                <w:color w:val="000000"/>
                <w:szCs w:val="21"/>
              </w:rPr>
              <w:t>25.5</w:t>
            </w:r>
          </w:p>
        </w:tc>
      </w:tr>
    </w:tbl>
    <w:p w:rsidR="00032BF8" w:rsidRPr="002E6F17" w:rsidRDefault="00032BF8" w:rsidP="00032BF8">
      <w:pPr>
        <w:rPr>
          <w:rFonts w:ascii="Times New Roman" w:hAnsi="Times New Roman"/>
          <w:color w:val="000000"/>
          <w:szCs w:val="21"/>
        </w:rPr>
      </w:pPr>
      <w:r w:rsidRPr="002E6F17">
        <w:rPr>
          <w:rFonts w:ascii="Times New Roman"/>
          <w:color w:val="000000"/>
          <w:szCs w:val="21"/>
        </w:rPr>
        <w:t>对数据作了初步处理，相关统计量的值如下表：</w:t>
      </w:r>
    </w:p>
    <w:tbl>
      <w:tblPr>
        <w:tblW w:w="80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1842"/>
        <w:gridCol w:w="1842"/>
        <w:gridCol w:w="2175"/>
      </w:tblGrid>
      <w:tr w:rsidR="00032BF8" w:rsidRPr="002E6F17" w:rsidTr="009E2243">
        <w:tc>
          <w:tcPr>
            <w:tcW w:w="2235" w:type="dxa"/>
          </w:tcPr>
          <w:p w:rsidR="00032BF8" w:rsidRPr="002E6F17" w:rsidRDefault="00032BF8" w:rsidP="009E2243">
            <w:pPr>
              <w:ind w:firstLineChars="200" w:firstLine="420"/>
              <w:jc w:val="center"/>
              <w:rPr>
                <w:rFonts w:ascii="Times New Roman" w:hAnsi="Times New Roman"/>
                <w:color w:val="000000"/>
                <w:szCs w:val="21"/>
              </w:rPr>
            </w:pPr>
            <w:r w:rsidRPr="002E6F17">
              <w:rPr>
                <w:rFonts w:ascii="Times New Roman" w:hAnsi="Times New Roman"/>
                <w:color w:val="000000"/>
                <w:position w:val="-28"/>
                <w:szCs w:val="21"/>
              </w:rPr>
              <w:object w:dxaOrig="1440" w:dyaOrig="680">
                <v:shape id="_x0000_i1042" type="#_x0000_t75" style="width:1in;height:33.8pt" o:ole="">
                  <v:imagedata r:id="rId40" o:title=""/>
                </v:shape>
                <o:OLEObject Type="Embed" ProgID="Equation.KSEE3" ShapeID="_x0000_i1042" DrawAspect="Content" ObjectID="_1523449974" r:id="rId41"/>
              </w:object>
            </w:r>
          </w:p>
        </w:tc>
        <w:tc>
          <w:tcPr>
            <w:tcW w:w="1842" w:type="dxa"/>
          </w:tcPr>
          <w:p w:rsidR="00032BF8" w:rsidRPr="002E6F17" w:rsidRDefault="00032BF8" w:rsidP="009E2243">
            <w:pPr>
              <w:ind w:firstLineChars="200" w:firstLine="420"/>
              <w:jc w:val="center"/>
              <w:rPr>
                <w:rFonts w:ascii="Times New Roman" w:hAnsi="Times New Roman"/>
                <w:color w:val="000000"/>
                <w:szCs w:val="21"/>
              </w:rPr>
            </w:pPr>
            <w:r w:rsidRPr="002E6F17">
              <w:rPr>
                <w:rFonts w:ascii="Times New Roman" w:hAnsi="Times New Roman"/>
                <w:color w:val="000000"/>
                <w:position w:val="-28"/>
                <w:szCs w:val="21"/>
              </w:rPr>
              <w:object w:dxaOrig="900" w:dyaOrig="680">
                <v:shape id="_x0000_i1043" type="#_x0000_t75" style="width:45.1pt;height:33.8pt" o:ole="">
                  <v:imagedata r:id="rId42" o:title=""/>
                </v:shape>
                <o:OLEObject Type="Embed" ProgID="Equation.KSEE3" ShapeID="_x0000_i1043" DrawAspect="Content" ObjectID="_1523449975" r:id="rId43"/>
              </w:object>
            </w:r>
          </w:p>
        </w:tc>
        <w:tc>
          <w:tcPr>
            <w:tcW w:w="1842" w:type="dxa"/>
          </w:tcPr>
          <w:p w:rsidR="00032BF8" w:rsidRPr="002E6F17" w:rsidRDefault="00032BF8" w:rsidP="009E2243">
            <w:pPr>
              <w:ind w:firstLineChars="200" w:firstLine="420"/>
              <w:jc w:val="center"/>
              <w:rPr>
                <w:rFonts w:ascii="Times New Roman" w:hAnsi="Times New Roman"/>
                <w:color w:val="000000"/>
                <w:szCs w:val="21"/>
              </w:rPr>
            </w:pPr>
            <w:r w:rsidRPr="002E6F17">
              <w:rPr>
                <w:rFonts w:ascii="Times New Roman" w:hAnsi="Times New Roman"/>
                <w:color w:val="000000"/>
                <w:position w:val="-28"/>
                <w:szCs w:val="21"/>
              </w:rPr>
              <w:object w:dxaOrig="920" w:dyaOrig="680">
                <v:shape id="_x0000_i1044" type="#_x0000_t75" style="width:45.7pt;height:33.8pt" o:ole="">
                  <v:imagedata r:id="rId44" o:title=""/>
                </v:shape>
                <o:OLEObject Type="Embed" ProgID="Equation.KSEE3" ShapeID="_x0000_i1044" DrawAspect="Content" ObjectID="_1523449976" r:id="rId45"/>
              </w:object>
            </w:r>
          </w:p>
        </w:tc>
        <w:tc>
          <w:tcPr>
            <w:tcW w:w="2175" w:type="dxa"/>
          </w:tcPr>
          <w:p w:rsidR="00032BF8" w:rsidRPr="002E6F17" w:rsidRDefault="00032BF8" w:rsidP="009E2243">
            <w:pPr>
              <w:ind w:firstLineChars="200" w:firstLine="420"/>
              <w:jc w:val="center"/>
              <w:rPr>
                <w:rFonts w:ascii="Times New Roman" w:hAnsi="Times New Roman"/>
                <w:color w:val="000000"/>
                <w:szCs w:val="21"/>
              </w:rPr>
            </w:pPr>
            <w:r w:rsidRPr="002E6F17">
              <w:rPr>
                <w:rFonts w:ascii="Times New Roman" w:hAnsi="Times New Roman"/>
                <w:color w:val="000000"/>
                <w:position w:val="-28"/>
                <w:szCs w:val="21"/>
              </w:rPr>
              <w:object w:dxaOrig="1100" w:dyaOrig="720">
                <v:shape id="_x0000_i1045" type="#_x0000_t75" style="width:55.1pt;height:36.3pt" o:ole="">
                  <v:imagedata r:id="rId46" o:title=""/>
                </v:shape>
                <o:OLEObject Type="Embed" ProgID="Equation.KSEE3" ShapeID="_x0000_i1045" DrawAspect="Content" ObjectID="_1523449977" r:id="rId47"/>
              </w:object>
            </w:r>
          </w:p>
        </w:tc>
      </w:tr>
      <w:tr w:rsidR="00032BF8" w:rsidRPr="002E6F17" w:rsidTr="009E2243">
        <w:tc>
          <w:tcPr>
            <w:tcW w:w="2235" w:type="dxa"/>
          </w:tcPr>
          <w:p w:rsidR="00032BF8" w:rsidRPr="002E6F17" w:rsidRDefault="00032BF8" w:rsidP="009E2243">
            <w:pPr>
              <w:ind w:firstLineChars="200" w:firstLine="420"/>
              <w:jc w:val="center"/>
              <w:rPr>
                <w:rFonts w:ascii="Times New Roman" w:hAnsi="Times New Roman"/>
                <w:color w:val="000000"/>
                <w:szCs w:val="21"/>
              </w:rPr>
            </w:pPr>
            <w:r w:rsidRPr="002E6F17">
              <w:rPr>
                <w:rFonts w:ascii="Times New Roman" w:hAnsi="Times New Roman"/>
                <w:color w:val="000000"/>
                <w:szCs w:val="21"/>
              </w:rPr>
              <w:t>75.3</w:t>
            </w:r>
          </w:p>
        </w:tc>
        <w:tc>
          <w:tcPr>
            <w:tcW w:w="1842" w:type="dxa"/>
          </w:tcPr>
          <w:p w:rsidR="00032BF8" w:rsidRPr="002E6F17" w:rsidRDefault="00032BF8" w:rsidP="009E2243">
            <w:pPr>
              <w:ind w:firstLineChars="200" w:firstLine="420"/>
              <w:jc w:val="center"/>
              <w:rPr>
                <w:rFonts w:ascii="Times New Roman" w:hAnsi="Times New Roman"/>
                <w:color w:val="000000"/>
                <w:szCs w:val="21"/>
              </w:rPr>
            </w:pPr>
            <w:r w:rsidRPr="002E6F17">
              <w:rPr>
                <w:rFonts w:ascii="Times New Roman" w:hAnsi="Times New Roman"/>
                <w:color w:val="000000"/>
                <w:szCs w:val="21"/>
              </w:rPr>
              <w:t>24.6</w:t>
            </w:r>
          </w:p>
        </w:tc>
        <w:tc>
          <w:tcPr>
            <w:tcW w:w="1842" w:type="dxa"/>
          </w:tcPr>
          <w:p w:rsidR="00032BF8" w:rsidRPr="002E6F17" w:rsidRDefault="00032BF8" w:rsidP="009E2243">
            <w:pPr>
              <w:ind w:firstLineChars="200" w:firstLine="420"/>
              <w:jc w:val="center"/>
              <w:rPr>
                <w:rFonts w:ascii="Times New Roman" w:hAnsi="Times New Roman"/>
                <w:color w:val="000000"/>
                <w:szCs w:val="21"/>
              </w:rPr>
            </w:pPr>
            <w:r w:rsidRPr="002E6F17">
              <w:rPr>
                <w:rFonts w:ascii="Times New Roman" w:hAnsi="Times New Roman"/>
                <w:color w:val="000000"/>
                <w:szCs w:val="21"/>
              </w:rPr>
              <w:t>18.3</w:t>
            </w:r>
          </w:p>
        </w:tc>
        <w:tc>
          <w:tcPr>
            <w:tcW w:w="2175" w:type="dxa"/>
          </w:tcPr>
          <w:p w:rsidR="00032BF8" w:rsidRPr="002E6F17" w:rsidRDefault="00032BF8" w:rsidP="009E2243">
            <w:pPr>
              <w:ind w:firstLineChars="200" w:firstLine="420"/>
              <w:jc w:val="center"/>
              <w:rPr>
                <w:rFonts w:ascii="Times New Roman" w:hAnsi="Times New Roman"/>
                <w:color w:val="000000"/>
                <w:szCs w:val="21"/>
              </w:rPr>
            </w:pPr>
            <w:r w:rsidRPr="002E6F17">
              <w:rPr>
                <w:rFonts w:ascii="Times New Roman" w:hAnsi="Times New Roman"/>
                <w:color w:val="000000"/>
                <w:szCs w:val="21"/>
              </w:rPr>
              <w:t>101.4</w:t>
            </w:r>
          </w:p>
        </w:tc>
      </w:tr>
    </w:tbl>
    <w:p w:rsidR="00032BF8" w:rsidRPr="002E6F17" w:rsidRDefault="00032BF8" w:rsidP="00032BF8">
      <w:pPr>
        <w:rPr>
          <w:rFonts w:ascii="Times New Roman" w:hAnsi="Times New Roman"/>
          <w:color w:val="000000"/>
          <w:szCs w:val="21"/>
        </w:rPr>
      </w:pPr>
      <w:r w:rsidRPr="002E6F17">
        <w:rPr>
          <w:rFonts w:ascii="Times New Roman"/>
          <w:color w:val="000000"/>
          <w:szCs w:val="21"/>
        </w:rPr>
        <w:t>（</w:t>
      </w:r>
      <w:r w:rsidRPr="002E6F17">
        <w:rPr>
          <w:rFonts w:ascii="Times New Roman"/>
          <w:color w:val="000000"/>
          <w:szCs w:val="21"/>
        </w:rPr>
        <w:t>Ⅰ</w:t>
      </w:r>
      <w:r w:rsidRPr="002E6F17">
        <w:rPr>
          <w:rFonts w:ascii="Times New Roman"/>
          <w:color w:val="000000"/>
          <w:szCs w:val="21"/>
        </w:rPr>
        <w:t>）根据所给数据，求</w:t>
      </w:r>
      <w:r w:rsidRPr="002E6F17">
        <w:rPr>
          <w:rFonts w:ascii="Times New Roman" w:hAnsi="Times New Roman"/>
          <w:color w:val="000000"/>
          <w:position w:val="-10"/>
          <w:szCs w:val="21"/>
        </w:rPr>
        <w:object w:dxaOrig="220" w:dyaOrig="260">
          <v:shape id="_x0000_i1046" type="#_x0000_t75" style="width:11.25pt;height:13.15pt" o:ole="">
            <v:imagedata r:id="rId48" o:title=""/>
          </v:shape>
          <o:OLEObject Type="Embed" ProgID="Equation.KSEE3" ShapeID="_x0000_i1046" DrawAspect="Content" ObjectID="_1523449978" r:id="rId49"/>
        </w:object>
      </w:r>
      <w:r w:rsidRPr="002E6F17">
        <w:rPr>
          <w:rFonts w:ascii="Times New Roman"/>
          <w:color w:val="000000"/>
          <w:szCs w:val="21"/>
        </w:rPr>
        <w:t>关于</w:t>
      </w:r>
      <w:r w:rsidRPr="002E6F17">
        <w:rPr>
          <w:rFonts w:ascii="Times New Roman" w:hAnsi="Times New Roman"/>
          <w:color w:val="000000"/>
          <w:position w:val="-6"/>
          <w:szCs w:val="21"/>
        </w:rPr>
        <w:object w:dxaOrig="200" w:dyaOrig="220">
          <v:shape id="_x0000_i1047" type="#_x0000_t75" style="width:10pt;height:11.25pt" o:ole="">
            <v:imagedata r:id="rId50" o:title=""/>
          </v:shape>
          <o:OLEObject Type="Embed" ProgID="Equation.KSEE3" ShapeID="_x0000_i1047" DrawAspect="Content" ObjectID="_1523449979" r:id="rId51"/>
        </w:object>
      </w:r>
      <w:r w:rsidRPr="002E6F17">
        <w:rPr>
          <w:rFonts w:ascii="Times New Roman"/>
          <w:color w:val="000000"/>
          <w:szCs w:val="21"/>
        </w:rPr>
        <w:t>的回归方程；</w:t>
      </w:r>
    </w:p>
    <w:p w:rsidR="00032BF8" w:rsidRPr="002E6F17" w:rsidRDefault="00032BF8" w:rsidP="00032BF8">
      <w:pPr>
        <w:rPr>
          <w:rFonts w:ascii="Times New Roman" w:hAnsi="Times New Roman"/>
          <w:color w:val="000000"/>
          <w:szCs w:val="21"/>
        </w:rPr>
      </w:pPr>
      <w:r w:rsidRPr="002E6F17">
        <w:rPr>
          <w:rFonts w:ascii="Times New Roman"/>
          <w:color w:val="000000"/>
          <w:szCs w:val="21"/>
        </w:rPr>
        <w:t>（</w:t>
      </w:r>
      <w:r w:rsidRPr="002E6F17">
        <w:rPr>
          <w:rFonts w:ascii="Times New Roman"/>
          <w:color w:val="000000"/>
          <w:szCs w:val="21"/>
        </w:rPr>
        <w:t>Ⅱ</w:t>
      </w:r>
      <w:r w:rsidRPr="002E6F17">
        <w:rPr>
          <w:rFonts w:ascii="Times New Roman"/>
          <w:color w:val="000000"/>
          <w:szCs w:val="21"/>
        </w:rPr>
        <w:t>）按照某项指标测定，当产品质量与尺寸的比在区间</w:t>
      </w:r>
      <w:r w:rsidRPr="002E6F17">
        <w:rPr>
          <w:rFonts w:ascii="Times New Roman" w:hAnsi="Times New Roman"/>
          <w:color w:val="000000"/>
          <w:position w:val="-28"/>
          <w:szCs w:val="21"/>
        </w:rPr>
        <w:object w:dxaOrig="720" w:dyaOrig="680">
          <v:shape id="_x0000_i1048" type="#_x0000_t75" style="width:36.3pt;height:33.8pt" o:ole="">
            <v:imagedata r:id="rId52" o:title=""/>
          </v:shape>
          <o:OLEObject Type="Embed" ProgID="Equation.KSEE3" ShapeID="_x0000_i1048" DrawAspect="Content" ObjectID="_1523449980" r:id="rId53"/>
        </w:object>
      </w:r>
      <w:r w:rsidRPr="002E6F17">
        <w:rPr>
          <w:rFonts w:ascii="Times New Roman" w:hint="eastAsia"/>
          <w:color w:val="000000"/>
          <w:szCs w:val="21"/>
        </w:rPr>
        <w:t>内</w:t>
      </w:r>
      <w:r w:rsidRPr="002E6F17">
        <w:rPr>
          <w:rFonts w:ascii="Times New Roman"/>
          <w:color w:val="000000"/>
          <w:szCs w:val="21"/>
        </w:rPr>
        <w:t>时为优等品</w:t>
      </w:r>
      <w:r w:rsidRPr="002E6F17">
        <w:rPr>
          <w:rFonts w:ascii="Times New Roman" w:hint="eastAsia"/>
          <w:color w:val="000000"/>
          <w:szCs w:val="21"/>
        </w:rPr>
        <w:t>.</w:t>
      </w:r>
      <w:r w:rsidRPr="002E6F17">
        <w:rPr>
          <w:rFonts w:ascii="Times New Roman"/>
          <w:color w:val="000000"/>
          <w:szCs w:val="21"/>
        </w:rPr>
        <w:t>现从抽取的</w:t>
      </w:r>
      <w:r w:rsidRPr="002E6F17">
        <w:rPr>
          <w:rFonts w:ascii="Times New Roman" w:hAnsi="Times New Roman"/>
          <w:color w:val="000000"/>
          <w:szCs w:val="21"/>
        </w:rPr>
        <w:t>6</w:t>
      </w:r>
      <w:r w:rsidRPr="002E6F17">
        <w:rPr>
          <w:rFonts w:ascii="Times New Roman"/>
          <w:color w:val="000000"/>
          <w:szCs w:val="21"/>
        </w:rPr>
        <w:t>件</w:t>
      </w:r>
      <w:r w:rsidRPr="002E6F17">
        <w:rPr>
          <w:rFonts w:ascii="Times New Roman" w:hint="eastAsia"/>
          <w:color w:val="000000"/>
          <w:szCs w:val="21"/>
        </w:rPr>
        <w:t>合格产品</w:t>
      </w:r>
      <w:r w:rsidRPr="002E6F17">
        <w:rPr>
          <w:rFonts w:ascii="Times New Roman"/>
          <w:color w:val="000000"/>
          <w:szCs w:val="21"/>
        </w:rPr>
        <w:t>中再任选</w:t>
      </w:r>
      <w:r w:rsidRPr="002E6F17">
        <w:rPr>
          <w:rFonts w:ascii="Times New Roman" w:hAnsi="Times New Roman"/>
          <w:color w:val="000000"/>
          <w:szCs w:val="21"/>
        </w:rPr>
        <w:t>3</w:t>
      </w:r>
      <w:r w:rsidRPr="002E6F17">
        <w:rPr>
          <w:rFonts w:ascii="Times New Roman"/>
          <w:color w:val="000000"/>
          <w:szCs w:val="21"/>
        </w:rPr>
        <w:t>件，记</w:t>
      </w:r>
      <w:r w:rsidRPr="002E6F17">
        <w:rPr>
          <w:rFonts w:ascii="Times New Roman" w:hAnsi="Times New Roman"/>
          <w:color w:val="000000"/>
          <w:position w:val="-10"/>
          <w:szCs w:val="21"/>
        </w:rPr>
        <w:object w:dxaOrig="200" w:dyaOrig="320">
          <v:shape id="_x0000_i1049" type="#_x0000_t75" style="width:10pt;height:16.3pt" o:ole="">
            <v:imagedata r:id="rId54" o:title=""/>
          </v:shape>
          <o:OLEObject Type="Embed" ProgID="Equation.KSEE3" ShapeID="_x0000_i1049" DrawAspect="Content" ObjectID="_1523449981" r:id="rId55"/>
        </w:object>
      </w:r>
      <w:r w:rsidRPr="002E6F17">
        <w:rPr>
          <w:rFonts w:ascii="Times New Roman"/>
          <w:color w:val="000000"/>
          <w:szCs w:val="21"/>
        </w:rPr>
        <w:t>为取到优等品的件数，试求随机变量</w:t>
      </w:r>
      <w:r w:rsidRPr="002E6F17">
        <w:rPr>
          <w:rFonts w:ascii="Times New Roman" w:hAnsi="Times New Roman"/>
          <w:color w:val="000000"/>
          <w:position w:val="-10"/>
          <w:szCs w:val="21"/>
        </w:rPr>
        <w:object w:dxaOrig="200" w:dyaOrig="320">
          <v:shape id="_x0000_i1050" type="#_x0000_t75" style="width:10pt;height:16.3pt" o:ole="">
            <v:imagedata r:id="rId54" o:title=""/>
          </v:shape>
          <o:OLEObject Type="Embed" ProgID="Equation.KSEE3" ShapeID="_x0000_i1050" DrawAspect="Content" ObjectID="_1523449982" r:id="rId56"/>
        </w:object>
      </w:r>
      <w:r w:rsidRPr="002E6F17">
        <w:rPr>
          <w:rFonts w:ascii="Times New Roman"/>
          <w:color w:val="000000"/>
          <w:szCs w:val="21"/>
        </w:rPr>
        <w:t>的分布列和期望</w:t>
      </w:r>
      <w:r w:rsidRPr="002E6F17">
        <w:rPr>
          <w:rFonts w:ascii="Times New Roman" w:hAnsi="Times New Roman"/>
          <w:color w:val="000000"/>
          <w:szCs w:val="21"/>
        </w:rPr>
        <w:t>.</w:t>
      </w:r>
    </w:p>
    <w:p w:rsidR="00032BF8" w:rsidRPr="002E6F17" w:rsidRDefault="00032BF8" w:rsidP="00032BF8">
      <w:pPr>
        <w:spacing w:line="360" w:lineRule="auto"/>
        <w:textAlignment w:val="center"/>
        <w:rPr>
          <w:rFonts w:ascii="Times New Roman" w:hAnsi="Times New Roman"/>
          <w:color w:val="000000"/>
          <w:szCs w:val="21"/>
        </w:rPr>
      </w:pPr>
      <w:r w:rsidRPr="002E6F17">
        <w:rPr>
          <w:rFonts w:ascii="Times New Roman"/>
          <w:b/>
          <w:color w:val="000000"/>
          <w:szCs w:val="21"/>
        </w:rPr>
        <w:t>附：</w:t>
      </w:r>
      <w:r w:rsidRPr="002E6F17">
        <w:rPr>
          <w:rFonts w:ascii="Times New Roman"/>
          <w:color w:val="000000"/>
          <w:szCs w:val="21"/>
        </w:rPr>
        <w:t>对于一组数据</w:t>
      </w:r>
      <w:r w:rsidRPr="002E6F17">
        <w:rPr>
          <w:rFonts w:ascii="Times New Roman" w:hAnsi="Times New Roman"/>
          <w:color w:val="000000"/>
          <w:szCs w:val="21"/>
        </w:rPr>
        <w:object w:dxaOrig="2460" w:dyaOrig="360">
          <v:shape id="_x0000_i1051" type="#_x0000_t75" style="width:122.7pt;height:18.15pt" o:ole="">
            <v:imagedata r:id="rId57" o:title=""/>
          </v:shape>
          <o:OLEObject Type="Embed" ProgID="Equation.DSMT4" ShapeID="_x0000_i1051" DrawAspect="Content" ObjectID="_1523449983" r:id="rId58"/>
        </w:object>
      </w:r>
      <w:r w:rsidRPr="002E6F17">
        <w:rPr>
          <w:rFonts w:ascii="Times New Roman"/>
          <w:color w:val="000000"/>
          <w:szCs w:val="21"/>
        </w:rPr>
        <w:t>，其回归直线</w:t>
      </w:r>
      <w:r w:rsidRPr="002E6F17">
        <w:rPr>
          <w:rFonts w:ascii="Times New Roman" w:hAnsi="Times New Roman"/>
          <w:color w:val="000000"/>
          <w:szCs w:val="21"/>
        </w:rPr>
        <w:object w:dxaOrig="1080" w:dyaOrig="320">
          <v:shape id="_x0000_i1052" type="#_x0000_t75" style="width:53.85pt;height:16.3pt" o:ole="">
            <v:imagedata r:id="rId59" o:title=""/>
          </v:shape>
          <o:OLEObject Type="Embed" ProgID="Equation.DSMT4" ShapeID="_x0000_i1052" DrawAspect="Content" ObjectID="_1523449984" r:id="rId60"/>
        </w:object>
      </w:r>
      <w:r w:rsidRPr="002E6F17">
        <w:rPr>
          <w:rFonts w:ascii="Times New Roman"/>
          <w:color w:val="000000"/>
          <w:szCs w:val="21"/>
        </w:rPr>
        <w:t>的斜率和截距的最小</w:t>
      </w:r>
      <w:r w:rsidRPr="002E6F17">
        <w:rPr>
          <w:rFonts w:ascii="Times New Roman"/>
          <w:color w:val="000000"/>
          <w:szCs w:val="21"/>
        </w:rPr>
        <w:lastRenderedPageBreak/>
        <w:t>二乘估计分别为</w:t>
      </w:r>
      <w:r w:rsidRPr="002E6F17">
        <w:rPr>
          <w:rFonts w:ascii="Times New Roman" w:hAnsi="Times New Roman"/>
          <w:color w:val="000000"/>
          <w:szCs w:val="21"/>
        </w:rPr>
        <w:object w:dxaOrig="3040" w:dyaOrig="1320">
          <v:shape id="_x0000_i1053" type="#_x0000_t75" style="width:152.15pt;height:65.75pt" o:ole="">
            <v:imagedata r:id="rId61" o:title=""/>
          </v:shape>
          <o:OLEObject Type="Embed" ProgID="Equation.DSMT4" ShapeID="_x0000_i1053" DrawAspect="Content" ObjectID="_1523449985" r:id="rId62"/>
        </w:object>
      </w:r>
      <w:r w:rsidRPr="002E6F17">
        <w:rPr>
          <w:rFonts w:ascii="Times New Roman" w:hAnsi="Times New Roman" w:hint="eastAsia"/>
          <w:color w:val="000000"/>
          <w:szCs w:val="21"/>
        </w:rPr>
        <w:t>.</w:t>
      </w:r>
    </w:p>
    <w:p w:rsidR="00032BF8" w:rsidRPr="002E6F17" w:rsidRDefault="00032BF8" w:rsidP="00032BF8">
      <w:pPr>
        <w:spacing w:line="360" w:lineRule="auto"/>
        <w:textAlignment w:val="center"/>
        <w:rPr>
          <w:rFonts w:ascii="Times New Roman" w:hAnsi="Times New Roman"/>
          <w:bCs/>
          <w:color w:val="000000"/>
          <w:szCs w:val="21"/>
        </w:rPr>
      </w:pPr>
      <w:r w:rsidRPr="002E6F17">
        <w:rPr>
          <w:rFonts w:ascii="Times New Roman"/>
          <w:color w:val="000000"/>
          <w:szCs w:val="21"/>
        </w:rPr>
        <w:t>（</w:t>
      </w:r>
      <w:r w:rsidRPr="002E6F17">
        <w:rPr>
          <w:rFonts w:ascii="Times New Roman" w:hAnsi="Times New Roman"/>
          <w:color w:val="000000"/>
          <w:szCs w:val="21"/>
        </w:rPr>
        <w:t>21</w:t>
      </w:r>
      <w:r w:rsidRPr="002E6F17">
        <w:rPr>
          <w:rFonts w:ascii="Times New Roman"/>
          <w:color w:val="000000"/>
          <w:szCs w:val="21"/>
        </w:rPr>
        <w:t>）</w:t>
      </w:r>
      <w:r w:rsidRPr="002E6F17">
        <w:rPr>
          <w:rFonts w:ascii="Times New Roman" w:hAnsi="宋体"/>
          <w:bCs/>
          <w:color w:val="000000"/>
          <w:szCs w:val="21"/>
        </w:rPr>
        <w:t>（本小题满分</w:t>
      </w:r>
      <w:r w:rsidRPr="002E6F17">
        <w:rPr>
          <w:rFonts w:ascii="Times New Roman" w:hAnsi="Times New Roman"/>
          <w:bCs/>
          <w:color w:val="000000"/>
          <w:szCs w:val="21"/>
        </w:rPr>
        <w:t>12</w:t>
      </w:r>
      <w:r w:rsidRPr="002E6F17">
        <w:rPr>
          <w:rFonts w:ascii="Times New Roman" w:hAnsi="宋体"/>
          <w:bCs/>
          <w:color w:val="000000"/>
          <w:szCs w:val="21"/>
        </w:rPr>
        <w:t>分）</w:t>
      </w:r>
    </w:p>
    <w:p w:rsidR="00032BF8" w:rsidRPr="002E6F17" w:rsidRDefault="00032BF8" w:rsidP="00032BF8">
      <w:pPr>
        <w:pStyle w:val="a7"/>
        <w:ind w:firstLineChars="0" w:firstLine="0"/>
        <w:rPr>
          <w:rFonts w:ascii="Times New Roman" w:hAnsi="Times New Roman"/>
          <w:color w:val="000000"/>
          <w:szCs w:val="21"/>
        </w:rPr>
      </w:pPr>
      <w:r w:rsidRPr="002E6F17">
        <w:rPr>
          <w:rFonts w:ascii="Times New Roman"/>
          <w:color w:val="000000"/>
          <w:szCs w:val="21"/>
        </w:rPr>
        <w:t xml:space="preserve">　　已知函数</w:t>
      </w:r>
      <w:r w:rsidRPr="002E6F17">
        <w:rPr>
          <w:rFonts w:ascii="Times New Roman" w:hAnsi="Times New Roman"/>
          <w:color w:val="000000"/>
          <w:position w:val="-10"/>
          <w:szCs w:val="21"/>
        </w:rPr>
        <w:object w:dxaOrig="3019" w:dyaOrig="360">
          <v:shape id="_x0000_i1054" type="#_x0000_t75" style="width:150.9pt;height:18.15pt" o:ole="">
            <v:imagedata r:id="rId63" o:title=""/>
          </v:shape>
          <o:OLEObject Type="Embed" ProgID="Equation.DSMT4" ShapeID="_x0000_i1054" DrawAspect="Content" ObjectID="_1523449986" r:id="rId64"/>
        </w:object>
      </w:r>
      <w:r w:rsidRPr="002E6F17">
        <w:rPr>
          <w:rFonts w:ascii="Times New Roman" w:hAnsi="Times New Roman"/>
          <w:color w:val="000000"/>
          <w:szCs w:val="21"/>
        </w:rPr>
        <w:t>.</w:t>
      </w:r>
    </w:p>
    <w:p w:rsidR="00032BF8" w:rsidRPr="002E6F17" w:rsidRDefault="00032BF8" w:rsidP="00032BF8">
      <w:pPr>
        <w:pStyle w:val="a7"/>
        <w:ind w:firstLineChars="0" w:firstLine="0"/>
        <w:rPr>
          <w:rFonts w:ascii="Times New Roman" w:hAnsi="Times New Roman"/>
          <w:color w:val="000000"/>
          <w:szCs w:val="21"/>
        </w:rPr>
      </w:pPr>
      <w:r w:rsidRPr="002E6F17">
        <w:rPr>
          <w:rFonts w:ascii="Times New Roman"/>
          <w:color w:val="000000"/>
          <w:szCs w:val="21"/>
        </w:rPr>
        <w:t>（</w:t>
      </w:r>
      <w:r w:rsidRPr="002E6F17">
        <w:rPr>
          <w:rFonts w:ascii="Times New Roman"/>
          <w:color w:val="000000"/>
          <w:szCs w:val="21"/>
        </w:rPr>
        <w:t>Ⅰ</w:t>
      </w:r>
      <w:r w:rsidRPr="002E6F17">
        <w:rPr>
          <w:rFonts w:ascii="Times New Roman"/>
          <w:color w:val="000000"/>
          <w:szCs w:val="21"/>
        </w:rPr>
        <w:t>）若曲线</w:t>
      </w:r>
      <w:r w:rsidRPr="002E6F17">
        <w:rPr>
          <w:rFonts w:ascii="Times New Roman" w:hAnsi="Times New Roman"/>
          <w:color w:val="000000"/>
          <w:position w:val="-10"/>
          <w:szCs w:val="21"/>
        </w:rPr>
        <w:object w:dxaOrig="920" w:dyaOrig="320">
          <v:shape id="_x0000_i1055" type="#_x0000_t75" style="width:45.7pt;height:16.3pt" o:ole="">
            <v:imagedata r:id="rId65" o:title=""/>
          </v:shape>
          <o:OLEObject Type="Embed" ProgID="Equation.DSMT4" ShapeID="_x0000_i1055" DrawAspect="Content" ObjectID="_1523449987" r:id="rId66"/>
        </w:object>
      </w:r>
      <w:r w:rsidRPr="002E6F17">
        <w:rPr>
          <w:rFonts w:ascii="Times New Roman"/>
          <w:color w:val="000000"/>
          <w:szCs w:val="21"/>
        </w:rPr>
        <w:t>在点</w:t>
      </w:r>
      <w:r w:rsidRPr="002E6F17">
        <w:rPr>
          <w:rFonts w:ascii="Times New Roman" w:hAnsi="Times New Roman"/>
          <w:color w:val="000000"/>
          <w:position w:val="-10"/>
          <w:szCs w:val="21"/>
        </w:rPr>
        <w:object w:dxaOrig="900" w:dyaOrig="320">
          <v:shape id="_x0000_i1056" type="#_x0000_t75" style="width:45.1pt;height:16.3pt" o:ole="">
            <v:imagedata r:id="rId67" o:title=""/>
          </v:shape>
          <o:OLEObject Type="Embed" ProgID="Equation.DSMT4" ShapeID="_x0000_i1056" DrawAspect="Content" ObjectID="_1523449988" r:id="rId68"/>
        </w:object>
      </w:r>
      <w:r w:rsidRPr="002E6F17">
        <w:rPr>
          <w:rFonts w:ascii="Times New Roman"/>
          <w:color w:val="000000"/>
          <w:szCs w:val="21"/>
        </w:rPr>
        <w:t>处的切线与</w:t>
      </w:r>
      <w:r w:rsidRPr="002E6F17">
        <w:rPr>
          <w:rFonts w:ascii="Times New Roman" w:hAnsi="Times New Roman"/>
          <w:color w:val="000000"/>
          <w:position w:val="-10"/>
          <w:szCs w:val="21"/>
        </w:rPr>
        <w:object w:dxaOrig="220" w:dyaOrig="260">
          <v:shape id="_x0000_i1057" type="#_x0000_t75" style="width:11.25pt;height:13.15pt" o:ole="">
            <v:imagedata r:id="rId69" o:title=""/>
          </v:shape>
          <o:OLEObject Type="Embed" ProgID="Equation.DSMT4" ShapeID="_x0000_i1057" DrawAspect="Content" ObjectID="_1523449989" r:id="rId70"/>
        </w:object>
      </w:r>
      <w:r w:rsidRPr="002E6F17">
        <w:rPr>
          <w:rFonts w:ascii="Times New Roman"/>
          <w:color w:val="000000"/>
          <w:szCs w:val="21"/>
        </w:rPr>
        <w:t>轴垂直，证明</w:t>
      </w:r>
      <w:r w:rsidRPr="002E6F17">
        <w:rPr>
          <w:rFonts w:ascii="Times New Roman" w:hint="eastAsia"/>
          <w:color w:val="000000"/>
          <w:szCs w:val="21"/>
        </w:rPr>
        <w:t>：</w:t>
      </w:r>
      <w:r w:rsidRPr="002E6F17">
        <w:rPr>
          <w:rFonts w:ascii="Times New Roman" w:hAnsi="Times New Roman"/>
          <w:color w:val="000000"/>
          <w:position w:val="-10"/>
          <w:szCs w:val="21"/>
        </w:rPr>
        <w:object w:dxaOrig="840" w:dyaOrig="320">
          <v:shape id="_x0000_i1058" type="#_x0000_t75" style="width:41.95pt;height:16.3pt" o:ole="">
            <v:imagedata r:id="rId71" o:title=""/>
          </v:shape>
          <o:OLEObject Type="Embed" ProgID="Equation.DSMT4" ShapeID="_x0000_i1058" DrawAspect="Content" ObjectID="_1523449990" r:id="rId72"/>
        </w:object>
      </w:r>
      <w:r w:rsidRPr="002E6F17">
        <w:rPr>
          <w:rFonts w:ascii="Times New Roman"/>
          <w:color w:val="000000"/>
          <w:szCs w:val="21"/>
        </w:rPr>
        <w:t>；</w:t>
      </w:r>
    </w:p>
    <w:p w:rsidR="00032BF8" w:rsidRPr="002E6F17" w:rsidRDefault="00032BF8" w:rsidP="00032BF8">
      <w:pPr>
        <w:pStyle w:val="a7"/>
        <w:ind w:firstLineChars="0" w:firstLine="0"/>
        <w:rPr>
          <w:rFonts w:ascii="Times New Roman" w:hAnsi="Times New Roman"/>
          <w:color w:val="000000"/>
          <w:szCs w:val="21"/>
        </w:rPr>
      </w:pPr>
      <w:r w:rsidRPr="002E6F17">
        <w:rPr>
          <w:rFonts w:ascii="Times New Roman"/>
          <w:color w:val="000000"/>
          <w:szCs w:val="21"/>
        </w:rPr>
        <w:t>（</w:t>
      </w:r>
      <w:r w:rsidRPr="002E6F17">
        <w:rPr>
          <w:rFonts w:ascii="Times New Roman"/>
          <w:color w:val="000000"/>
          <w:szCs w:val="21"/>
        </w:rPr>
        <w:t>Ⅱ</w:t>
      </w:r>
      <w:r w:rsidRPr="002E6F17">
        <w:rPr>
          <w:rFonts w:ascii="Times New Roman"/>
          <w:color w:val="000000"/>
          <w:szCs w:val="21"/>
        </w:rPr>
        <w:t>）若函数</w:t>
      </w:r>
      <w:r w:rsidRPr="002E6F17">
        <w:rPr>
          <w:rFonts w:ascii="Times New Roman" w:hAnsi="Times New Roman"/>
          <w:color w:val="000000"/>
          <w:position w:val="-10"/>
          <w:szCs w:val="21"/>
        </w:rPr>
        <w:object w:dxaOrig="540" w:dyaOrig="320">
          <v:shape id="_x0000_i1059" type="#_x0000_t75" style="width:26.9pt;height:16.3pt" o:ole="">
            <v:imagedata r:id="rId73" o:title=""/>
          </v:shape>
          <o:OLEObject Type="Embed" ProgID="Equation.DSMT4" ShapeID="_x0000_i1059" DrawAspect="Content" ObjectID="_1523449991" r:id="rId74"/>
        </w:object>
      </w:r>
      <w:r w:rsidRPr="002E6F17">
        <w:rPr>
          <w:rFonts w:ascii="Times New Roman"/>
          <w:color w:val="000000"/>
          <w:szCs w:val="21"/>
        </w:rPr>
        <w:t>有且仅有一个零点</w:t>
      </w:r>
      <w:r w:rsidRPr="002E6F17">
        <w:rPr>
          <w:rFonts w:ascii="Times New Roman" w:hAnsi="Times New Roman"/>
          <w:color w:val="000000"/>
          <w:position w:val="-12"/>
          <w:szCs w:val="21"/>
        </w:rPr>
        <w:object w:dxaOrig="260" w:dyaOrig="360">
          <v:shape id="_x0000_i1060" type="#_x0000_t75" style="width:13.15pt;height:18.15pt" o:ole="">
            <v:imagedata r:id="rId75" o:title=""/>
          </v:shape>
          <o:OLEObject Type="Embed" ProgID="Equation.DSMT4" ShapeID="_x0000_i1060" DrawAspect="Content" ObjectID="_1523449992" r:id="rId76"/>
        </w:object>
      </w:r>
      <w:r w:rsidRPr="002E6F17">
        <w:rPr>
          <w:rFonts w:ascii="Times New Roman"/>
          <w:color w:val="000000"/>
          <w:szCs w:val="21"/>
        </w:rPr>
        <w:t>，证明</w:t>
      </w:r>
      <w:r w:rsidRPr="002E6F17">
        <w:rPr>
          <w:rFonts w:ascii="Times New Roman" w:hint="eastAsia"/>
          <w:color w:val="000000"/>
          <w:szCs w:val="21"/>
        </w:rPr>
        <w:t>：</w:t>
      </w:r>
      <w:r w:rsidRPr="002E6F17">
        <w:rPr>
          <w:rFonts w:ascii="Times New Roman" w:hAnsi="Times New Roman"/>
          <w:color w:val="000000"/>
          <w:position w:val="-12"/>
          <w:szCs w:val="21"/>
        </w:rPr>
        <w:object w:dxaOrig="600" w:dyaOrig="360">
          <v:shape id="_x0000_i1061" type="#_x0000_t75" style="width:30.05pt;height:18.15pt" o:ole="">
            <v:imagedata r:id="rId77" o:title=""/>
          </v:shape>
          <o:OLEObject Type="Embed" ProgID="Equation.DSMT4" ShapeID="_x0000_i1061" DrawAspect="Content" ObjectID="_1523449993" r:id="rId78"/>
        </w:object>
      </w:r>
      <w:r w:rsidRPr="002E6F17">
        <w:rPr>
          <w:rFonts w:ascii="Times New Roman" w:hAnsi="Times New Roman"/>
          <w:color w:val="000000"/>
          <w:szCs w:val="21"/>
        </w:rPr>
        <w:t>.</w:t>
      </w:r>
    </w:p>
    <w:p w:rsidR="00032BF8" w:rsidRPr="002E6F17" w:rsidRDefault="00032BF8" w:rsidP="00032BF8">
      <w:pPr>
        <w:spacing w:line="360" w:lineRule="auto"/>
        <w:ind w:firstLineChars="200" w:firstLine="422"/>
        <w:textAlignment w:val="center"/>
        <w:rPr>
          <w:rFonts w:ascii="Times New Roman" w:eastAsia="黑体" w:hAnsi="Times New Roman"/>
          <w:b/>
          <w:color w:val="000000"/>
          <w:szCs w:val="21"/>
        </w:rPr>
      </w:pPr>
      <w:r w:rsidRPr="002E6F17">
        <w:rPr>
          <w:rFonts w:ascii="Times New Roman" w:eastAsia="黑体" w:hAnsi="黑体"/>
          <w:b/>
          <w:color w:val="000000"/>
          <w:szCs w:val="21"/>
        </w:rPr>
        <w:t>请考生在第（</w:t>
      </w:r>
      <w:r w:rsidRPr="002E6F17">
        <w:rPr>
          <w:rFonts w:ascii="Times New Roman" w:eastAsia="黑体" w:hAnsi="Times New Roman"/>
          <w:b/>
          <w:color w:val="000000"/>
          <w:szCs w:val="21"/>
        </w:rPr>
        <w:t>22</w:t>
      </w:r>
      <w:r w:rsidRPr="002E6F17">
        <w:rPr>
          <w:rFonts w:ascii="Times New Roman" w:eastAsia="黑体" w:hAnsi="黑体"/>
          <w:b/>
          <w:color w:val="000000"/>
          <w:szCs w:val="21"/>
        </w:rPr>
        <w:t>）、（</w:t>
      </w:r>
      <w:r w:rsidRPr="002E6F17">
        <w:rPr>
          <w:rFonts w:ascii="Times New Roman" w:eastAsia="黑体" w:hAnsi="Times New Roman"/>
          <w:b/>
          <w:color w:val="000000"/>
          <w:szCs w:val="21"/>
        </w:rPr>
        <w:t>23</w:t>
      </w:r>
      <w:r w:rsidRPr="002E6F17">
        <w:rPr>
          <w:rFonts w:ascii="Times New Roman" w:eastAsia="黑体" w:hAnsi="黑体"/>
          <w:b/>
          <w:color w:val="000000"/>
          <w:szCs w:val="21"/>
        </w:rPr>
        <w:t>）、（</w:t>
      </w:r>
      <w:r w:rsidRPr="002E6F17">
        <w:rPr>
          <w:rFonts w:ascii="Times New Roman" w:eastAsia="黑体" w:hAnsi="Times New Roman"/>
          <w:b/>
          <w:color w:val="000000"/>
          <w:szCs w:val="21"/>
        </w:rPr>
        <w:t>24</w:t>
      </w:r>
      <w:r w:rsidRPr="002E6F17">
        <w:rPr>
          <w:rFonts w:ascii="Times New Roman" w:eastAsia="黑体" w:hAnsi="黑体"/>
          <w:b/>
          <w:color w:val="000000"/>
          <w:szCs w:val="21"/>
        </w:rPr>
        <w:t>）三题中任选一题作答</w:t>
      </w:r>
      <w:r w:rsidRPr="002E6F17">
        <w:rPr>
          <w:rFonts w:ascii="Times New Roman" w:eastAsia="黑体" w:hAnsi="黑体" w:hint="eastAsia"/>
          <w:b/>
          <w:color w:val="000000"/>
          <w:szCs w:val="21"/>
        </w:rPr>
        <w:t xml:space="preserve">. </w:t>
      </w:r>
      <w:r w:rsidRPr="002E6F17">
        <w:rPr>
          <w:rFonts w:ascii="Times New Roman" w:eastAsia="黑体" w:hAnsi="黑体"/>
          <w:b/>
          <w:color w:val="000000"/>
          <w:szCs w:val="21"/>
        </w:rPr>
        <w:t>注意：只能做所选定的题目。如果多做，则按所做的第一个题目计分</w:t>
      </w:r>
      <w:r w:rsidRPr="002E6F17">
        <w:rPr>
          <w:rFonts w:ascii="Times New Roman" w:eastAsia="黑体" w:hAnsi="Times New Roman" w:hint="eastAsia"/>
          <w:b/>
          <w:color w:val="000000"/>
          <w:szCs w:val="21"/>
        </w:rPr>
        <w:t>，</w:t>
      </w:r>
      <w:r w:rsidRPr="002E6F17">
        <w:rPr>
          <w:rFonts w:ascii="Times New Roman" w:eastAsia="黑体" w:hAnsi="黑体"/>
          <w:b/>
          <w:color w:val="000000"/>
          <w:szCs w:val="21"/>
        </w:rPr>
        <w:t>作答时请用</w:t>
      </w:r>
      <w:r w:rsidRPr="002E6F17">
        <w:rPr>
          <w:rFonts w:ascii="Times New Roman" w:eastAsia="黑体" w:hAnsi="Times New Roman"/>
          <w:b/>
          <w:color w:val="000000"/>
          <w:szCs w:val="21"/>
        </w:rPr>
        <w:t>2B</w:t>
      </w:r>
      <w:r w:rsidRPr="002E6F17">
        <w:rPr>
          <w:rFonts w:ascii="Times New Roman" w:eastAsia="黑体" w:hAnsi="黑体"/>
          <w:b/>
          <w:color w:val="000000"/>
          <w:szCs w:val="21"/>
        </w:rPr>
        <w:t>铅笔在答题卡上将所选题号后的方框涂黑</w:t>
      </w:r>
      <w:r w:rsidRPr="002E6F17">
        <w:rPr>
          <w:rFonts w:ascii="Times New Roman" w:eastAsia="黑体" w:hAnsi="Times New Roman" w:hint="eastAsia"/>
          <w:b/>
          <w:color w:val="000000"/>
          <w:szCs w:val="21"/>
        </w:rPr>
        <w:t>.</w:t>
      </w:r>
    </w:p>
    <w:p w:rsidR="00032BF8" w:rsidRPr="002E6F17" w:rsidRDefault="00032BF8" w:rsidP="00032BF8">
      <w:pPr>
        <w:spacing w:line="360" w:lineRule="auto"/>
        <w:rPr>
          <w:rFonts w:ascii="Times New Roman" w:hAnsi="Times New Roman"/>
          <w:color w:val="000000"/>
          <w:szCs w:val="21"/>
        </w:rPr>
      </w:pPr>
      <w:r w:rsidRPr="002E6F17">
        <w:rPr>
          <w:rFonts w:ascii="Times New Roman"/>
          <w:color w:val="000000"/>
          <w:szCs w:val="21"/>
        </w:rPr>
        <w:t>（</w:t>
      </w:r>
      <w:r w:rsidRPr="002E6F17">
        <w:rPr>
          <w:rFonts w:ascii="Times New Roman" w:hAnsi="Times New Roman"/>
          <w:color w:val="000000"/>
          <w:szCs w:val="21"/>
        </w:rPr>
        <w:t>22</w:t>
      </w:r>
      <w:r w:rsidRPr="002E6F17">
        <w:rPr>
          <w:rFonts w:ascii="Times New Roman"/>
          <w:color w:val="000000"/>
          <w:szCs w:val="21"/>
        </w:rPr>
        <w:t>）</w:t>
      </w:r>
      <w:r w:rsidRPr="002E6F17">
        <w:rPr>
          <w:rFonts w:ascii="Times New Roman" w:hAnsi="宋体"/>
          <w:bCs/>
          <w:color w:val="000000"/>
          <w:szCs w:val="21"/>
        </w:rPr>
        <w:t>（本小题满分</w:t>
      </w:r>
      <w:r w:rsidRPr="002E6F17">
        <w:rPr>
          <w:rFonts w:ascii="Times New Roman" w:hAnsi="Times New Roman"/>
          <w:bCs/>
          <w:color w:val="000000"/>
          <w:szCs w:val="21"/>
        </w:rPr>
        <w:t>10</w:t>
      </w:r>
      <w:r w:rsidRPr="002E6F17">
        <w:rPr>
          <w:rFonts w:ascii="Times New Roman" w:hAnsi="宋体"/>
          <w:bCs/>
          <w:color w:val="000000"/>
          <w:szCs w:val="21"/>
        </w:rPr>
        <w:t>分）</w:t>
      </w:r>
      <w:r w:rsidRPr="002E6F17">
        <w:rPr>
          <w:rFonts w:ascii="Times New Roman"/>
          <w:color w:val="000000"/>
          <w:szCs w:val="21"/>
        </w:rPr>
        <w:t>选修</w:t>
      </w:r>
      <w:r w:rsidRPr="002E6F17">
        <w:rPr>
          <w:rFonts w:ascii="Times New Roman" w:hAnsi="Times New Roman"/>
          <w:color w:val="000000"/>
          <w:szCs w:val="21"/>
        </w:rPr>
        <w:t>4—1</w:t>
      </w:r>
      <w:r w:rsidRPr="002E6F17">
        <w:rPr>
          <w:rFonts w:ascii="Times New Roman"/>
          <w:color w:val="000000"/>
          <w:szCs w:val="21"/>
        </w:rPr>
        <w:t>：几何证明选讲</w:t>
      </w:r>
    </w:p>
    <w:p w:rsidR="00032BF8" w:rsidRPr="002E6F17" w:rsidRDefault="00032BF8" w:rsidP="00032BF8">
      <w:pPr>
        <w:ind w:firstLineChars="200" w:firstLine="420"/>
        <w:rPr>
          <w:rFonts w:ascii="Times New Roman" w:hAnsi="Times New Roman"/>
          <w:color w:val="000000"/>
          <w:szCs w:val="21"/>
        </w:rPr>
      </w:pPr>
      <w:r>
        <w:rPr>
          <w:rFonts w:ascii="Times New Roman" w:hAnsi="Times New Roman"/>
          <w:noProof/>
          <w:color w:val="000000"/>
          <w:szCs w:val="21"/>
        </w:rPr>
        <w:drawing>
          <wp:anchor distT="0" distB="0" distL="114300" distR="114300" simplePos="0" relativeHeight="251660288" behindDoc="1" locked="0" layoutInCell="1" allowOverlap="0">
            <wp:simplePos x="0" y="0"/>
            <wp:positionH relativeFrom="column">
              <wp:posOffset>3604260</wp:posOffset>
            </wp:positionH>
            <wp:positionV relativeFrom="paragraph">
              <wp:posOffset>277495</wp:posOffset>
            </wp:positionV>
            <wp:extent cx="1485900" cy="1533525"/>
            <wp:effectExtent l="0" t="0" r="0" b="0"/>
            <wp:wrapSquare wrapText="bothSides"/>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79" cstate="print"/>
                    <a:srcRect/>
                    <a:stretch>
                      <a:fillRect/>
                    </a:stretch>
                  </pic:blipFill>
                  <pic:spPr bwMode="auto">
                    <a:xfrm>
                      <a:off x="0" y="0"/>
                      <a:ext cx="1485900" cy="1533525"/>
                    </a:xfrm>
                    <a:prstGeom prst="rect">
                      <a:avLst/>
                    </a:prstGeom>
                    <a:noFill/>
                    <a:ln w="9525">
                      <a:noFill/>
                      <a:miter lim="800000"/>
                      <a:headEnd/>
                      <a:tailEnd/>
                    </a:ln>
                  </pic:spPr>
                </pic:pic>
              </a:graphicData>
            </a:graphic>
          </wp:anchor>
        </w:drawing>
      </w:r>
      <w:r w:rsidRPr="002E6F17">
        <w:rPr>
          <w:rFonts w:ascii="Times New Roman" w:hAnsi="宋体"/>
          <w:color w:val="000000"/>
          <w:szCs w:val="21"/>
        </w:rPr>
        <w:t>如图，</w:t>
      </w:r>
      <w:r w:rsidRPr="002E6F17">
        <w:rPr>
          <w:rFonts w:ascii="Times New Roman" w:hAnsi="Times New Roman"/>
          <w:color w:val="000000"/>
          <w:position w:val="-4"/>
          <w:szCs w:val="21"/>
        </w:rPr>
        <w:object w:dxaOrig="400" w:dyaOrig="260">
          <v:shape id="_x0000_i1062" type="#_x0000_t75" style="width:20.05pt;height:13.15pt" o:ole="">
            <v:imagedata r:id="rId80" o:title=""/>
          </v:shape>
          <o:OLEObject Type="Embed" ProgID="Equation.3" ShapeID="_x0000_i1062" DrawAspect="Content" ObjectID="_1523449994" r:id="rId81"/>
        </w:object>
      </w:r>
      <w:r w:rsidRPr="002E6F17">
        <w:rPr>
          <w:rFonts w:ascii="Times New Roman" w:hAnsi="宋体"/>
          <w:color w:val="000000"/>
          <w:szCs w:val="21"/>
        </w:rPr>
        <w:t>是⊙</w:t>
      </w:r>
      <w:r w:rsidRPr="002E6F17">
        <w:rPr>
          <w:rFonts w:ascii="Times New Roman" w:hAnsi="Times New Roman"/>
          <w:color w:val="000000"/>
          <w:position w:val="-6"/>
          <w:szCs w:val="21"/>
        </w:rPr>
        <w:object w:dxaOrig="240" w:dyaOrig="279">
          <v:shape id="_x0000_i1063" type="#_x0000_t75" style="width:11.9pt;height:13.75pt" o:ole="">
            <v:imagedata r:id="rId82" o:title=""/>
          </v:shape>
          <o:OLEObject Type="Embed" ProgID="Equation.3" ShapeID="_x0000_i1063" DrawAspect="Content" ObjectID="_1523449995" r:id="rId83"/>
        </w:object>
      </w:r>
      <w:r w:rsidRPr="002E6F17">
        <w:rPr>
          <w:rFonts w:ascii="Times New Roman" w:hAnsi="宋体"/>
          <w:color w:val="000000"/>
          <w:szCs w:val="21"/>
        </w:rPr>
        <w:t>的一条弦，</w:t>
      </w:r>
      <w:r w:rsidRPr="002E6F17">
        <w:rPr>
          <w:rFonts w:ascii="Times New Roman" w:hAnsi="Times New Roman"/>
          <w:color w:val="000000"/>
          <w:position w:val="-6"/>
          <w:szCs w:val="21"/>
        </w:rPr>
        <w:object w:dxaOrig="400" w:dyaOrig="279">
          <v:shape id="_x0000_i1064" type="#_x0000_t75" style="width:20.05pt;height:13.75pt" o:ole="">
            <v:imagedata r:id="rId84" o:title=""/>
          </v:shape>
          <o:OLEObject Type="Embed" ProgID="Equation.3" ShapeID="_x0000_i1064" DrawAspect="Content" ObjectID="_1523449996" r:id="rId85"/>
        </w:object>
      </w:r>
      <w:r w:rsidRPr="002E6F17">
        <w:rPr>
          <w:rFonts w:ascii="Times New Roman" w:hAnsi="宋体"/>
          <w:color w:val="000000"/>
          <w:szCs w:val="21"/>
        </w:rPr>
        <w:t>是⊙</w:t>
      </w:r>
      <w:r w:rsidRPr="002E6F17">
        <w:rPr>
          <w:rFonts w:ascii="Times New Roman" w:hAnsi="Times New Roman"/>
          <w:color w:val="000000"/>
          <w:position w:val="-6"/>
          <w:szCs w:val="21"/>
        </w:rPr>
        <w:object w:dxaOrig="240" w:dyaOrig="279">
          <v:shape id="_x0000_i1065" type="#_x0000_t75" style="width:11.9pt;height:13.75pt" o:ole="">
            <v:imagedata r:id="rId86" o:title=""/>
          </v:shape>
          <o:OLEObject Type="Embed" ProgID="Equation.3" ShapeID="_x0000_i1065" DrawAspect="Content" ObjectID="_1523449997" r:id="rId87"/>
        </w:object>
      </w:r>
      <w:r w:rsidRPr="002E6F17">
        <w:rPr>
          <w:rFonts w:ascii="Times New Roman" w:hAnsi="宋体"/>
          <w:color w:val="000000"/>
          <w:szCs w:val="21"/>
        </w:rPr>
        <w:t>的切线，切点是</w:t>
      </w:r>
      <w:r w:rsidRPr="002E6F17">
        <w:rPr>
          <w:rFonts w:ascii="Times New Roman" w:hAnsi="Times New Roman"/>
          <w:color w:val="000000"/>
          <w:position w:val="-4"/>
          <w:szCs w:val="21"/>
        </w:rPr>
        <w:object w:dxaOrig="240" w:dyaOrig="260">
          <v:shape id="_x0000_i1066" type="#_x0000_t75" style="width:11.9pt;height:13.15pt" o:ole="">
            <v:imagedata r:id="rId88" o:title=""/>
          </v:shape>
          <o:OLEObject Type="Embed" ProgID="Equation.3" ShapeID="_x0000_i1066" DrawAspect="Content" ObjectID="_1523449998" r:id="rId89"/>
        </w:object>
      </w:r>
      <w:r w:rsidRPr="002E6F17">
        <w:rPr>
          <w:rFonts w:ascii="Times New Roman" w:hAnsi="宋体"/>
          <w:color w:val="000000"/>
          <w:szCs w:val="21"/>
        </w:rPr>
        <w:t>，</w:t>
      </w:r>
      <w:r w:rsidRPr="002E6F17">
        <w:rPr>
          <w:rFonts w:ascii="Times New Roman" w:hAnsi="Times New Roman"/>
          <w:color w:val="000000"/>
          <w:position w:val="-6"/>
          <w:szCs w:val="21"/>
        </w:rPr>
        <w:object w:dxaOrig="980" w:dyaOrig="279">
          <v:shape id="_x0000_i1067" type="#_x0000_t75" style="width:48.85pt;height:13.75pt" o:ole="">
            <v:imagedata r:id="rId90" o:title=""/>
          </v:shape>
          <o:OLEObject Type="Embed" ProgID="Equation.3" ShapeID="_x0000_i1067" DrawAspect="Content" ObjectID="_1523449999" r:id="rId91"/>
        </w:object>
      </w:r>
      <w:r w:rsidRPr="002E6F17">
        <w:rPr>
          <w:rFonts w:ascii="Times New Roman" w:hAnsi="宋体"/>
          <w:color w:val="000000"/>
          <w:szCs w:val="21"/>
        </w:rPr>
        <w:t>，</w:t>
      </w:r>
      <w:r w:rsidRPr="002E6F17">
        <w:rPr>
          <w:rFonts w:ascii="Times New Roman" w:hAnsi="Times New Roman"/>
          <w:color w:val="000000"/>
          <w:position w:val="-6"/>
          <w:szCs w:val="21"/>
        </w:rPr>
        <w:object w:dxaOrig="420" w:dyaOrig="279">
          <v:shape id="_x0000_i1068" type="#_x0000_t75" style="width:21.3pt;height:13.75pt" o:ole="">
            <v:imagedata r:id="rId92" o:title=""/>
          </v:shape>
          <o:OLEObject Type="Embed" ProgID="Equation.3" ShapeID="_x0000_i1068" DrawAspect="Content" ObjectID="_1523450000" r:id="rId93"/>
        </w:object>
      </w:r>
      <w:r w:rsidRPr="002E6F17">
        <w:rPr>
          <w:rFonts w:ascii="Times New Roman" w:hAnsi="宋体"/>
          <w:color w:val="000000"/>
          <w:szCs w:val="21"/>
        </w:rPr>
        <w:t>与</w:t>
      </w:r>
      <w:r w:rsidRPr="002E6F17">
        <w:rPr>
          <w:rFonts w:ascii="Times New Roman" w:hAnsi="Times New Roman"/>
          <w:color w:val="000000"/>
          <w:position w:val="-4"/>
          <w:szCs w:val="21"/>
        </w:rPr>
        <w:object w:dxaOrig="400" w:dyaOrig="260">
          <v:shape id="_x0000_i1069" type="#_x0000_t75" style="width:20.05pt;height:13.15pt" o:ole="">
            <v:imagedata r:id="rId94" o:title=""/>
          </v:shape>
          <o:OLEObject Type="Embed" ProgID="Equation.3" ShapeID="_x0000_i1069" DrawAspect="Content" ObjectID="_1523450001" r:id="rId95"/>
        </w:object>
      </w:r>
      <w:r w:rsidRPr="002E6F17">
        <w:rPr>
          <w:rFonts w:ascii="Times New Roman" w:hAnsi="宋体"/>
          <w:color w:val="000000"/>
          <w:szCs w:val="21"/>
        </w:rPr>
        <w:t>交于点</w:t>
      </w:r>
      <w:r w:rsidRPr="002E6F17">
        <w:rPr>
          <w:rFonts w:ascii="Times New Roman" w:hAnsi="Times New Roman"/>
          <w:color w:val="000000"/>
          <w:position w:val="-4"/>
          <w:szCs w:val="21"/>
        </w:rPr>
        <w:object w:dxaOrig="240" w:dyaOrig="260">
          <v:shape id="_x0000_i1070" type="#_x0000_t75" style="width:11.9pt;height:13.15pt" o:ole="">
            <v:imagedata r:id="rId96" o:title=""/>
          </v:shape>
          <o:OLEObject Type="Embed" ProgID="Equation.3" ShapeID="_x0000_i1070" DrawAspect="Content" ObjectID="_1523450002" r:id="rId97"/>
        </w:object>
      </w:r>
      <w:r w:rsidRPr="002E6F17">
        <w:rPr>
          <w:rFonts w:ascii="Times New Roman" w:hAnsi="Times New Roman"/>
          <w:color w:val="000000"/>
          <w:szCs w:val="21"/>
        </w:rPr>
        <w:t>.</w:t>
      </w:r>
    </w:p>
    <w:p w:rsidR="00032BF8" w:rsidRPr="002E6F17" w:rsidRDefault="00032BF8" w:rsidP="00032BF8">
      <w:pPr>
        <w:rPr>
          <w:rFonts w:ascii="Times New Roman" w:hAnsi="Times New Roman"/>
          <w:color w:val="000000"/>
          <w:szCs w:val="21"/>
        </w:rPr>
      </w:pPr>
      <w:r w:rsidRPr="002E6F17">
        <w:rPr>
          <w:rFonts w:ascii="Times New Roman" w:hAnsi="宋体"/>
          <w:color w:val="000000"/>
          <w:szCs w:val="21"/>
        </w:rPr>
        <w:t>（Ⅰ）</w:t>
      </w:r>
      <w:r w:rsidRPr="002E6F17">
        <w:rPr>
          <w:rFonts w:ascii="Times New Roman" w:hAnsi="宋体" w:hint="eastAsia"/>
          <w:color w:val="000000"/>
          <w:szCs w:val="21"/>
        </w:rPr>
        <w:t>证明：</w:t>
      </w:r>
      <w:r w:rsidRPr="002E6F17">
        <w:rPr>
          <w:rFonts w:ascii="Times New Roman" w:hAnsi="Times New Roman"/>
          <w:color w:val="000000"/>
          <w:position w:val="-6"/>
          <w:szCs w:val="21"/>
        </w:rPr>
        <w:object w:dxaOrig="1120" w:dyaOrig="279">
          <v:shape id="_x0000_i1071" type="#_x0000_t75" style="width:55.7pt;height:13.75pt" o:ole="">
            <v:imagedata r:id="rId98" o:title=""/>
          </v:shape>
          <o:OLEObject Type="Embed" ProgID="Equation.3" ShapeID="_x0000_i1071" DrawAspect="Content" ObjectID="_1523450003" r:id="rId99"/>
        </w:object>
      </w:r>
      <w:r w:rsidRPr="002E6F17">
        <w:rPr>
          <w:rFonts w:ascii="Times New Roman" w:hAnsi="宋体"/>
          <w:color w:val="000000"/>
          <w:szCs w:val="21"/>
        </w:rPr>
        <w:t>；</w:t>
      </w:r>
    </w:p>
    <w:p w:rsidR="00032BF8" w:rsidRPr="002E6F17" w:rsidRDefault="00032BF8" w:rsidP="00032BF8">
      <w:pPr>
        <w:rPr>
          <w:rFonts w:ascii="Times New Roman" w:hAnsi="Times New Roman"/>
          <w:color w:val="000000"/>
          <w:szCs w:val="21"/>
        </w:rPr>
      </w:pPr>
      <w:r w:rsidRPr="002E6F17">
        <w:rPr>
          <w:rFonts w:ascii="Times New Roman" w:hAnsi="宋体"/>
          <w:color w:val="000000"/>
          <w:szCs w:val="21"/>
        </w:rPr>
        <w:t>（Ⅱ）</w:t>
      </w:r>
      <w:r w:rsidRPr="002E6F17">
        <w:rPr>
          <w:rFonts w:ascii="Times New Roman" w:hAnsi="宋体" w:hint="eastAsia"/>
          <w:color w:val="000000"/>
          <w:szCs w:val="21"/>
        </w:rPr>
        <w:t>证明</w:t>
      </w:r>
      <w:r w:rsidRPr="002E6F17">
        <w:rPr>
          <w:rFonts w:ascii="Times New Roman" w:hAnsi="宋体"/>
          <w:color w:val="000000"/>
          <w:szCs w:val="21"/>
        </w:rPr>
        <w:t>：</w:t>
      </w:r>
      <w:r w:rsidRPr="002E6F17">
        <w:rPr>
          <w:rFonts w:ascii="Times New Roman" w:hAnsi="Times New Roman"/>
          <w:color w:val="000000"/>
          <w:position w:val="-6"/>
          <w:szCs w:val="21"/>
        </w:rPr>
        <w:object w:dxaOrig="1980" w:dyaOrig="279">
          <v:shape id="_x0000_i1072" type="#_x0000_t75" style="width:98.9pt;height:13.75pt" o:ole="">
            <v:imagedata r:id="rId100" o:title=""/>
          </v:shape>
          <o:OLEObject Type="Embed" ProgID="Equation.3" ShapeID="_x0000_i1072" DrawAspect="Content" ObjectID="_1523450004" r:id="rId101"/>
        </w:object>
      </w:r>
      <w:r w:rsidRPr="002E6F17">
        <w:rPr>
          <w:rFonts w:ascii="Times New Roman" w:hAnsi="Times New Roman"/>
          <w:color w:val="000000"/>
          <w:szCs w:val="21"/>
        </w:rPr>
        <w:t>.</w:t>
      </w:r>
    </w:p>
    <w:p w:rsidR="00032BF8" w:rsidRPr="002E6F17" w:rsidRDefault="00032BF8" w:rsidP="00032BF8">
      <w:pPr>
        <w:rPr>
          <w:rFonts w:ascii="Times New Roman" w:hAnsi="Times New Roman"/>
          <w:color w:val="000000"/>
          <w:szCs w:val="21"/>
        </w:rPr>
      </w:pPr>
    </w:p>
    <w:p w:rsidR="00032BF8" w:rsidRPr="002E6F17" w:rsidRDefault="00032BF8" w:rsidP="00032BF8">
      <w:pPr>
        <w:spacing w:line="360" w:lineRule="auto"/>
        <w:rPr>
          <w:rFonts w:ascii="Times New Roman" w:hAnsi="Times New Roman"/>
          <w:color w:val="000000"/>
          <w:szCs w:val="21"/>
        </w:rPr>
      </w:pPr>
    </w:p>
    <w:p w:rsidR="00032BF8" w:rsidRPr="002E6F17" w:rsidRDefault="00032BF8" w:rsidP="00032BF8">
      <w:pPr>
        <w:spacing w:line="360" w:lineRule="auto"/>
        <w:rPr>
          <w:rFonts w:ascii="Times New Roman" w:hAnsi="Times New Roman"/>
          <w:color w:val="000000"/>
          <w:szCs w:val="21"/>
        </w:rPr>
      </w:pPr>
    </w:p>
    <w:p w:rsidR="00032BF8" w:rsidRPr="002E6F17" w:rsidRDefault="00032BF8" w:rsidP="00032BF8">
      <w:pPr>
        <w:spacing w:line="360" w:lineRule="auto"/>
        <w:rPr>
          <w:rFonts w:ascii="Times New Roman" w:hAnsi="Times New Roman"/>
          <w:color w:val="000000"/>
          <w:szCs w:val="21"/>
        </w:rPr>
      </w:pPr>
    </w:p>
    <w:p w:rsidR="001619A4" w:rsidRDefault="001619A4" w:rsidP="00032BF8">
      <w:pPr>
        <w:spacing w:line="360" w:lineRule="auto"/>
        <w:rPr>
          <w:rFonts w:ascii="Times New Roman" w:hAnsi="宋体"/>
          <w:color w:val="000000"/>
          <w:szCs w:val="21"/>
        </w:rPr>
      </w:pPr>
    </w:p>
    <w:p w:rsidR="00032BF8" w:rsidRPr="002E6F17" w:rsidRDefault="00032BF8" w:rsidP="00032BF8">
      <w:pPr>
        <w:spacing w:line="360" w:lineRule="auto"/>
        <w:rPr>
          <w:rFonts w:ascii="Times New Roman" w:hAnsi="Times New Roman"/>
          <w:color w:val="000000"/>
          <w:szCs w:val="21"/>
        </w:rPr>
      </w:pPr>
      <w:r w:rsidRPr="002E6F17">
        <w:rPr>
          <w:rFonts w:ascii="Times New Roman" w:hAnsi="宋体"/>
          <w:color w:val="000000"/>
          <w:szCs w:val="21"/>
        </w:rPr>
        <w:t>（</w:t>
      </w:r>
      <w:r w:rsidRPr="002E6F17">
        <w:rPr>
          <w:rFonts w:ascii="Times New Roman" w:hAnsi="Times New Roman"/>
          <w:color w:val="000000"/>
          <w:szCs w:val="21"/>
        </w:rPr>
        <w:t>23</w:t>
      </w:r>
      <w:r w:rsidRPr="002E6F17">
        <w:rPr>
          <w:rFonts w:ascii="Times New Roman" w:hAnsi="宋体"/>
          <w:color w:val="000000"/>
          <w:szCs w:val="21"/>
        </w:rPr>
        <w:t>）</w:t>
      </w:r>
      <w:r w:rsidRPr="002E6F17">
        <w:rPr>
          <w:rFonts w:ascii="Times New Roman" w:hAnsi="宋体"/>
          <w:bCs/>
          <w:color w:val="000000"/>
          <w:szCs w:val="21"/>
        </w:rPr>
        <w:t>（本小题满分</w:t>
      </w:r>
      <w:r w:rsidRPr="002E6F17">
        <w:rPr>
          <w:rFonts w:ascii="Times New Roman" w:hAnsi="Times New Roman"/>
          <w:bCs/>
          <w:color w:val="000000"/>
          <w:szCs w:val="21"/>
        </w:rPr>
        <w:t>10</w:t>
      </w:r>
      <w:r w:rsidRPr="002E6F17">
        <w:rPr>
          <w:rFonts w:ascii="Times New Roman" w:hAnsi="宋体"/>
          <w:bCs/>
          <w:color w:val="000000"/>
          <w:szCs w:val="21"/>
        </w:rPr>
        <w:t>分）</w:t>
      </w:r>
      <w:r w:rsidRPr="002E6F17">
        <w:rPr>
          <w:rFonts w:ascii="Times New Roman"/>
          <w:color w:val="000000"/>
          <w:szCs w:val="21"/>
        </w:rPr>
        <w:t>选修</w:t>
      </w:r>
      <w:r w:rsidRPr="002E6F17">
        <w:rPr>
          <w:rFonts w:ascii="Times New Roman" w:hAnsi="Times New Roman"/>
          <w:color w:val="000000"/>
          <w:szCs w:val="21"/>
        </w:rPr>
        <w:t>4—4</w:t>
      </w:r>
      <w:r w:rsidRPr="002E6F17">
        <w:rPr>
          <w:rFonts w:ascii="Times New Roman"/>
          <w:color w:val="000000"/>
          <w:szCs w:val="21"/>
        </w:rPr>
        <w:t>：坐标系与参数方程</w:t>
      </w:r>
    </w:p>
    <w:p w:rsidR="00032BF8" w:rsidRPr="002E6F17" w:rsidRDefault="00032BF8" w:rsidP="00032BF8">
      <w:pPr>
        <w:ind w:firstLineChars="200" w:firstLine="420"/>
        <w:textAlignment w:val="center"/>
        <w:rPr>
          <w:rFonts w:ascii="Times New Roman" w:hAnsi="Times New Roman"/>
          <w:color w:val="000000"/>
          <w:szCs w:val="21"/>
        </w:rPr>
      </w:pPr>
      <w:r w:rsidRPr="002E6F17">
        <w:rPr>
          <w:rFonts w:ascii="Times New Roman"/>
          <w:color w:val="000000"/>
          <w:szCs w:val="21"/>
        </w:rPr>
        <w:t>在平面直角坐标系</w:t>
      </w:r>
      <w:r w:rsidRPr="002E6F17">
        <w:rPr>
          <w:rFonts w:ascii="Times New Roman" w:hAnsi="Times New Roman"/>
          <w:color w:val="000000"/>
          <w:szCs w:val="21"/>
        </w:rPr>
        <w:object w:dxaOrig="480" w:dyaOrig="320">
          <v:shape id="_x0000_i1073" type="#_x0000_t75" style="width:22.55pt;height:16.3pt" o:ole="">
            <v:imagedata r:id="rId102" o:title=""/>
          </v:shape>
          <o:OLEObject Type="Embed" ProgID="Equation.DSMT4" ShapeID="_x0000_i1073" DrawAspect="Content" ObjectID="_1523450005" r:id="rId103"/>
        </w:object>
      </w:r>
      <w:r w:rsidRPr="002E6F17">
        <w:rPr>
          <w:rFonts w:ascii="Times New Roman"/>
          <w:color w:val="000000"/>
          <w:szCs w:val="21"/>
        </w:rPr>
        <w:t>中，直线</w:t>
      </w:r>
      <w:r w:rsidRPr="002E6F17">
        <w:rPr>
          <w:rFonts w:ascii="Times New Roman" w:hAnsi="Times New Roman"/>
          <w:color w:val="000000"/>
          <w:szCs w:val="21"/>
        </w:rPr>
        <w:object w:dxaOrig="142" w:dyaOrig="284">
          <v:shape id="_x0000_i1074" type="#_x0000_t75" style="width:6.9pt;height:14.4pt;mso-position-horizontal-relative:page;mso-position-vertical-relative:page" o:ole="">
            <v:imagedata r:id="rId104" o:title=""/>
          </v:shape>
          <o:OLEObject Type="Embed" ProgID="Equation.DSMT4" ShapeID="_x0000_i1074" DrawAspect="Content" ObjectID="_1523450006" r:id="rId105"/>
        </w:object>
      </w:r>
      <w:r w:rsidRPr="002E6F17">
        <w:rPr>
          <w:rFonts w:ascii="Times New Roman"/>
          <w:color w:val="000000"/>
          <w:szCs w:val="21"/>
        </w:rPr>
        <w:t>的参数方程为</w:t>
      </w:r>
      <w:r w:rsidR="00EB7C91" w:rsidRPr="002E6F17">
        <w:rPr>
          <w:rFonts w:ascii="Times New Roman" w:hAnsi="Times New Roman"/>
          <w:color w:val="000000"/>
          <w:szCs w:val="21"/>
        </w:rPr>
        <w:fldChar w:fldCharType="begin"/>
      </w:r>
      <w:r w:rsidRPr="002E6F17">
        <w:rPr>
          <w:rFonts w:ascii="Times New Roman" w:hAnsi="Times New Roman"/>
          <w:color w:val="000000"/>
          <w:szCs w:val="21"/>
        </w:rPr>
        <w:instrText xml:space="preserve"> QUOTE </w:instrText>
      </w:r>
      <m:oMath>
        <m:d>
          <m:dPr>
            <m:begChr m:val="{"/>
            <m:endChr m:val=""/>
            <m:ctrlPr>
              <w:rPr>
                <w:rFonts w:ascii="Cambria Math" w:hAnsi="Cambria Math"/>
                <w:sz w:val="28"/>
                <w:szCs w:val="28"/>
              </w:rPr>
            </m:ctrlPr>
          </m:dPr>
          <m:e>
            <m:eqArr>
              <m:eqArrPr>
                <m:ctrlPr>
                  <w:rPr>
                    <w:rFonts w:ascii="Cambria Math" w:hAnsi="Cambria Math"/>
                    <w:sz w:val="28"/>
                    <w:szCs w:val="28"/>
                  </w:rPr>
                </m:ctrlPr>
              </m:eqArrPr>
              <m:e>
                <m:r>
                  <m:rPr>
                    <m:sty m:val="p"/>
                  </m:rPr>
                  <w:rPr>
                    <w:rFonts w:ascii="Cambria Math" w:hAnsi="Cambria Math"/>
                    <w:sz w:val="28"/>
                    <w:szCs w:val="28"/>
                  </w:rPr>
                  <m:t>x=m+</m:t>
                </m:r>
                <m:rad>
                  <m:radPr>
                    <m:degHide m:val="on"/>
                    <m:ctrlPr>
                      <w:rPr>
                        <w:rFonts w:ascii="Cambria Math" w:hAnsi="Cambria Math"/>
                        <w:sz w:val="28"/>
                        <w:szCs w:val="28"/>
                      </w:rPr>
                    </m:ctrlPr>
                  </m:radPr>
                  <m:deg/>
                  <m:e>
                    <m:r>
                      <m:rPr>
                        <m:sty m:val="p"/>
                      </m:rPr>
                      <w:rPr>
                        <w:rFonts w:ascii="Cambria Math" w:hAnsi="Cambria Math"/>
                        <w:sz w:val="28"/>
                        <w:szCs w:val="28"/>
                      </w:rPr>
                      <m:t>2</m:t>
                    </m:r>
                  </m:e>
                </m:rad>
                <m:r>
                  <m:rPr>
                    <m:sty m:val="p"/>
                  </m:rPr>
                  <w:rPr>
                    <w:rFonts w:ascii="Cambria Math" w:hAnsi="Cambria Math"/>
                    <w:sz w:val="28"/>
                    <w:szCs w:val="28"/>
                  </w:rPr>
                  <m:t>t</m:t>
                </m:r>
              </m:e>
              <m:e>
                <m:r>
                  <m:rPr>
                    <m:sty m:val="p"/>
                  </m:rPr>
                  <w:rPr>
                    <w:rFonts w:ascii="Cambria Math" w:hAnsi="Cambria Math"/>
                    <w:sz w:val="28"/>
                    <w:szCs w:val="28"/>
                  </w:rPr>
                  <m:t>y=</m:t>
                </m:r>
                <m:rad>
                  <m:radPr>
                    <m:degHide m:val="on"/>
                    <m:ctrlPr>
                      <w:rPr>
                        <w:rFonts w:ascii="Cambria Math" w:hAnsi="Cambria Math"/>
                        <w:sz w:val="28"/>
                        <w:szCs w:val="28"/>
                      </w:rPr>
                    </m:ctrlPr>
                  </m:radPr>
                  <m:deg/>
                  <m:e>
                    <m:r>
                      <m:rPr>
                        <m:sty m:val="p"/>
                      </m:rPr>
                      <w:rPr>
                        <w:rFonts w:ascii="Cambria Math" w:hAnsi="Cambria Math"/>
                        <w:sz w:val="28"/>
                        <w:szCs w:val="28"/>
                      </w:rPr>
                      <m:t>2</m:t>
                    </m:r>
                  </m:e>
                </m:rad>
                <m:r>
                  <m:rPr>
                    <m:sty m:val="p"/>
                  </m:rPr>
                  <w:rPr>
                    <w:rFonts w:ascii="Cambria Math" w:hAnsi="Cambria Math"/>
                    <w:sz w:val="28"/>
                    <w:szCs w:val="28"/>
                  </w:rPr>
                  <m:t>t</m:t>
                </m:r>
              </m:e>
            </m:eqArr>
          </m:e>
        </m:d>
      </m:oMath>
      <w:r w:rsidRPr="002E6F17">
        <w:rPr>
          <w:rFonts w:ascii="Times New Roman" w:hAnsi="Times New Roman"/>
          <w:color w:val="000000"/>
          <w:szCs w:val="21"/>
        </w:rPr>
        <w:instrText xml:space="preserve"> </w:instrText>
      </w:r>
      <w:r w:rsidR="00EB7C91" w:rsidRPr="002E6F17">
        <w:rPr>
          <w:rFonts w:ascii="Times New Roman" w:hAnsi="Times New Roman"/>
          <w:color w:val="000000"/>
          <w:szCs w:val="21"/>
        </w:rPr>
        <w:fldChar w:fldCharType="end"/>
      </w:r>
      <w:r w:rsidRPr="002E6F17">
        <w:rPr>
          <w:rFonts w:ascii="Times New Roman" w:hAnsi="Times New Roman"/>
          <w:color w:val="000000"/>
          <w:szCs w:val="21"/>
        </w:rPr>
        <w:t xml:space="preserve"> </w:t>
      </w:r>
      <w:r w:rsidRPr="002E6F17">
        <w:rPr>
          <w:rFonts w:ascii="Times New Roman" w:hAnsi="Times New Roman"/>
          <w:color w:val="000000"/>
          <w:szCs w:val="21"/>
        </w:rPr>
        <w:object w:dxaOrig="1320" w:dyaOrig="840">
          <v:shape id="_x0000_i1075" type="#_x0000_t75" style="width:65.75pt;height:41.95pt" o:ole="">
            <v:imagedata r:id="rId106" o:title=""/>
          </v:shape>
          <o:OLEObject Type="Embed" ProgID="Equation.DSMT4" ShapeID="_x0000_i1075" DrawAspect="Content" ObjectID="_1523450007" r:id="rId107"/>
        </w:object>
      </w:r>
      <w:r w:rsidRPr="002E6F17">
        <w:rPr>
          <w:rFonts w:ascii="Times New Roman" w:hAnsi="Times New Roman"/>
          <w:color w:val="000000"/>
          <w:szCs w:val="21"/>
        </w:rPr>
        <w:t xml:space="preserve"> (</w:t>
      </w:r>
      <w:r w:rsidRPr="002E6F17">
        <w:rPr>
          <w:rFonts w:ascii="Times New Roman" w:hAnsi="Times New Roman"/>
          <w:color w:val="000000"/>
          <w:szCs w:val="21"/>
        </w:rPr>
        <w:object w:dxaOrig="139" w:dyaOrig="240">
          <v:shape id="_x0000_i1076" type="#_x0000_t75" style="width:6.9pt;height:11.9pt" o:ole="">
            <v:imagedata r:id="rId108" o:title=""/>
          </v:shape>
          <o:OLEObject Type="Embed" ProgID="Equation.DSMT4" ShapeID="_x0000_i1076" DrawAspect="Content" ObjectID="_1523450008" r:id="rId109"/>
        </w:object>
      </w:r>
      <w:r w:rsidRPr="002E6F17">
        <w:rPr>
          <w:rFonts w:ascii="Times New Roman"/>
          <w:color w:val="000000"/>
          <w:szCs w:val="21"/>
        </w:rPr>
        <w:t>为参数</w:t>
      </w:r>
      <w:r w:rsidRPr="002E6F17">
        <w:rPr>
          <w:rFonts w:ascii="Times New Roman" w:hAnsi="Times New Roman"/>
          <w:color w:val="000000"/>
          <w:szCs w:val="21"/>
        </w:rPr>
        <w:t>)</w:t>
      </w:r>
      <w:r w:rsidRPr="002E6F17">
        <w:rPr>
          <w:rFonts w:ascii="Times New Roman" w:hint="eastAsia"/>
          <w:color w:val="000000"/>
          <w:szCs w:val="21"/>
        </w:rPr>
        <w:t>.</w:t>
      </w:r>
      <w:r w:rsidRPr="002E6F17">
        <w:rPr>
          <w:rFonts w:ascii="Times New Roman" w:hint="eastAsia"/>
          <w:color w:val="000000"/>
          <w:szCs w:val="21"/>
        </w:rPr>
        <w:t>以</w:t>
      </w:r>
      <w:r w:rsidRPr="002E6F17">
        <w:rPr>
          <w:rFonts w:ascii="Times New Roman"/>
          <w:color w:val="000000"/>
          <w:szCs w:val="21"/>
        </w:rPr>
        <w:t>坐标原点为极点，</w:t>
      </w:r>
      <w:r w:rsidRPr="002E6F17">
        <w:rPr>
          <w:rFonts w:ascii="Times New Roman" w:hAnsi="Times New Roman"/>
          <w:color w:val="000000"/>
          <w:szCs w:val="21"/>
        </w:rPr>
        <w:object w:dxaOrig="204" w:dyaOrig="224">
          <v:shape id="_x0000_i1077" type="#_x0000_t75" style="width:10pt;height:11.25pt;mso-position-horizontal-relative:page;mso-position-vertical-relative:page" o:ole="">
            <v:imagedata r:id="rId110" o:title=""/>
          </v:shape>
          <o:OLEObject Type="Embed" ProgID="Equation.DSMT4" ShapeID="_x0000_i1077" DrawAspect="Content" ObjectID="_1523450009" r:id="rId111"/>
        </w:object>
      </w:r>
      <w:r w:rsidRPr="002E6F17">
        <w:rPr>
          <w:rFonts w:ascii="Times New Roman"/>
          <w:color w:val="000000"/>
          <w:szCs w:val="21"/>
        </w:rPr>
        <w:t>轴的正半轴为极轴建立极坐标系，曲线</w:t>
      </w:r>
      <w:r w:rsidRPr="002E6F17">
        <w:rPr>
          <w:rFonts w:ascii="Times New Roman" w:hAnsi="Times New Roman"/>
          <w:color w:val="000000"/>
          <w:szCs w:val="21"/>
        </w:rPr>
        <w:object w:dxaOrig="244" w:dyaOrig="284">
          <v:shape id="_x0000_i1078" type="#_x0000_t75" style="width:11.9pt;height:14.4pt;mso-position-horizontal-relative:page;mso-position-vertical-relative:page" o:ole="">
            <v:imagedata r:id="rId112" o:title=""/>
          </v:shape>
          <o:OLEObject Type="Embed" ProgID="Equation.DSMT4" ShapeID="_x0000_i1078" DrawAspect="Content" ObjectID="_1523450010" r:id="rId113"/>
        </w:object>
      </w:r>
      <w:r w:rsidRPr="002E6F17">
        <w:rPr>
          <w:rFonts w:ascii="Times New Roman"/>
          <w:color w:val="000000"/>
          <w:szCs w:val="21"/>
        </w:rPr>
        <w:t>的极坐标方程为</w:t>
      </w:r>
      <w:r w:rsidRPr="002E6F17">
        <w:rPr>
          <w:rFonts w:ascii="Times New Roman" w:hAnsi="Times New Roman"/>
          <w:color w:val="000000"/>
          <w:szCs w:val="21"/>
        </w:rPr>
        <w:object w:dxaOrig="1600" w:dyaOrig="620">
          <v:shape id="_x0000_i1079" type="#_x0000_t75" style="width:80.15pt;height:31.3pt" o:ole="">
            <v:imagedata r:id="rId114" o:title=""/>
          </v:shape>
          <o:OLEObject Type="Embed" ProgID="Equation.DSMT4" ShapeID="_x0000_i1079" DrawAspect="Content" ObjectID="_1523450011" r:id="rId115"/>
        </w:object>
      </w:r>
      <w:r w:rsidRPr="002E6F17">
        <w:rPr>
          <w:rFonts w:ascii="Times New Roman"/>
          <w:color w:val="000000"/>
          <w:szCs w:val="21"/>
        </w:rPr>
        <w:t>，且曲线</w:t>
      </w:r>
      <w:r w:rsidRPr="002E6F17">
        <w:rPr>
          <w:rFonts w:ascii="Times New Roman" w:hAnsi="Times New Roman"/>
          <w:color w:val="000000"/>
          <w:szCs w:val="21"/>
        </w:rPr>
        <w:object w:dxaOrig="244" w:dyaOrig="284">
          <v:shape id="_x0000_i1080" type="#_x0000_t75" style="width:11.9pt;height:14.4pt;mso-position-horizontal-relative:page;mso-position-vertical-relative:page" o:ole="">
            <v:imagedata r:id="rId116" o:title=""/>
          </v:shape>
          <o:OLEObject Type="Embed" ProgID="Equation.DSMT4" ShapeID="_x0000_i1080" DrawAspect="Content" ObjectID="_1523450012" r:id="rId117"/>
        </w:object>
      </w:r>
      <w:r w:rsidRPr="002E6F17">
        <w:rPr>
          <w:rFonts w:ascii="Times New Roman"/>
          <w:color w:val="000000"/>
          <w:szCs w:val="21"/>
        </w:rPr>
        <w:t>的左焦点</w:t>
      </w:r>
      <w:r w:rsidRPr="002E6F17">
        <w:rPr>
          <w:rFonts w:ascii="Times New Roman" w:hAnsi="Times New Roman"/>
          <w:color w:val="000000"/>
          <w:szCs w:val="21"/>
        </w:rPr>
        <w:object w:dxaOrig="264" w:dyaOrig="264">
          <v:shape id="_x0000_i1081" type="#_x0000_t75" style="width:12.5pt;height:12.5pt;mso-position-horizontal-relative:page;mso-position-vertical-relative:page" o:ole="">
            <v:imagedata r:id="rId118" o:title=""/>
          </v:shape>
          <o:OLEObject Type="Embed" ProgID="Equation.DSMT4" ShapeID="_x0000_i1081" DrawAspect="Content" ObjectID="_1523450013" r:id="rId119"/>
        </w:object>
      </w:r>
      <w:r w:rsidRPr="002E6F17">
        <w:rPr>
          <w:rFonts w:ascii="Times New Roman"/>
          <w:color w:val="000000"/>
          <w:szCs w:val="21"/>
        </w:rPr>
        <w:t>在直线</w:t>
      </w:r>
      <w:r w:rsidRPr="002E6F17">
        <w:rPr>
          <w:rFonts w:ascii="Times New Roman" w:hAnsi="Times New Roman"/>
          <w:color w:val="000000"/>
          <w:szCs w:val="21"/>
        </w:rPr>
        <w:object w:dxaOrig="142" w:dyaOrig="284">
          <v:shape id="_x0000_i1082" type="#_x0000_t75" style="width:6.9pt;height:14.4pt;mso-position-horizontal-relative:page;mso-position-vertical-relative:page" o:ole="">
            <v:imagedata r:id="rId104" o:title=""/>
          </v:shape>
          <o:OLEObject Type="Embed" ProgID="Equation.DSMT4" ShapeID="_x0000_i1082" DrawAspect="Content" ObjectID="_1523450014" r:id="rId120"/>
        </w:object>
      </w:r>
      <w:r w:rsidRPr="002E6F17">
        <w:rPr>
          <w:rFonts w:ascii="Times New Roman"/>
          <w:color w:val="000000"/>
          <w:szCs w:val="21"/>
        </w:rPr>
        <w:t>上</w:t>
      </w:r>
      <w:r w:rsidRPr="002E6F17">
        <w:rPr>
          <w:rFonts w:ascii="Times New Roman" w:hAnsi="Times New Roman"/>
          <w:color w:val="000000"/>
          <w:szCs w:val="21"/>
        </w:rPr>
        <w:t>.</w:t>
      </w:r>
    </w:p>
    <w:p w:rsidR="00032BF8" w:rsidRPr="002E6F17" w:rsidRDefault="00032BF8" w:rsidP="00032BF8">
      <w:pPr>
        <w:textAlignment w:val="center"/>
        <w:rPr>
          <w:rFonts w:ascii="Times New Roman" w:hAnsi="Times New Roman"/>
          <w:color w:val="000000"/>
          <w:szCs w:val="21"/>
        </w:rPr>
      </w:pPr>
      <w:r w:rsidRPr="002E6F17">
        <w:rPr>
          <w:rFonts w:ascii="Times New Roman"/>
          <w:color w:val="000000"/>
          <w:szCs w:val="21"/>
        </w:rPr>
        <w:t>（</w:t>
      </w:r>
      <w:r w:rsidRPr="002E6F17">
        <w:rPr>
          <w:rFonts w:ascii="Times New Roman"/>
          <w:color w:val="000000"/>
          <w:szCs w:val="21"/>
        </w:rPr>
        <w:t>Ⅰ</w:t>
      </w:r>
      <w:r w:rsidRPr="002E6F17">
        <w:rPr>
          <w:rFonts w:ascii="Times New Roman"/>
          <w:color w:val="000000"/>
          <w:szCs w:val="21"/>
        </w:rPr>
        <w:t>）求直线</w:t>
      </w:r>
      <w:r w:rsidRPr="002E6F17">
        <w:rPr>
          <w:rFonts w:ascii="Times New Roman" w:hAnsi="Times New Roman"/>
          <w:color w:val="000000"/>
          <w:szCs w:val="21"/>
        </w:rPr>
        <w:object w:dxaOrig="142" w:dyaOrig="284">
          <v:shape id="_x0000_i1083" type="#_x0000_t75" style="width:6.9pt;height:14.4pt;mso-position-horizontal-relative:page;mso-position-vertical-relative:page" o:ole="">
            <v:imagedata r:id="rId104" o:title=""/>
          </v:shape>
          <o:OLEObject Type="Embed" ProgID="Equation.DSMT4" ShapeID="_x0000_i1083" DrawAspect="Content" ObjectID="_1523450015" r:id="rId121"/>
        </w:object>
      </w:r>
      <w:r w:rsidRPr="002E6F17">
        <w:rPr>
          <w:rFonts w:ascii="Times New Roman"/>
          <w:color w:val="000000"/>
          <w:szCs w:val="21"/>
        </w:rPr>
        <w:t>的普通方程；</w:t>
      </w:r>
    </w:p>
    <w:p w:rsidR="00032BF8" w:rsidRPr="002E6F17" w:rsidRDefault="00032BF8" w:rsidP="00032BF8">
      <w:pPr>
        <w:kinsoku w:val="0"/>
        <w:overflowPunct w:val="0"/>
        <w:autoSpaceDE w:val="0"/>
        <w:autoSpaceDN w:val="0"/>
        <w:adjustRightInd w:val="0"/>
        <w:textAlignment w:val="baseline"/>
        <w:rPr>
          <w:rFonts w:ascii="Times New Roman" w:hAnsi="Times New Roman"/>
          <w:color w:val="000000"/>
          <w:szCs w:val="21"/>
        </w:rPr>
      </w:pPr>
      <w:r w:rsidRPr="002E6F17">
        <w:rPr>
          <w:rFonts w:ascii="Times New Roman"/>
          <w:color w:val="000000"/>
          <w:szCs w:val="21"/>
        </w:rPr>
        <w:t>（</w:t>
      </w:r>
      <w:r w:rsidRPr="002E6F17">
        <w:rPr>
          <w:color w:val="000000"/>
          <w:szCs w:val="21"/>
        </w:rPr>
        <w:t>Ⅱ</w:t>
      </w:r>
      <w:r w:rsidRPr="002E6F17">
        <w:rPr>
          <w:rFonts w:ascii="Times New Roman"/>
          <w:color w:val="000000"/>
          <w:szCs w:val="21"/>
        </w:rPr>
        <w:t>）设曲线</w:t>
      </w:r>
      <w:r w:rsidRPr="002E6F17">
        <w:rPr>
          <w:rFonts w:ascii="Times New Roman" w:hAnsi="Times New Roman"/>
          <w:color w:val="000000"/>
          <w:position w:val="-6"/>
          <w:szCs w:val="21"/>
        </w:rPr>
        <w:object w:dxaOrig="243" w:dyaOrig="284">
          <v:shape id="_x0000_i1084" type="#_x0000_t75" style="width:11.9pt;height:14.4pt;mso-position-horizontal-relative:page;mso-position-vertical-relative:page" o:ole="">
            <v:imagedata r:id="rId122" o:title=""/>
          </v:shape>
          <o:OLEObject Type="Embed" ProgID="Equation.3" ShapeID="_x0000_i1084" DrawAspect="Content" ObjectID="_1523450016" r:id="rId123"/>
        </w:object>
      </w:r>
      <w:r w:rsidRPr="002E6F17">
        <w:rPr>
          <w:rFonts w:ascii="Times New Roman"/>
          <w:color w:val="000000"/>
          <w:szCs w:val="21"/>
        </w:rPr>
        <w:t>的内接矩形的周长为</w:t>
      </w:r>
      <w:r w:rsidRPr="002E6F17">
        <w:rPr>
          <w:rFonts w:ascii="Times New Roman" w:hAnsi="Times New Roman"/>
          <w:color w:val="000000"/>
          <w:position w:val="-4"/>
          <w:szCs w:val="21"/>
        </w:rPr>
        <w:object w:dxaOrig="220" w:dyaOrig="260">
          <v:shape id="_x0000_i1085" type="#_x0000_t75" style="width:10.65pt;height:13.15pt" o:ole="">
            <v:imagedata r:id="rId124" o:title=""/>
          </v:shape>
          <o:OLEObject Type="Embed" ProgID="Equation.DSMT4" ShapeID="_x0000_i1085" DrawAspect="Content" ObjectID="_1523450017" r:id="rId125"/>
        </w:object>
      </w:r>
      <w:r w:rsidRPr="002E6F17">
        <w:rPr>
          <w:rFonts w:ascii="Times New Roman" w:hint="eastAsia"/>
          <w:color w:val="000000"/>
          <w:position w:val="-6"/>
          <w:szCs w:val="21"/>
        </w:rPr>
        <w:t>，</w:t>
      </w:r>
      <w:r w:rsidRPr="002E6F17">
        <w:rPr>
          <w:rFonts w:ascii="Times New Roman"/>
          <w:color w:val="000000"/>
          <w:szCs w:val="21"/>
        </w:rPr>
        <w:t>求</w:t>
      </w:r>
      <w:r w:rsidRPr="002E6F17">
        <w:rPr>
          <w:rFonts w:ascii="Times New Roman" w:hAnsi="Times New Roman"/>
          <w:color w:val="000000"/>
          <w:position w:val="-4"/>
          <w:szCs w:val="21"/>
        </w:rPr>
        <w:object w:dxaOrig="220" w:dyaOrig="260">
          <v:shape id="_x0000_i1086" type="#_x0000_t75" style="width:10.65pt;height:13.15pt" o:ole="">
            <v:imagedata r:id="rId124" o:title=""/>
          </v:shape>
          <o:OLEObject Type="Embed" ProgID="Equation.DSMT4" ShapeID="_x0000_i1086" DrawAspect="Content" ObjectID="_1523450018" r:id="rId126"/>
        </w:object>
      </w:r>
      <w:r w:rsidRPr="002E6F17">
        <w:rPr>
          <w:rFonts w:ascii="Times New Roman"/>
          <w:color w:val="000000"/>
          <w:szCs w:val="21"/>
        </w:rPr>
        <w:t>的最大值</w:t>
      </w:r>
      <w:r w:rsidRPr="002E6F17">
        <w:rPr>
          <w:rFonts w:ascii="Times New Roman" w:hAnsi="Times New Roman"/>
          <w:color w:val="000000"/>
          <w:szCs w:val="21"/>
        </w:rPr>
        <w:t>.</w:t>
      </w:r>
    </w:p>
    <w:p w:rsidR="00032BF8" w:rsidRPr="002E6F17" w:rsidRDefault="00032BF8" w:rsidP="00032BF8">
      <w:pPr>
        <w:pStyle w:val="a7"/>
        <w:spacing w:line="360" w:lineRule="auto"/>
        <w:ind w:firstLineChars="0" w:firstLine="0"/>
        <w:rPr>
          <w:rFonts w:ascii="Times New Roman" w:hAnsi="Times New Roman"/>
          <w:color w:val="000000"/>
          <w:szCs w:val="21"/>
        </w:rPr>
      </w:pPr>
    </w:p>
    <w:p w:rsidR="00032BF8" w:rsidRPr="002E6F17" w:rsidRDefault="00032BF8" w:rsidP="00032BF8">
      <w:pPr>
        <w:spacing w:line="360" w:lineRule="auto"/>
        <w:rPr>
          <w:rFonts w:ascii="Times New Roman" w:hAnsi="Times New Roman"/>
          <w:color w:val="000000"/>
          <w:szCs w:val="21"/>
        </w:rPr>
      </w:pPr>
      <w:r w:rsidRPr="002E6F17">
        <w:rPr>
          <w:rFonts w:ascii="Times New Roman"/>
          <w:color w:val="000000"/>
          <w:szCs w:val="21"/>
        </w:rPr>
        <w:t>（</w:t>
      </w:r>
      <w:r w:rsidRPr="002E6F17">
        <w:rPr>
          <w:rFonts w:ascii="Times New Roman" w:hAnsi="Times New Roman"/>
          <w:color w:val="000000"/>
          <w:szCs w:val="21"/>
        </w:rPr>
        <w:t>24</w:t>
      </w:r>
      <w:r w:rsidRPr="002E6F17">
        <w:rPr>
          <w:rFonts w:ascii="Times New Roman"/>
          <w:color w:val="000000"/>
          <w:szCs w:val="21"/>
        </w:rPr>
        <w:t>）</w:t>
      </w:r>
      <w:r w:rsidRPr="002E6F17">
        <w:rPr>
          <w:rFonts w:ascii="Times New Roman" w:hAnsi="宋体"/>
          <w:bCs/>
          <w:color w:val="000000"/>
          <w:szCs w:val="21"/>
        </w:rPr>
        <w:t>（本小题满分</w:t>
      </w:r>
      <w:r w:rsidRPr="002E6F17">
        <w:rPr>
          <w:rFonts w:ascii="Times New Roman" w:hAnsi="Times New Roman"/>
          <w:bCs/>
          <w:color w:val="000000"/>
          <w:szCs w:val="21"/>
        </w:rPr>
        <w:t>10</w:t>
      </w:r>
      <w:r w:rsidRPr="002E6F17">
        <w:rPr>
          <w:rFonts w:ascii="Times New Roman" w:hAnsi="宋体"/>
          <w:bCs/>
          <w:color w:val="000000"/>
          <w:szCs w:val="21"/>
        </w:rPr>
        <w:t>分）</w:t>
      </w:r>
      <w:r w:rsidRPr="002E6F17">
        <w:rPr>
          <w:rFonts w:ascii="Times New Roman"/>
          <w:color w:val="000000"/>
          <w:szCs w:val="21"/>
        </w:rPr>
        <w:t>选修</w:t>
      </w:r>
      <w:r w:rsidRPr="002E6F17">
        <w:rPr>
          <w:rFonts w:ascii="Times New Roman" w:hAnsi="Times New Roman"/>
          <w:color w:val="000000"/>
          <w:szCs w:val="21"/>
        </w:rPr>
        <w:t>4—5</w:t>
      </w:r>
      <w:r w:rsidRPr="002E6F17">
        <w:rPr>
          <w:rFonts w:ascii="Times New Roman"/>
          <w:color w:val="000000"/>
          <w:szCs w:val="21"/>
        </w:rPr>
        <w:t>：不等式选讲</w:t>
      </w:r>
    </w:p>
    <w:p w:rsidR="00032BF8" w:rsidRPr="002E6F17" w:rsidRDefault="00032BF8" w:rsidP="00032BF8">
      <w:pPr>
        <w:spacing w:line="360" w:lineRule="auto"/>
        <w:ind w:firstLineChars="250" w:firstLine="525"/>
        <w:rPr>
          <w:rFonts w:ascii="Times New Roman" w:hAnsi="Times New Roman"/>
          <w:color w:val="000000"/>
          <w:szCs w:val="21"/>
        </w:rPr>
      </w:pPr>
      <w:r w:rsidRPr="002E6F17">
        <w:rPr>
          <w:rFonts w:ascii="Times New Roman" w:hAnsi="宋体"/>
          <w:bCs/>
          <w:color w:val="000000"/>
          <w:szCs w:val="21"/>
        </w:rPr>
        <w:lastRenderedPageBreak/>
        <w:t>已知实数</w:t>
      </w:r>
      <w:r w:rsidRPr="002E6F17">
        <w:rPr>
          <w:rFonts w:ascii="Times New Roman" w:hAnsi="Times New Roman"/>
          <w:color w:val="000000"/>
          <w:position w:val="-10"/>
          <w:szCs w:val="21"/>
        </w:rPr>
        <w:object w:dxaOrig="780" w:dyaOrig="320">
          <v:shape id="_x0000_i1087" type="#_x0000_t75" style="width:38.8pt;height:16.3pt" o:ole="">
            <v:imagedata r:id="rId127" o:title=""/>
          </v:shape>
          <o:OLEObject Type="Embed" ProgID="Equation.DSMT4" ShapeID="_x0000_i1087" DrawAspect="Content" ObjectID="_1523450019" r:id="rId128"/>
        </w:object>
      </w:r>
      <w:r w:rsidRPr="002E6F17">
        <w:rPr>
          <w:rFonts w:ascii="Times New Roman"/>
          <w:color w:val="000000"/>
          <w:szCs w:val="21"/>
        </w:rPr>
        <w:t>，记</w:t>
      </w:r>
      <w:r w:rsidRPr="002E6F17">
        <w:rPr>
          <w:rFonts w:ascii="Times New Roman" w:hAnsi="Times New Roman"/>
          <w:color w:val="000000"/>
          <w:position w:val="-10"/>
          <w:szCs w:val="21"/>
        </w:rPr>
        <w:object w:dxaOrig="3280" w:dyaOrig="360">
          <v:shape id="_x0000_i1088" type="#_x0000_t75" style="width:164.05pt;height:18.15pt" o:ole="">
            <v:imagedata r:id="rId129" o:title=""/>
          </v:shape>
          <o:OLEObject Type="Embed" ProgID="Equation.DSMT4" ShapeID="_x0000_i1088" DrawAspect="Content" ObjectID="_1523450020" r:id="rId130"/>
        </w:object>
      </w:r>
      <w:r w:rsidRPr="002E6F17">
        <w:rPr>
          <w:rFonts w:ascii="Times New Roman"/>
          <w:color w:val="000000"/>
          <w:szCs w:val="21"/>
        </w:rPr>
        <w:t>．</w:t>
      </w:r>
    </w:p>
    <w:p w:rsidR="00032BF8" w:rsidRPr="002E6F17" w:rsidRDefault="00032BF8" w:rsidP="00032BF8">
      <w:pPr>
        <w:spacing w:line="360" w:lineRule="auto"/>
        <w:rPr>
          <w:rFonts w:ascii="Times New Roman" w:hAnsi="Times New Roman"/>
          <w:color w:val="000000"/>
          <w:szCs w:val="21"/>
        </w:rPr>
      </w:pPr>
      <w:r w:rsidRPr="002E6F17">
        <w:rPr>
          <w:rFonts w:ascii="Times New Roman"/>
          <w:color w:val="000000"/>
          <w:szCs w:val="21"/>
        </w:rPr>
        <w:t>（</w:t>
      </w:r>
      <w:r w:rsidRPr="002E6F17">
        <w:rPr>
          <w:rFonts w:ascii="Times New Roman"/>
          <w:color w:val="000000"/>
          <w:szCs w:val="21"/>
        </w:rPr>
        <w:t>Ⅰ</w:t>
      </w:r>
      <w:r w:rsidRPr="002E6F17">
        <w:rPr>
          <w:rFonts w:ascii="Times New Roman"/>
          <w:color w:val="000000"/>
          <w:szCs w:val="21"/>
        </w:rPr>
        <w:t>）若</w:t>
      </w:r>
      <w:r w:rsidRPr="002E6F17">
        <w:rPr>
          <w:rFonts w:ascii="Times New Roman" w:hAnsi="Times New Roman"/>
          <w:color w:val="000000"/>
          <w:position w:val="-6"/>
          <w:szCs w:val="21"/>
        </w:rPr>
        <w:object w:dxaOrig="639" w:dyaOrig="279">
          <v:shape id="_x0000_i1089" type="#_x0000_t75" style="width:31.95pt;height:13.75pt" o:ole="">
            <v:imagedata r:id="rId131" o:title=""/>
          </v:shape>
          <o:OLEObject Type="Embed" ProgID="Equation.DSMT4" ShapeID="_x0000_i1089" DrawAspect="Content" ObjectID="_1523450021" r:id="rId132"/>
        </w:object>
      </w:r>
      <w:r w:rsidRPr="002E6F17">
        <w:rPr>
          <w:rFonts w:ascii="Times New Roman"/>
          <w:color w:val="000000"/>
          <w:szCs w:val="21"/>
        </w:rPr>
        <w:t>，求</w:t>
      </w:r>
      <w:r w:rsidRPr="002E6F17">
        <w:rPr>
          <w:rFonts w:ascii="Times New Roman" w:hAnsi="Times New Roman"/>
          <w:color w:val="000000"/>
          <w:position w:val="-4"/>
          <w:szCs w:val="21"/>
        </w:rPr>
        <w:object w:dxaOrig="240" w:dyaOrig="260">
          <v:shape id="_x0000_i1090" type="#_x0000_t75" style="width:11.9pt;height:13.15pt" o:ole="">
            <v:imagedata r:id="rId133" o:title=""/>
          </v:shape>
          <o:OLEObject Type="Embed" ProgID="Equation.DSMT4" ShapeID="_x0000_i1090" DrawAspect="Content" ObjectID="_1523450022" r:id="rId134"/>
        </w:object>
      </w:r>
      <w:r w:rsidRPr="002E6F17">
        <w:rPr>
          <w:rFonts w:ascii="Times New Roman"/>
          <w:color w:val="000000"/>
          <w:szCs w:val="21"/>
        </w:rPr>
        <w:t>的最大值；</w:t>
      </w:r>
    </w:p>
    <w:p w:rsidR="00032BF8" w:rsidRPr="002E6F17" w:rsidRDefault="00032BF8" w:rsidP="00032BF8">
      <w:pPr>
        <w:spacing w:line="360" w:lineRule="auto"/>
        <w:rPr>
          <w:rFonts w:ascii="Times New Roman" w:hAnsi="Times New Roman"/>
          <w:color w:val="000000"/>
          <w:szCs w:val="21"/>
        </w:rPr>
      </w:pPr>
      <w:r w:rsidRPr="002E6F17">
        <w:rPr>
          <w:rFonts w:ascii="Times New Roman"/>
          <w:color w:val="000000"/>
          <w:szCs w:val="21"/>
        </w:rPr>
        <w:t>（</w:t>
      </w:r>
      <w:r w:rsidRPr="002E6F17">
        <w:rPr>
          <w:rFonts w:ascii="Times New Roman"/>
          <w:color w:val="000000"/>
          <w:szCs w:val="21"/>
        </w:rPr>
        <w:t>Ⅱ</w:t>
      </w:r>
      <w:r w:rsidRPr="002E6F17">
        <w:rPr>
          <w:rFonts w:ascii="Times New Roman"/>
          <w:color w:val="000000"/>
          <w:szCs w:val="21"/>
        </w:rPr>
        <w:t>）若</w:t>
      </w:r>
      <w:r w:rsidRPr="002E6F17">
        <w:rPr>
          <w:rFonts w:ascii="Times New Roman" w:hAnsi="Times New Roman"/>
          <w:color w:val="000000"/>
          <w:position w:val="-6"/>
          <w:szCs w:val="21"/>
        </w:rPr>
        <w:object w:dxaOrig="980" w:dyaOrig="279">
          <v:shape id="_x0000_i1091" type="#_x0000_t75" style="width:48.85pt;height:13.75pt" o:ole="">
            <v:imagedata r:id="rId135" o:title=""/>
          </v:shape>
          <o:OLEObject Type="Embed" ProgID="Equation.DSMT4" ShapeID="_x0000_i1091" DrawAspect="Content" ObjectID="_1523450023" r:id="rId136"/>
        </w:object>
      </w:r>
      <w:r w:rsidRPr="002E6F17">
        <w:rPr>
          <w:rFonts w:ascii="Times New Roman"/>
          <w:color w:val="000000"/>
          <w:szCs w:val="21"/>
        </w:rPr>
        <w:t>对任意的正实数</w:t>
      </w:r>
      <w:r w:rsidRPr="002E6F17">
        <w:rPr>
          <w:rFonts w:ascii="Times New Roman" w:hAnsi="Times New Roman"/>
          <w:color w:val="000000"/>
          <w:position w:val="-10"/>
          <w:szCs w:val="21"/>
        </w:rPr>
        <w:object w:dxaOrig="420" w:dyaOrig="260">
          <v:shape id="_x0000_i1092" type="#_x0000_t75" style="width:21.3pt;height:13.15pt" o:ole="">
            <v:imagedata r:id="rId137" o:title=""/>
          </v:shape>
          <o:OLEObject Type="Embed" ProgID="Equation.DSMT4" ShapeID="_x0000_i1092" DrawAspect="Content" ObjectID="_1523450024" r:id="rId138"/>
        </w:object>
      </w:r>
      <w:r w:rsidRPr="002E6F17">
        <w:rPr>
          <w:rFonts w:ascii="Times New Roman"/>
          <w:color w:val="000000"/>
          <w:szCs w:val="21"/>
        </w:rPr>
        <w:t>都成立，求实数</w:t>
      </w:r>
      <w:r w:rsidRPr="002E6F17">
        <w:rPr>
          <w:rFonts w:ascii="Times New Roman" w:hAnsi="Times New Roman"/>
          <w:color w:val="000000"/>
          <w:position w:val="-6"/>
          <w:szCs w:val="21"/>
        </w:rPr>
        <w:object w:dxaOrig="260" w:dyaOrig="220">
          <v:shape id="_x0000_i1093" type="#_x0000_t75" style="width:13.15pt;height:11.25pt" o:ole="">
            <v:imagedata r:id="rId139" o:title=""/>
          </v:shape>
          <o:OLEObject Type="Embed" ProgID="Equation.DSMT4" ShapeID="_x0000_i1093" DrawAspect="Content" ObjectID="_1523450025" r:id="rId140"/>
        </w:object>
      </w:r>
      <w:r w:rsidRPr="002E6F17">
        <w:rPr>
          <w:rFonts w:ascii="Times New Roman" w:hAnsi="Times New Roman"/>
          <w:color w:val="000000"/>
          <w:szCs w:val="21"/>
        </w:rPr>
        <w:t>的取值范围．</w:t>
      </w:r>
    </w:p>
    <w:p w:rsidR="00032BF8" w:rsidRPr="002E6F17" w:rsidRDefault="00032BF8" w:rsidP="00032BF8">
      <w:pPr>
        <w:ind w:firstLine="420"/>
        <w:jc w:val="center"/>
        <w:rPr>
          <w:rFonts w:ascii="Times New Roman" w:hAnsi="Times New Roman"/>
          <w:b/>
          <w:color w:val="000000"/>
          <w:szCs w:val="21"/>
        </w:rPr>
      </w:pPr>
    </w:p>
    <w:p w:rsidR="00032BF8" w:rsidRPr="002E6F17" w:rsidRDefault="00032BF8" w:rsidP="00032BF8">
      <w:pPr>
        <w:jc w:val="center"/>
        <w:rPr>
          <w:rFonts w:ascii="Times New Roman" w:hAnsi="Times New Roman"/>
          <w:b/>
          <w:color w:val="000000"/>
          <w:sz w:val="28"/>
          <w:szCs w:val="28"/>
        </w:rPr>
      </w:pPr>
      <w:r w:rsidRPr="002E6F17">
        <w:rPr>
          <w:rFonts w:ascii="Times New Roman" w:hAnsi="Times New Roman"/>
          <w:b/>
          <w:color w:val="000000"/>
          <w:sz w:val="28"/>
          <w:szCs w:val="28"/>
        </w:rPr>
        <w:t>数</w:t>
      </w:r>
      <w:r w:rsidRPr="002E6F17">
        <w:rPr>
          <w:rFonts w:ascii="Times New Roman" w:hAnsi="Times New Roman"/>
          <w:b/>
          <w:color w:val="000000"/>
          <w:sz w:val="28"/>
          <w:szCs w:val="28"/>
        </w:rPr>
        <w:t xml:space="preserve">  </w:t>
      </w:r>
      <w:r w:rsidRPr="002E6F17">
        <w:rPr>
          <w:rFonts w:ascii="Times New Roman" w:hAnsi="Times New Roman"/>
          <w:b/>
          <w:color w:val="000000"/>
          <w:sz w:val="28"/>
          <w:szCs w:val="28"/>
        </w:rPr>
        <w:t>学（文科）</w:t>
      </w:r>
    </w:p>
    <w:p w:rsidR="00032BF8" w:rsidRPr="002E6F17" w:rsidRDefault="00032BF8" w:rsidP="00032BF8">
      <w:pPr>
        <w:jc w:val="center"/>
        <w:rPr>
          <w:rFonts w:ascii="Times New Roman" w:eastAsia="黑体" w:hAnsi="Times New Roman"/>
          <w:b/>
          <w:color w:val="000000"/>
          <w:sz w:val="28"/>
          <w:szCs w:val="28"/>
        </w:rPr>
      </w:pPr>
      <w:r w:rsidRPr="002E6F17">
        <w:rPr>
          <w:rFonts w:ascii="Times New Roman" w:eastAsia="黑体" w:hAnsi="Times New Roman"/>
          <w:b/>
          <w:color w:val="000000"/>
          <w:sz w:val="28"/>
          <w:szCs w:val="28"/>
        </w:rPr>
        <w:t>第</w:t>
      </w:r>
      <w:r w:rsidRPr="002E6F17">
        <w:rPr>
          <w:rFonts w:hAnsi="宋体" w:hint="eastAsia"/>
          <w:b/>
          <w:color w:val="000000"/>
          <w:sz w:val="28"/>
          <w:szCs w:val="28"/>
        </w:rPr>
        <w:t>Ⅱ</w:t>
      </w:r>
      <w:r w:rsidRPr="002E6F17">
        <w:rPr>
          <w:rFonts w:ascii="Times New Roman" w:eastAsia="黑体" w:hAnsi="Times New Roman"/>
          <w:b/>
          <w:color w:val="000000"/>
          <w:sz w:val="28"/>
          <w:szCs w:val="28"/>
        </w:rPr>
        <w:t>卷</w:t>
      </w:r>
    </w:p>
    <w:p w:rsidR="00032BF8" w:rsidRPr="002E6F17" w:rsidRDefault="00032BF8" w:rsidP="00032BF8">
      <w:pPr>
        <w:rPr>
          <w:rFonts w:ascii="Times New Roman" w:hAnsi="宋体"/>
          <w:b/>
          <w:color w:val="000000"/>
          <w:sz w:val="24"/>
          <w:szCs w:val="24"/>
        </w:rPr>
      </w:pPr>
      <w:r w:rsidRPr="002E6F17">
        <w:rPr>
          <w:rFonts w:ascii="Times New Roman" w:eastAsia="黑体" w:hAnsi="黑体"/>
          <w:color w:val="000000"/>
          <w:szCs w:val="21"/>
        </w:rPr>
        <w:t>本卷包括必考题和选考题两部分</w:t>
      </w:r>
      <w:r w:rsidRPr="002E6F17">
        <w:rPr>
          <w:rFonts w:ascii="Times New Roman" w:eastAsia="黑体" w:hAnsi="Times New Roman" w:hint="eastAsia"/>
          <w:color w:val="000000"/>
          <w:szCs w:val="21"/>
        </w:rPr>
        <w:t>.</w:t>
      </w:r>
      <w:r w:rsidRPr="002E6F17">
        <w:rPr>
          <w:rFonts w:ascii="Times New Roman" w:eastAsia="黑体" w:hAnsi="黑体"/>
          <w:color w:val="000000"/>
          <w:szCs w:val="21"/>
        </w:rPr>
        <w:t>第（</w:t>
      </w:r>
      <w:r w:rsidRPr="002E6F17">
        <w:rPr>
          <w:rFonts w:ascii="Times New Roman" w:eastAsia="黑体" w:hAnsi="Times New Roman"/>
          <w:color w:val="000000"/>
          <w:szCs w:val="21"/>
        </w:rPr>
        <w:t>13</w:t>
      </w:r>
      <w:r w:rsidRPr="002E6F17">
        <w:rPr>
          <w:rFonts w:ascii="Times New Roman" w:eastAsia="黑体" w:hAnsi="黑体"/>
          <w:color w:val="000000"/>
          <w:szCs w:val="21"/>
        </w:rPr>
        <w:t>）题</w:t>
      </w:r>
      <w:r w:rsidRPr="002E6F17">
        <w:rPr>
          <w:rFonts w:ascii="Times New Roman" w:eastAsia="黑体" w:hAnsi="Times New Roman" w:hint="eastAsia"/>
          <w:color w:val="000000"/>
          <w:szCs w:val="21"/>
        </w:rPr>
        <w:t>~</w:t>
      </w:r>
      <w:r w:rsidRPr="002E6F17">
        <w:rPr>
          <w:rFonts w:ascii="Times New Roman" w:eastAsia="黑体" w:hAnsi="黑体"/>
          <w:color w:val="000000"/>
          <w:szCs w:val="21"/>
        </w:rPr>
        <w:t>第（</w:t>
      </w:r>
      <w:r w:rsidRPr="002E6F17">
        <w:rPr>
          <w:rFonts w:ascii="Times New Roman" w:eastAsia="黑体" w:hAnsi="Times New Roman"/>
          <w:color w:val="000000"/>
          <w:szCs w:val="21"/>
        </w:rPr>
        <w:t>21</w:t>
      </w:r>
      <w:r w:rsidRPr="002E6F17">
        <w:rPr>
          <w:rFonts w:ascii="Times New Roman" w:eastAsia="黑体" w:hAnsi="黑体"/>
          <w:color w:val="000000"/>
          <w:szCs w:val="21"/>
        </w:rPr>
        <w:t>）题为必考题，每个试题考生都必须作答</w:t>
      </w:r>
      <w:r w:rsidRPr="002E6F17">
        <w:rPr>
          <w:rFonts w:ascii="Times New Roman" w:eastAsia="黑体" w:hAnsi="Times New Roman" w:hint="eastAsia"/>
          <w:color w:val="000000"/>
          <w:szCs w:val="21"/>
        </w:rPr>
        <w:t>.</w:t>
      </w:r>
      <w:r w:rsidRPr="002E6F17">
        <w:rPr>
          <w:rFonts w:ascii="Times New Roman" w:eastAsia="黑体" w:hAnsi="黑体"/>
          <w:color w:val="000000"/>
          <w:szCs w:val="21"/>
        </w:rPr>
        <w:t>第（</w:t>
      </w:r>
      <w:r w:rsidRPr="002E6F17">
        <w:rPr>
          <w:rFonts w:ascii="Times New Roman" w:eastAsia="黑体" w:hAnsi="Times New Roman"/>
          <w:color w:val="000000"/>
          <w:szCs w:val="21"/>
        </w:rPr>
        <w:t>22</w:t>
      </w:r>
      <w:r w:rsidRPr="002E6F17">
        <w:rPr>
          <w:rFonts w:ascii="Times New Roman" w:eastAsia="黑体" w:hAnsi="黑体"/>
          <w:color w:val="000000"/>
          <w:szCs w:val="21"/>
        </w:rPr>
        <w:t>）题</w:t>
      </w:r>
      <w:r w:rsidRPr="002E6F17">
        <w:rPr>
          <w:rFonts w:ascii="Times New Roman" w:eastAsia="黑体" w:hAnsi="Times New Roman" w:hint="eastAsia"/>
          <w:color w:val="000000"/>
          <w:szCs w:val="21"/>
        </w:rPr>
        <w:t>~</w:t>
      </w:r>
      <w:r w:rsidRPr="002E6F17">
        <w:rPr>
          <w:rFonts w:ascii="Times New Roman" w:eastAsia="黑体" w:hAnsi="黑体"/>
          <w:color w:val="000000"/>
          <w:szCs w:val="21"/>
        </w:rPr>
        <w:t>第（</w:t>
      </w:r>
      <w:r w:rsidRPr="002E6F17">
        <w:rPr>
          <w:rFonts w:ascii="Times New Roman" w:eastAsia="黑体" w:hAnsi="Times New Roman"/>
          <w:color w:val="000000"/>
          <w:szCs w:val="21"/>
        </w:rPr>
        <w:t>24</w:t>
      </w:r>
      <w:r w:rsidRPr="002E6F17">
        <w:rPr>
          <w:rFonts w:ascii="Times New Roman" w:eastAsia="黑体" w:hAnsi="黑体"/>
          <w:color w:val="000000"/>
          <w:szCs w:val="21"/>
        </w:rPr>
        <w:t>）题为选考题，考生根据要求作答</w:t>
      </w:r>
      <w:r w:rsidRPr="002E6F17">
        <w:rPr>
          <w:rFonts w:ascii="Times New Roman" w:eastAsia="黑体" w:hAnsi="Times New Roman" w:hint="eastAsia"/>
          <w:color w:val="000000"/>
          <w:szCs w:val="21"/>
        </w:rPr>
        <w:t>.</w:t>
      </w:r>
    </w:p>
    <w:p w:rsidR="00032BF8" w:rsidRPr="002E6F17" w:rsidRDefault="00032BF8" w:rsidP="00032BF8">
      <w:pPr>
        <w:rPr>
          <w:rFonts w:ascii="Times New Roman" w:hAnsi="Times New Roman"/>
          <w:b/>
          <w:color w:val="000000"/>
          <w:szCs w:val="21"/>
        </w:rPr>
      </w:pPr>
      <w:r w:rsidRPr="002E6F17">
        <w:rPr>
          <w:rFonts w:ascii="Times New Roman" w:hAnsi="Times New Roman"/>
          <w:b/>
          <w:color w:val="000000"/>
          <w:szCs w:val="21"/>
        </w:rPr>
        <w:t>三、解答题：</w:t>
      </w:r>
      <w:r w:rsidRPr="002E6F17">
        <w:rPr>
          <w:rFonts w:ascii="Times New Roman" w:hAnsi="Times New Roman" w:hint="eastAsia"/>
          <w:b/>
          <w:color w:val="000000"/>
          <w:szCs w:val="21"/>
        </w:rPr>
        <w:t>（</w:t>
      </w:r>
      <w:r w:rsidRPr="002E6F17">
        <w:rPr>
          <w:rFonts w:ascii="Times New Roman" w:hAnsi="Times New Roman"/>
          <w:b/>
          <w:color w:val="000000"/>
          <w:szCs w:val="21"/>
        </w:rPr>
        <w:t>解答应写出文字说明、证明过程或演算步骤</w:t>
      </w:r>
      <w:r w:rsidRPr="002E6F17">
        <w:rPr>
          <w:rFonts w:ascii="Times New Roman" w:hAnsi="Times New Roman" w:hint="eastAsia"/>
          <w:b/>
          <w:color w:val="000000"/>
          <w:szCs w:val="21"/>
        </w:rPr>
        <w:t>）</w:t>
      </w:r>
    </w:p>
    <w:p w:rsidR="00032BF8" w:rsidRPr="002E6F17" w:rsidRDefault="00032BF8" w:rsidP="00032BF8">
      <w:pPr>
        <w:spacing w:line="360" w:lineRule="auto"/>
        <w:rPr>
          <w:rFonts w:ascii="Times New Roman" w:hAnsi="Times New Roman"/>
          <w:bCs/>
          <w:color w:val="000000"/>
          <w:szCs w:val="21"/>
        </w:rPr>
      </w:pPr>
      <w:r w:rsidRPr="002E6F17">
        <w:rPr>
          <w:rFonts w:ascii="Times New Roman" w:hAnsi="Times New Roman"/>
          <w:color w:val="000000"/>
          <w:szCs w:val="21"/>
        </w:rPr>
        <w:t>（</w:t>
      </w:r>
      <w:r w:rsidRPr="002E6F17">
        <w:rPr>
          <w:rFonts w:ascii="Times New Roman" w:hAnsi="Times New Roman"/>
          <w:color w:val="000000"/>
          <w:szCs w:val="21"/>
        </w:rPr>
        <w:t>17</w:t>
      </w:r>
      <w:r w:rsidRPr="002E6F17">
        <w:rPr>
          <w:rFonts w:ascii="Times New Roman" w:hAnsi="Times New Roman"/>
          <w:color w:val="000000"/>
          <w:szCs w:val="21"/>
        </w:rPr>
        <w:t>）</w:t>
      </w:r>
      <w:r w:rsidRPr="002E6F17">
        <w:rPr>
          <w:rFonts w:ascii="Times New Roman" w:hAnsi="Times New Roman"/>
          <w:bCs/>
          <w:color w:val="000000"/>
          <w:szCs w:val="21"/>
        </w:rPr>
        <w:t>（本小题满分</w:t>
      </w:r>
      <w:r w:rsidRPr="002E6F17">
        <w:rPr>
          <w:rFonts w:ascii="Times New Roman" w:hAnsi="Times New Roman"/>
          <w:bCs/>
          <w:color w:val="000000"/>
          <w:szCs w:val="21"/>
        </w:rPr>
        <w:t>12</w:t>
      </w:r>
      <w:r w:rsidRPr="002E6F17">
        <w:rPr>
          <w:rFonts w:ascii="Times New Roman" w:hAnsi="Times New Roman"/>
          <w:bCs/>
          <w:color w:val="000000"/>
          <w:szCs w:val="21"/>
        </w:rPr>
        <w:t>分）</w:t>
      </w:r>
    </w:p>
    <w:p w:rsidR="00032BF8" w:rsidRPr="002E6F17" w:rsidRDefault="00032BF8" w:rsidP="00032BF8">
      <w:pPr>
        <w:ind w:firstLineChars="200" w:firstLine="420"/>
        <w:textAlignment w:val="center"/>
        <w:rPr>
          <w:rFonts w:ascii="Times New Roman" w:hAnsi="Times New Roman"/>
          <w:color w:val="000000"/>
          <w:szCs w:val="21"/>
        </w:rPr>
      </w:pPr>
      <w:r w:rsidRPr="002E6F17">
        <w:rPr>
          <w:rFonts w:ascii="Times New Roman" w:hAnsi="Times New Roman"/>
          <w:color w:val="000000"/>
          <w:szCs w:val="21"/>
        </w:rPr>
        <w:t>数列</w:t>
      </w:r>
      <w:r w:rsidR="00EB7C91" w:rsidRPr="00EB7C91">
        <w:rPr>
          <w:rFonts w:ascii="Times New Roman" w:hAnsi="Times New Roman"/>
          <w:color w:val="000000"/>
          <w:szCs w:val="21"/>
        </w:rPr>
        <w:pict>
          <v:shape id="_x0000_i1094" type="#_x0000_t75" style="width:23.8pt;height:20.05pt">
            <v:imagedata r:id="rId141" o:title=""/>
          </v:shape>
        </w:pict>
      </w:r>
      <w:r w:rsidRPr="002E6F17">
        <w:rPr>
          <w:rFonts w:ascii="Times New Roman" w:hAnsi="Times New Roman" w:hint="eastAsia"/>
          <w:color w:val="000000"/>
          <w:szCs w:val="21"/>
        </w:rPr>
        <w:t>中，</w:t>
      </w:r>
      <w:r w:rsidR="00EB7C91" w:rsidRPr="00EB7C91">
        <w:rPr>
          <w:rFonts w:ascii="Times New Roman" w:hAnsi="Times New Roman"/>
          <w:color w:val="000000"/>
          <w:szCs w:val="21"/>
        </w:rPr>
        <w:pict>
          <v:shape id="_x0000_i1095" type="#_x0000_t75" style="width:33.8pt;height:18.15pt">
            <v:imagedata r:id="rId142" o:title=""/>
          </v:shape>
        </w:pict>
      </w:r>
      <w:r w:rsidRPr="002E6F17">
        <w:rPr>
          <w:rFonts w:ascii="Times New Roman" w:hAnsi="Times New Roman"/>
          <w:color w:val="000000"/>
          <w:szCs w:val="21"/>
        </w:rPr>
        <w:t>前</w:t>
      </w:r>
      <w:r w:rsidR="00EB7C91" w:rsidRPr="00EB7C91">
        <w:rPr>
          <w:rFonts w:ascii="Times New Roman" w:hAnsi="Times New Roman"/>
          <w:color w:val="000000"/>
          <w:szCs w:val="21"/>
        </w:rPr>
        <w:pict>
          <v:shape id="_x0000_i1096" type="#_x0000_t75" style="width:10pt;height:10.65pt">
            <v:imagedata r:id="rId143" o:title=""/>
          </v:shape>
        </w:pict>
      </w:r>
      <w:r w:rsidRPr="002E6F17">
        <w:rPr>
          <w:rFonts w:ascii="Times New Roman" w:hAnsi="Times New Roman"/>
          <w:color w:val="000000"/>
          <w:szCs w:val="21"/>
        </w:rPr>
        <w:t>项和</w:t>
      </w:r>
      <w:r w:rsidRPr="002E6F17">
        <w:rPr>
          <w:rFonts w:ascii="Times New Roman" w:hAnsi="Times New Roman"/>
          <w:color w:val="000000"/>
          <w:szCs w:val="21"/>
        </w:rPr>
        <w:object w:dxaOrig="279" w:dyaOrig="360">
          <v:shape id="_x0000_i1097" type="#_x0000_t75" style="width:13.75pt;height:18.15pt" o:ole="">
            <v:imagedata r:id="rId14" o:title=""/>
          </v:shape>
          <o:OLEObject Type="Embed" ProgID="Equation.DSMT4" ShapeID="_x0000_i1097" DrawAspect="Content" ObjectID="_1523450026" r:id="rId144"/>
        </w:object>
      </w:r>
      <w:r w:rsidRPr="002E6F17">
        <w:rPr>
          <w:rFonts w:ascii="Times New Roman" w:hAnsi="Times New Roman"/>
          <w:color w:val="000000"/>
          <w:szCs w:val="21"/>
        </w:rPr>
        <w:t>满足</w:t>
      </w:r>
      <w:r w:rsidR="00EB7C91" w:rsidRPr="00EB7C91">
        <w:rPr>
          <w:rFonts w:ascii="Times New Roman" w:hAnsi="Times New Roman"/>
          <w:color w:val="000000"/>
          <w:szCs w:val="21"/>
        </w:rPr>
        <w:pict>
          <v:shape id="_x0000_i1098" type="#_x0000_t75" style="width:92.65pt;height:18.15pt">
            <v:imagedata r:id="rId145" o:title=""/>
          </v:shape>
        </w:pict>
      </w:r>
    </w:p>
    <w:p w:rsidR="00032BF8" w:rsidRPr="002E6F17" w:rsidRDefault="00032BF8" w:rsidP="00032BF8">
      <w:pPr>
        <w:textAlignment w:val="center"/>
        <w:rPr>
          <w:rFonts w:ascii="Times New Roman" w:hAnsi="Times New Roman"/>
          <w:color w:val="000000"/>
          <w:szCs w:val="21"/>
        </w:rPr>
      </w:pPr>
      <w:r w:rsidRPr="002E6F17">
        <w:rPr>
          <w:rFonts w:ascii="Times New Roman" w:hAnsi="Times New Roman"/>
          <w:color w:val="000000"/>
          <w:szCs w:val="21"/>
        </w:rPr>
        <w:t>（</w:t>
      </w:r>
      <w:r w:rsidRPr="002E6F17">
        <w:rPr>
          <w:rFonts w:ascii="Times New Roman" w:hAnsi="Times New Roman"/>
          <w:color w:val="000000"/>
          <w:szCs w:val="21"/>
        </w:rPr>
        <w:t>Ⅰ</w:t>
      </w:r>
      <w:r w:rsidRPr="002E6F17">
        <w:rPr>
          <w:rFonts w:ascii="Times New Roman" w:hAnsi="Times New Roman"/>
          <w:color w:val="000000"/>
          <w:szCs w:val="21"/>
        </w:rPr>
        <w:t>）证明：</w:t>
      </w:r>
      <w:r w:rsidRPr="002E6F17">
        <w:rPr>
          <w:rFonts w:ascii="Times New Roman" w:hAnsi="Times New Roman" w:hint="eastAsia"/>
          <w:color w:val="000000"/>
          <w:szCs w:val="21"/>
        </w:rPr>
        <w:t>数列</w:t>
      </w:r>
      <w:r w:rsidRPr="002E6F17">
        <w:rPr>
          <w:rFonts w:ascii="Times New Roman" w:hAnsi="Times New Roman"/>
          <w:color w:val="000000"/>
          <w:szCs w:val="21"/>
        </w:rPr>
        <w:object w:dxaOrig="600" w:dyaOrig="680">
          <v:shape id="_x0000_i1099" type="#_x0000_t75" style="width:30.05pt;height:33.8pt" o:ole="">
            <v:imagedata r:id="rId146" o:title=""/>
          </v:shape>
          <o:OLEObject Type="Embed" ProgID="Equation.DSMT4" ShapeID="_x0000_i1099" DrawAspect="Content" ObjectID="_1523450027" r:id="rId147"/>
        </w:object>
      </w:r>
      <w:r w:rsidRPr="002E6F17">
        <w:rPr>
          <w:rFonts w:ascii="Times New Roman" w:hAnsi="Times New Roman"/>
          <w:color w:val="000000"/>
          <w:szCs w:val="21"/>
        </w:rPr>
        <w:t xml:space="preserve"> </w:t>
      </w:r>
      <w:r w:rsidRPr="002E6F17">
        <w:rPr>
          <w:rFonts w:ascii="Times New Roman" w:hAnsi="Times New Roman"/>
          <w:color w:val="000000"/>
          <w:szCs w:val="21"/>
        </w:rPr>
        <w:t>为等差数列；</w:t>
      </w:r>
      <w:r w:rsidRPr="002E6F17">
        <w:rPr>
          <w:rFonts w:ascii="Times New Roman" w:hAnsi="Times New Roman"/>
          <w:color w:val="000000"/>
          <w:szCs w:val="21"/>
        </w:rPr>
        <w:t xml:space="preserve">    </w:t>
      </w:r>
    </w:p>
    <w:p w:rsidR="00032BF8" w:rsidRPr="002E6F17" w:rsidRDefault="00032BF8" w:rsidP="00032BF8">
      <w:pPr>
        <w:textAlignment w:val="center"/>
        <w:rPr>
          <w:rFonts w:ascii="Times New Roman" w:hAnsi="Times New Roman"/>
          <w:color w:val="000000"/>
          <w:szCs w:val="21"/>
        </w:rPr>
      </w:pPr>
      <w:r w:rsidRPr="002E6F17">
        <w:rPr>
          <w:rFonts w:ascii="Times New Roman" w:hAnsi="Times New Roman"/>
          <w:color w:val="000000"/>
          <w:szCs w:val="21"/>
        </w:rPr>
        <w:t>（</w:t>
      </w:r>
      <w:r w:rsidRPr="002E6F17">
        <w:rPr>
          <w:rFonts w:ascii="Times New Roman" w:hAnsi="Times New Roman"/>
          <w:color w:val="000000"/>
          <w:szCs w:val="21"/>
        </w:rPr>
        <w:t>Ⅱ</w:t>
      </w:r>
      <w:r w:rsidRPr="002E6F17">
        <w:rPr>
          <w:rFonts w:ascii="Times New Roman" w:hAnsi="Times New Roman"/>
          <w:color w:val="000000"/>
          <w:szCs w:val="21"/>
        </w:rPr>
        <w:t>）求数列</w:t>
      </w:r>
      <w:r w:rsidRPr="002E6F17">
        <w:rPr>
          <w:rFonts w:ascii="Times New Roman" w:hAnsi="Times New Roman"/>
          <w:color w:val="000000"/>
          <w:szCs w:val="21"/>
        </w:rPr>
        <w:object w:dxaOrig="480" w:dyaOrig="400">
          <v:shape id="_x0000_i1100" type="#_x0000_t75" style="width:23.8pt;height:20.05pt" o:ole="">
            <v:imagedata r:id="rId148" o:title=""/>
          </v:shape>
          <o:OLEObject Type="Embed" ProgID="Equation.KSEE3" ShapeID="_x0000_i1100" DrawAspect="Content" ObjectID="_1523450028" r:id="rId149">
            <o:FieldCodes>\* MERGEFORMAT</o:FieldCodes>
          </o:OLEObject>
        </w:object>
      </w:r>
      <w:r w:rsidRPr="002E6F17">
        <w:rPr>
          <w:rFonts w:ascii="Times New Roman" w:hAnsi="Times New Roman"/>
          <w:color w:val="000000"/>
          <w:szCs w:val="21"/>
        </w:rPr>
        <w:t>的通项公式</w:t>
      </w:r>
      <w:r w:rsidRPr="002E6F17">
        <w:rPr>
          <w:rFonts w:ascii="Times New Roman" w:hAnsi="Times New Roman"/>
          <w:color w:val="000000"/>
          <w:szCs w:val="21"/>
        </w:rPr>
        <w:t>.</w:t>
      </w:r>
    </w:p>
    <w:p w:rsidR="00032BF8" w:rsidRPr="002E6F17" w:rsidRDefault="00032BF8" w:rsidP="00032BF8">
      <w:pPr>
        <w:textAlignment w:val="center"/>
        <w:rPr>
          <w:rFonts w:ascii="Times New Roman" w:hAnsi="Times New Roman"/>
          <w:color w:val="000000"/>
          <w:szCs w:val="21"/>
        </w:rPr>
      </w:pPr>
    </w:p>
    <w:p w:rsidR="00032BF8" w:rsidRPr="002E6F17" w:rsidRDefault="00032BF8" w:rsidP="00032BF8">
      <w:pPr>
        <w:textAlignment w:val="center"/>
        <w:rPr>
          <w:rFonts w:ascii="Times New Roman" w:hAnsi="Times New Roman"/>
          <w:color w:val="000000"/>
          <w:szCs w:val="21"/>
        </w:rPr>
      </w:pPr>
      <w:r w:rsidRPr="002E6F17">
        <w:rPr>
          <w:rFonts w:ascii="Times New Roman" w:hAnsi="Times New Roman"/>
          <w:bCs/>
          <w:color w:val="000000"/>
          <w:szCs w:val="21"/>
        </w:rPr>
        <w:t>（</w:t>
      </w:r>
      <w:r w:rsidRPr="002E6F17">
        <w:rPr>
          <w:rFonts w:ascii="Times New Roman" w:hAnsi="Times New Roman"/>
          <w:bCs/>
          <w:color w:val="000000"/>
          <w:szCs w:val="21"/>
        </w:rPr>
        <w:t>18</w:t>
      </w:r>
      <w:r w:rsidRPr="002E6F17">
        <w:rPr>
          <w:rFonts w:ascii="Times New Roman" w:hAnsi="Times New Roman"/>
          <w:bCs/>
          <w:color w:val="000000"/>
          <w:szCs w:val="21"/>
        </w:rPr>
        <w:t>）（本小题满分</w:t>
      </w:r>
      <w:r w:rsidRPr="002E6F17">
        <w:rPr>
          <w:rFonts w:ascii="Times New Roman" w:hAnsi="Times New Roman"/>
          <w:bCs/>
          <w:color w:val="000000"/>
          <w:szCs w:val="21"/>
        </w:rPr>
        <w:t>12</w:t>
      </w:r>
      <w:r w:rsidRPr="002E6F17">
        <w:rPr>
          <w:rFonts w:ascii="Times New Roman" w:hAnsi="Times New Roman"/>
          <w:bCs/>
          <w:color w:val="000000"/>
          <w:szCs w:val="21"/>
        </w:rPr>
        <w:t>分）</w:t>
      </w:r>
    </w:p>
    <w:p w:rsidR="00032BF8" w:rsidRPr="002E6F17" w:rsidRDefault="00032BF8" w:rsidP="00032BF8">
      <w:pPr>
        <w:snapToGrid w:val="0"/>
        <w:spacing w:line="360" w:lineRule="auto"/>
        <w:ind w:firstLineChars="200" w:firstLine="420"/>
        <w:jc w:val="left"/>
        <w:rPr>
          <w:rFonts w:ascii="Times New Roman" w:hAnsi="Times New Roman"/>
          <w:color w:val="000000"/>
          <w:szCs w:val="21"/>
        </w:rPr>
      </w:pPr>
      <w:r w:rsidRPr="002E6F17">
        <w:rPr>
          <w:rFonts w:ascii="Times New Roman" w:hAnsi="Times New Roman"/>
          <w:color w:val="000000"/>
          <w:szCs w:val="21"/>
        </w:rPr>
        <w:t>某疾病防控中心为考察服用某种药物和患一种流行疾病是否有关，选</w:t>
      </w:r>
      <w:r w:rsidRPr="002E6F17">
        <w:rPr>
          <w:rFonts w:ascii="Times New Roman" w:hAnsi="Times New Roman"/>
          <w:color w:val="000000"/>
          <w:szCs w:val="21"/>
        </w:rPr>
        <w:t>200</w:t>
      </w:r>
      <w:r w:rsidRPr="002E6F17">
        <w:rPr>
          <w:rFonts w:ascii="Times New Roman" w:hAnsi="Times New Roman"/>
          <w:color w:val="000000"/>
          <w:szCs w:val="21"/>
        </w:rPr>
        <w:t>只动物做实验</w:t>
      </w:r>
      <w:r w:rsidRPr="002E6F17">
        <w:rPr>
          <w:rFonts w:ascii="Times New Roman" w:hAnsi="Times New Roman"/>
          <w:color w:val="000000"/>
          <w:szCs w:val="21"/>
        </w:rPr>
        <w:t>.</w:t>
      </w:r>
      <w:r w:rsidRPr="002E6F17">
        <w:rPr>
          <w:rFonts w:ascii="Times New Roman" w:hAnsi="Times New Roman"/>
          <w:color w:val="000000"/>
          <w:szCs w:val="21"/>
        </w:rPr>
        <w:t>将这</w:t>
      </w:r>
      <w:r w:rsidRPr="002E6F17">
        <w:rPr>
          <w:rFonts w:ascii="Times New Roman" w:hAnsi="Times New Roman"/>
          <w:color w:val="000000"/>
          <w:szCs w:val="21"/>
        </w:rPr>
        <w:t>200</w:t>
      </w:r>
      <w:r w:rsidRPr="002E6F17">
        <w:rPr>
          <w:rFonts w:ascii="Times New Roman" w:hAnsi="Times New Roman"/>
          <w:color w:val="000000"/>
          <w:szCs w:val="21"/>
        </w:rPr>
        <w:t>只动物随机分成两组，每组</w:t>
      </w:r>
      <w:r w:rsidRPr="002E6F17">
        <w:rPr>
          <w:rFonts w:ascii="Times New Roman" w:hAnsi="Times New Roman"/>
          <w:color w:val="000000"/>
          <w:szCs w:val="21"/>
        </w:rPr>
        <w:t>100</w:t>
      </w:r>
      <w:r w:rsidRPr="002E6F17">
        <w:rPr>
          <w:rFonts w:ascii="Times New Roman" w:hAnsi="Times New Roman"/>
          <w:color w:val="000000"/>
          <w:szCs w:val="21"/>
        </w:rPr>
        <w:t>只，其中一组未服用该药物，另一组服用该药物．所得数据制成如下</w:t>
      </w:r>
      <w:r w:rsidRPr="002E6F17">
        <w:rPr>
          <w:rFonts w:ascii="Times New Roman" w:hAnsi="Times New Roman"/>
          <w:color w:val="000000"/>
          <w:position w:val="-4"/>
          <w:szCs w:val="21"/>
        </w:rPr>
        <w:object w:dxaOrig="499" w:dyaOrig="260">
          <v:shape id="_x0000_i1101" type="#_x0000_t75" style="width:25.05pt;height:13.15pt" o:ole="">
            <v:imagedata r:id="rId150" o:title=""/>
          </v:shape>
          <o:OLEObject Type="Embed" ProgID="Equation.DSMT4" ShapeID="_x0000_i1101" DrawAspect="Content" ObjectID="_1523450029" r:id="rId151"/>
        </w:object>
      </w:r>
      <w:r w:rsidRPr="002E6F17">
        <w:rPr>
          <w:rFonts w:ascii="Times New Roman" w:hAnsi="Times New Roman"/>
          <w:color w:val="000000"/>
          <w:szCs w:val="21"/>
        </w:rPr>
        <w:t xml:space="preserve"> </w:t>
      </w:r>
      <w:r w:rsidRPr="002E6F17">
        <w:rPr>
          <w:rFonts w:ascii="Times New Roman" w:hAnsi="Times New Roman"/>
          <w:color w:val="000000"/>
          <w:szCs w:val="21"/>
        </w:rPr>
        <w:t>列联表：</w:t>
      </w:r>
    </w:p>
    <w:tbl>
      <w:tblPr>
        <w:tblpPr w:leftFromText="180" w:rightFromText="180" w:vertAnchor="text" w:horzAnchor="margin" w:tblpXSpec="center" w:tblpY="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49"/>
        <w:gridCol w:w="1272"/>
        <w:gridCol w:w="1272"/>
        <w:gridCol w:w="1272"/>
      </w:tblGrid>
      <w:tr w:rsidR="00032BF8" w:rsidRPr="002E6F17" w:rsidTr="009E2243">
        <w:trPr>
          <w:trHeight w:val="227"/>
        </w:trPr>
        <w:tc>
          <w:tcPr>
            <w:tcW w:w="2049" w:type="dxa"/>
            <w:vAlign w:val="center"/>
          </w:tcPr>
          <w:p w:rsidR="00032BF8" w:rsidRPr="002E6F17" w:rsidRDefault="00032BF8" w:rsidP="009E2243">
            <w:pPr>
              <w:snapToGrid w:val="0"/>
              <w:spacing w:line="360" w:lineRule="auto"/>
              <w:jc w:val="left"/>
              <w:rPr>
                <w:rFonts w:ascii="Times New Roman" w:hAnsi="Times New Roman"/>
                <w:color w:val="000000"/>
                <w:szCs w:val="21"/>
              </w:rPr>
            </w:pPr>
          </w:p>
        </w:tc>
        <w:tc>
          <w:tcPr>
            <w:tcW w:w="1272" w:type="dxa"/>
            <w:vAlign w:val="center"/>
          </w:tcPr>
          <w:p w:rsidR="00032BF8" w:rsidRPr="002E6F17" w:rsidRDefault="00032BF8" w:rsidP="009E2243">
            <w:pPr>
              <w:snapToGrid w:val="0"/>
              <w:spacing w:line="360" w:lineRule="auto"/>
              <w:jc w:val="center"/>
              <w:rPr>
                <w:rFonts w:ascii="Times New Roman" w:hAnsi="Times New Roman"/>
                <w:color w:val="000000"/>
                <w:szCs w:val="21"/>
              </w:rPr>
            </w:pPr>
            <w:r w:rsidRPr="002E6F17">
              <w:rPr>
                <w:rFonts w:ascii="Times New Roman" w:hAnsi="Times New Roman"/>
                <w:color w:val="000000"/>
                <w:szCs w:val="21"/>
              </w:rPr>
              <w:t>患病</w:t>
            </w:r>
          </w:p>
        </w:tc>
        <w:tc>
          <w:tcPr>
            <w:tcW w:w="1272" w:type="dxa"/>
            <w:vAlign w:val="center"/>
          </w:tcPr>
          <w:p w:rsidR="00032BF8" w:rsidRPr="002E6F17" w:rsidRDefault="00032BF8" w:rsidP="009E2243">
            <w:pPr>
              <w:snapToGrid w:val="0"/>
              <w:spacing w:line="360" w:lineRule="auto"/>
              <w:jc w:val="center"/>
              <w:rPr>
                <w:rFonts w:ascii="Times New Roman" w:hAnsi="Times New Roman"/>
                <w:color w:val="000000"/>
                <w:szCs w:val="21"/>
              </w:rPr>
            </w:pPr>
            <w:r w:rsidRPr="002E6F17">
              <w:rPr>
                <w:rFonts w:ascii="Times New Roman" w:hAnsi="Times New Roman"/>
                <w:color w:val="000000"/>
                <w:szCs w:val="21"/>
              </w:rPr>
              <w:t>未患病</w:t>
            </w:r>
          </w:p>
        </w:tc>
        <w:tc>
          <w:tcPr>
            <w:tcW w:w="1272" w:type="dxa"/>
            <w:vAlign w:val="center"/>
          </w:tcPr>
          <w:p w:rsidR="00032BF8" w:rsidRPr="002E6F17" w:rsidRDefault="00032BF8" w:rsidP="009E2243">
            <w:pPr>
              <w:snapToGrid w:val="0"/>
              <w:spacing w:line="360" w:lineRule="auto"/>
              <w:jc w:val="center"/>
              <w:rPr>
                <w:rFonts w:ascii="Times New Roman" w:hAnsi="Times New Roman"/>
                <w:color w:val="000000"/>
                <w:szCs w:val="21"/>
              </w:rPr>
            </w:pPr>
            <w:r w:rsidRPr="002E6F17">
              <w:rPr>
                <w:rFonts w:ascii="Times New Roman" w:hAnsi="Times New Roman"/>
                <w:color w:val="000000"/>
                <w:szCs w:val="21"/>
              </w:rPr>
              <w:t>总计</w:t>
            </w:r>
          </w:p>
        </w:tc>
      </w:tr>
      <w:tr w:rsidR="00032BF8" w:rsidRPr="002E6F17" w:rsidTr="009E2243">
        <w:trPr>
          <w:trHeight w:val="227"/>
        </w:trPr>
        <w:tc>
          <w:tcPr>
            <w:tcW w:w="2049" w:type="dxa"/>
            <w:vAlign w:val="center"/>
          </w:tcPr>
          <w:p w:rsidR="00032BF8" w:rsidRPr="002E6F17" w:rsidRDefault="00032BF8" w:rsidP="009E2243">
            <w:pPr>
              <w:snapToGrid w:val="0"/>
              <w:spacing w:line="360" w:lineRule="auto"/>
              <w:jc w:val="center"/>
              <w:rPr>
                <w:rFonts w:ascii="Times New Roman" w:hAnsi="Times New Roman"/>
                <w:color w:val="000000"/>
                <w:szCs w:val="21"/>
              </w:rPr>
            </w:pPr>
            <w:r w:rsidRPr="002E6F17">
              <w:rPr>
                <w:rFonts w:ascii="Times New Roman" w:hAnsi="Times New Roman"/>
                <w:color w:val="000000"/>
                <w:szCs w:val="21"/>
              </w:rPr>
              <w:t>未服用该药物</w:t>
            </w:r>
          </w:p>
        </w:tc>
        <w:tc>
          <w:tcPr>
            <w:tcW w:w="1272" w:type="dxa"/>
            <w:vAlign w:val="center"/>
          </w:tcPr>
          <w:p w:rsidR="00032BF8" w:rsidRPr="002E6F17" w:rsidRDefault="00032BF8" w:rsidP="009E2243">
            <w:pPr>
              <w:snapToGrid w:val="0"/>
              <w:spacing w:line="360" w:lineRule="auto"/>
              <w:jc w:val="center"/>
              <w:rPr>
                <w:rFonts w:ascii="Times New Roman" w:hAnsi="Times New Roman"/>
                <w:color w:val="000000"/>
                <w:szCs w:val="21"/>
              </w:rPr>
            </w:pPr>
            <w:r w:rsidRPr="002E6F17">
              <w:rPr>
                <w:rFonts w:ascii="Times New Roman" w:hAnsi="Times New Roman"/>
                <w:color w:val="000000"/>
                <w:szCs w:val="21"/>
              </w:rPr>
              <w:t>32</w:t>
            </w:r>
          </w:p>
        </w:tc>
        <w:tc>
          <w:tcPr>
            <w:tcW w:w="1272" w:type="dxa"/>
            <w:vAlign w:val="center"/>
          </w:tcPr>
          <w:p w:rsidR="00032BF8" w:rsidRPr="002E6F17" w:rsidRDefault="00032BF8" w:rsidP="009E2243">
            <w:pPr>
              <w:snapToGrid w:val="0"/>
              <w:spacing w:line="360" w:lineRule="auto"/>
              <w:jc w:val="center"/>
              <w:rPr>
                <w:rFonts w:ascii="Times New Roman" w:hAnsi="Times New Roman"/>
                <w:color w:val="000000"/>
                <w:szCs w:val="21"/>
              </w:rPr>
            </w:pPr>
            <w:r w:rsidRPr="002E6F17">
              <w:rPr>
                <w:rFonts w:ascii="Times New Roman" w:hAnsi="Times New Roman"/>
                <w:color w:val="000000"/>
                <w:position w:val="-10"/>
                <w:szCs w:val="21"/>
              </w:rPr>
              <w:object w:dxaOrig="220" w:dyaOrig="260">
                <v:shape id="_x0000_i1102" type="#_x0000_t75" style="width:11.25pt;height:13.15pt" o:ole="">
                  <v:imagedata r:id="rId152" o:title=""/>
                </v:shape>
                <o:OLEObject Type="Embed" ProgID="Equation.DSMT4" ShapeID="_x0000_i1102" DrawAspect="Content" ObjectID="_1523450030" r:id="rId153"/>
              </w:object>
            </w:r>
          </w:p>
        </w:tc>
        <w:tc>
          <w:tcPr>
            <w:tcW w:w="1272" w:type="dxa"/>
            <w:vAlign w:val="center"/>
          </w:tcPr>
          <w:p w:rsidR="00032BF8" w:rsidRPr="002E6F17" w:rsidRDefault="00032BF8" w:rsidP="009E2243">
            <w:pPr>
              <w:snapToGrid w:val="0"/>
              <w:spacing w:line="360" w:lineRule="auto"/>
              <w:jc w:val="center"/>
              <w:rPr>
                <w:rFonts w:ascii="Times New Roman" w:hAnsi="Times New Roman"/>
                <w:color w:val="000000"/>
                <w:szCs w:val="21"/>
              </w:rPr>
            </w:pPr>
            <w:r w:rsidRPr="002E6F17">
              <w:rPr>
                <w:rFonts w:ascii="Times New Roman" w:hAnsi="Times New Roman"/>
                <w:color w:val="000000"/>
                <w:szCs w:val="21"/>
              </w:rPr>
              <w:t>100</w:t>
            </w:r>
          </w:p>
        </w:tc>
      </w:tr>
      <w:tr w:rsidR="00032BF8" w:rsidRPr="002E6F17" w:rsidTr="009E2243">
        <w:trPr>
          <w:trHeight w:val="227"/>
        </w:trPr>
        <w:tc>
          <w:tcPr>
            <w:tcW w:w="2049" w:type="dxa"/>
            <w:vAlign w:val="center"/>
          </w:tcPr>
          <w:p w:rsidR="00032BF8" w:rsidRPr="002E6F17" w:rsidRDefault="00032BF8" w:rsidP="009E2243">
            <w:pPr>
              <w:snapToGrid w:val="0"/>
              <w:spacing w:line="360" w:lineRule="auto"/>
              <w:jc w:val="center"/>
              <w:rPr>
                <w:rFonts w:ascii="Times New Roman" w:hAnsi="Times New Roman"/>
                <w:color w:val="000000"/>
                <w:szCs w:val="21"/>
              </w:rPr>
            </w:pPr>
            <w:r w:rsidRPr="002E6F17">
              <w:rPr>
                <w:rFonts w:ascii="Times New Roman" w:hAnsi="Times New Roman"/>
                <w:color w:val="000000"/>
                <w:szCs w:val="21"/>
              </w:rPr>
              <w:t>服用该药物</w:t>
            </w:r>
          </w:p>
        </w:tc>
        <w:tc>
          <w:tcPr>
            <w:tcW w:w="1272" w:type="dxa"/>
            <w:vAlign w:val="center"/>
          </w:tcPr>
          <w:p w:rsidR="00032BF8" w:rsidRPr="002E6F17" w:rsidRDefault="00032BF8" w:rsidP="009E2243">
            <w:pPr>
              <w:snapToGrid w:val="0"/>
              <w:spacing w:line="360" w:lineRule="auto"/>
              <w:jc w:val="center"/>
              <w:rPr>
                <w:rFonts w:ascii="Times New Roman" w:hAnsi="Times New Roman"/>
                <w:color w:val="000000"/>
                <w:szCs w:val="21"/>
              </w:rPr>
            </w:pPr>
            <w:r w:rsidRPr="002E6F17">
              <w:rPr>
                <w:rFonts w:ascii="Times New Roman" w:hAnsi="Times New Roman"/>
                <w:color w:val="000000"/>
                <w:position w:val="-6"/>
                <w:szCs w:val="21"/>
              </w:rPr>
              <w:object w:dxaOrig="200" w:dyaOrig="220">
                <v:shape id="_x0000_i1103" type="#_x0000_t75" style="width:10pt;height:11.25pt" o:ole="">
                  <v:imagedata r:id="rId154" o:title=""/>
                </v:shape>
                <o:OLEObject Type="Embed" ProgID="Equation.DSMT4" ShapeID="_x0000_i1103" DrawAspect="Content" ObjectID="_1523450031" r:id="rId155"/>
              </w:object>
            </w:r>
          </w:p>
        </w:tc>
        <w:tc>
          <w:tcPr>
            <w:tcW w:w="1272" w:type="dxa"/>
            <w:vAlign w:val="center"/>
          </w:tcPr>
          <w:p w:rsidR="00032BF8" w:rsidRPr="002E6F17" w:rsidRDefault="00032BF8" w:rsidP="009E2243">
            <w:pPr>
              <w:snapToGrid w:val="0"/>
              <w:spacing w:line="360" w:lineRule="auto"/>
              <w:jc w:val="center"/>
              <w:rPr>
                <w:rFonts w:ascii="Times New Roman" w:hAnsi="Times New Roman"/>
                <w:color w:val="000000"/>
                <w:szCs w:val="21"/>
              </w:rPr>
            </w:pPr>
            <w:r w:rsidRPr="002E6F17">
              <w:rPr>
                <w:rFonts w:ascii="Times New Roman" w:hAnsi="Times New Roman"/>
                <w:color w:val="000000"/>
                <w:szCs w:val="21"/>
              </w:rPr>
              <w:t>87</w:t>
            </w:r>
          </w:p>
        </w:tc>
        <w:tc>
          <w:tcPr>
            <w:tcW w:w="1272" w:type="dxa"/>
            <w:vAlign w:val="center"/>
          </w:tcPr>
          <w:p w:rsidR="00032BF8" w:rsidRPr="002E6F17" w:rsidRDefault="00032BF8" w:rsidP="009E2243">
            <w:pPr>
              <w:snapToGrid w:val="0"/>
              <w:spacing w:line="360" w:lineRule="auto"/>
              <w:jc w:val="center"/>
              <w:rPr>
                <w:rFonts w:ascii="Times New Roman" w:hAnsi="Times New Roman"/>
                <w:color w:val="000000"/>
                <w:szCs w:val="21"/>
              </w:rPr>
            </w:pPr>
            <w:r w:rsidRPr="002E6F17">
              <w:rPr>
                <w:rFonts w:ascii="Times New Roman" w:hAnsi="Times New Roman"/>
                <w:color w:val="000000"/>
                <w:szCs w:val="21"/>
              </w:rPr>
              <w:t>100</w:t>
            </w:r>
          </w:p>
        </w:tc>
      </w:tr>
      <w:tr w:rsidR="00032BF8" w:rsidRPr="002E6F17" w:rsidTr="009E2243">
        <w:trPr>
          <w:trHeight w:val="227"/>
        </w:trPr>
        <w:tc>
          <w:tcPr>
            <w:tcW w:w="2049" w:type="dxa"/>
            <w:vAlign w:val="center"/>
          </w:tcPr>
          <w:p w:rsidR="00032BF8" w:rsidRPr="002E6F17" w:rsidRDefault="00032BF8" w:rsidP="009E2243">
            <w:pPr>
              <w:snapToGrid w:val="0"/>
              <w:spacing w:line="360" w:lineRule="auto"/>
              <w:jc w:val="center"/>
              <w:rPr>
                <w:rFonts w:ascii="Times New Roman" w:hAnsi="Times New Roman"/>
                <w:color w:val="000000"/>
                <w:szCs w:val="21"/>
              </w:rPr>
            </w:pPr>
            <w:r w:rsidRPr="002E6F17">
              <w:rPr>
                <w:rFonts w:ascii="Times New Roman" w:hAnsi="Times New Roman"/>
                <w:color w:val="000000"/>
                <w:szCs w:val="21"/>
              </w:rPr>
              <w:t>总计</w:t>
            </w:r>
          </w:p>
        </w:tc>
        <w:tc>
          <w:tcPr>
            <w:tcW w:w="1272" w:type="dxa"/>
            <w:vAlign w:val="center"/>
          </w:tcPr>
          <w:p w:rsidR="00032BF8" w:rsidRPr="002E6F17" w:rsidRDefault="00032BF8" w:rsidP="009E2243">
            <w:pPr>
              <w:snapToGrid w:val="0"/>
              <w:spacing w:line="360" w:lineRule="auto"/>
              <w:jc w:val="center"/>
              <w:rPr>
                <w:rFonts w:ascii="Times New Roman" w:hAnsi="Times New Roman"/>
                <w:color w:val="000000"/>
                <w:szCs w:val="21"/>
              </w:rPr>
            </w:pPr>
            <w:r w:rsidRPr="002E6F17">
              <w:rPr>
                <w:rFonts w:ascii="Times New Roman" w:hAnsi="Times New Roman"/>
                <w:color w:val="000000"/>
                <w:szCs w:val="21"/>
              </w:rPr>
              <w:t>45</w:t>
            </w:r>
          </w:p>
        </w:tc>
        <w:tc>
          <w:tcPr>
            <w:tcW w:w="1272" w:type="dxa"/>
            <w:vAlign w:val="center"/>
          </w:tcPr>
          <w:p w:rsidR="00032BF8" w:rsidRPr="002E6F17" w:rsidRDefault="00032BF8" w:rsidP="009E2243">
            <w:pPr>
              <w:snapToGrid w:val="0"/>
              <w:spacing w:line="360" w:lineRule="auto"/>
              <w:jc w:val="center"/>
              <w:rPr>
                <w:rFonts w:ascii="Times New Roman" w:hAnsi="Times New Roman"/>
                <w:color w:val="000000"/>
                <w:szCs w:val="21"/>
              </w:rPr>
            </w:pPr>
            <w:r w:rsidRPr="002E6F17">
              <w:rPr>
                <w:rFonts w:ascii="Times New Roman" w:hAnsi="Times New Roman"/>
                <w:color w:val="000000"/>
                <w:position w:val="-4"/>
                <w:szCs w:val="21"/>
              </w:rPr>
              <w:object w:dxaOrig="200" w:dyaOrig="200">
                <v:shape id="_x0000_i1104" type="#_x0000_t75" style="width:10pt;height:10pt" o:ole="">
                  <v:imagedata r:id="rId156" o:title=""/>
                </v:shape>
                <o:OLEObject Type="Embed" ProgID="Equation.DSMT4" ShapeID="_x0000_i1104" DrawAspect="Content" ObjectID="_1523450032" r:id="rId157"/>
              </w:object>
            </w:r>
          </w:p>
        </w:tc>
        <w:tc>
          <w:tcPr>
            <w:tcW w:w="1272" w:type="dxa"/>
            <w:vAlign w:val="center"/>
          </w:tcPr>
          <w:p w:rsidR="00032BF8" w:rsidRPr="002E6F17" w:rsidRDefault="00032BF8" w:rsidP="009E2243">
            <w:pPr>
              <w:snapToGrid w:val="0"/>
              <w:spacing w:line="360" w:lineRule="auto"/>
              <w:jc w:val="center"/>
              <w:rPr>
                <w:rFonts w:ascii="Times New Roman" w:hAnsi="Times New Roman"/>
                <w:color w:val="000000"/>
                <w:szCs w:val="21"/>
              </w:rPr>
            </w:pPr>
            <w:r w:rsidRPr="002E6F17">
              <w:rPr>
                <w:rFonts w:ascii="Times New Roman" w:hAnsi="Times New Roman"/>
                <w:color w:val="000000"/>
                <w:szCs w:val="21"/>
              </w:rPr>
              <w:t>200</w:t>
            </w:r>
          </w:p>
        </w:tc>
      </w:tr>
    </w:tbl>
    <w:p w:rsidR="00032BF8" w:rsidRPr="002E6F17" w:rsidRDefault="00032BF8" w:rsidP="00032BF8">
      <w:pPr>
        <w:snapToGrid w:val="0"/>
        <w:spacing w:line="360" w:lineRule="auto"/>
        <w:jc w:val="left"/>
        <w:rPr>
          <w:rFonts w:ascii="Times New Roman" w:hAnsi="Times New Roman"/>
          <w:color w:val="000000"/>
          <w:szCs w:val="21"/>
        </w:rPr>
      </w:pPr>
    </w:p>
    <w:p w:rsidR="00032BF8" w:rsidRPr="002E6F17" w:rsidRDefault="00032BF8" w:rsidP="00032BF8">
      <w:pPr>
        <w:snapToGrid w:val="0"/>
        <w:spacing w:line="360" w:lineRule="auto"/>
        <w:jc w:val="left"/>
        <w:rPr>
          <w:rFonts w:ascii="Times New Roman" w:hAnsi="Times New Roman"/>
          <w:color w:val="000000"/>
          <w:szCs w:val="21"/>
        </w:rPr>
      </w:pPr>
    </w:p>
    <w:p w:rsidR="00032BF8" w:rsidRPr="002E6F17" w:rsidRDefault="00032BF8" w:rsidP="00032BF8">
      <w:pPr>
        <w:snapToGrid w:val="0"/>
        <w:spacing w:line="360" w:lineRule="auto"/>
        <w:jc w:val="left"/>
        <w:rPr>
          <w:rFonts w:ascii="Times New Roman" w:hAnsi="Times New Roman"/>
          <w:color w:val="000000"/>
          <w:szCs w:val="21"/>
        </w:rPr>
      </w:pPr>
    </w:p>
    <w:p w:rsidR="00032BF8" w:rsidRPr="002E6F17" w:rsidRDefault="00032BF8" w:rsidP="00032BF8">
      <w:pPr>
        <w:snapToGrid w:val="0"/>
        <w:spacing w:line="360" w:lineRule="auto"/>
        <w:jc w:val="left"/>
        <w:rPr>
          <w:rFonts w:ascii="Times New Roman" w:hAnsi="Times New Roman"/>
          <w:color w:val="000000"/>
          <w:szCs w:val="21"/>
        </w:rPr>
      </w:pPr>
    </w:p>
    <w:p w:rsidR="00032BF8" w:rsidRPr="002E6F17" w:rsidRDefault="00032BF8" w:rsidP="00032BF8">
      <w:pPr>
        <w:snapToGrid w:val="0"/>
        <w:spacing w:line="360" w:lineRule="auto"/>
        <w:jc w:val="left"/>
        <w:rPr>
          <w:rFonts w:ascii="Times New Roman" w:hAnsi="Times New Roman"/>
          <w:color w:val="000000"/>
          <w:szCs w:val="21"/>
        </w:rPr>
      </w:pPr>
    </w:p>
    <w:p w:rsidR="00032BF8" w:rsidRPr="002E6F17" w:rsidRDefault="00032BF8" w:rsidP="00032BF8">
      <w:pPr>
        <w:snapToGrid w:val="0"/>
        <w:spacing w:line="360" w:lineRule="auto"/>
        <w:jc w:val="left"/>
        <w:rPr>
          <w:rFonts w:ascii="Times New Roman" w:hAnsi="Times New Roman"/>
          <w:color w:val="000000"/>
          <w:szCs w:val="21"/>
        </w:rPr>
      </w:pPr>
      <w:r w:rsidRPr="002E6F17">
        <w:rPr>
          <w:rFonts w:ascii="Times New Roman" w:hAnsi="Times New Roman"/>
          <w:color w:val="000000"/>
          <w:szCs w:val="21"/>
        </w:rPr>
        <w:t>（</w:t>
      </w:r>
      <w:r w:rsidRPr="002E6F17">
        <w:rPr>
          <w:rFonts w:ascii="Times New Roman" w:hAnsi="Times New Roman"/>
          <w:color w:val="000000"/>
          <w:szCs w:val="21"/>
        </w:rPr>
        <w:t>Ⅰ</w:t>
      </w:r>
      <w:r w:rsidRPr="002E6F17">
        <w:rPr>
          <w:rFonts w:ascii="Times New Roman" w:hAnsi="Times New Roman"/>
          <w:color w:val="000000"/>
          <w:szCs w:val="21"/>
        </w:rPr>
        <w:t>）求出</w:t>
      </w:r>
      <w:r w:rsidRPr="002E6F17">
        <w:rPr>
          <w:rFonts w:ascii="Times New Roman" w:hAnsi="Times New Roman"/>
          <w:color w:val="000000"/>
          <w:position w:val="-4"/>
          <w:szCs w:val="21"/>
        </w:rPr>
        <w:object w:dxaOrig="499" w:dyaOrig="260">
          <v:shape id="_x0000_i1105" type="#_x0000_t75" style="width:25.05pt;height:13.15pt" o:ole="">
            <v:imagedata r:id="rId150" o:title=""/>
          </v:shape>
          <o:OLEObject Type="Embed" ProgID="Equation.DSMT4" ShapeID="_x0000_i1105" DrawAspect="Content" ObjectID="_1523450033" r:id="rId158"/>
        </w:object>
      </w:r>
      <w:r w:rsidRPr="002E6F17">
        <w:rPr>
          <w:rFonts w:ascii="Times New Roman" w:hAnsi="Times New Roman"/>
          <w:color w:val="000000"/>
          <w:szCs w:val="21"/>
        </w:rPr>
        <w:t>列联表中数据</w:t>
      </w:r>
      <w:r w:rsidRPr="002E6F17">
        <w:rPr>
          <w:rFonts w:ascii="Times New Roman" w:hAnsi="Times New Roman"/>
          <w:color w:val="000000"/>
          <w:position w:val="-10"/>
          <w:szCs w:val="21"/>
        </w:rPr>
        <w:object w:dxaOrig="620" w:dyaOrig="260">
          <v:shape id="_x0000_i1106" type="#_x0000_t75" style="width:31.3pt;height:13.15pt" o:ole="">
            <v:imagedata r:id="rId159" o:title=""/>
          </v:shape>
          <o:OLEObject Type="Embed" ProgID="Equation.DSMT4" ShapeID="_x0000_i1106" DrawAspect="Content" ObjectID="_1523450034" r:id="rId160"/>
        </w:object>
      </w:r>
      <w:r w:rsidRPr="002E6F17">
        <w:rPr>
          <w:rFonts w:ascii="Times New Roman" w:hAnsi="Times New Roman"/>
          <w:color w:val="000000"/>
          <w:szCs w:val="21"/>
        </w:rPr>
        <w:t>的值；</w:t>
      </w:r>
    </w:p>
    <w:p w:rsidR="00032BF8" w:rsidRPr="002E6F17" w:rsidRDefault="00032BF8" w:rsidP="00032BF8">
      <w:pPr>
        <w:snapToGrid w:val="0"/>
        <w:spacing w:line="360" w:lineRule="auto"/>
        <w:jc w:val="left"/>
        <w:textAlignment w:val="center"/>
        <w:rPr>
          <w:rFonts w:ascii="Times New Roman" w:hAnsi="Times New Roman"/>
          <w:color w:val="000000"/>
          <w:szCs w:val="21"/>
        </w:rPr>
      </w:pPr>
      <w:r w:rsidRPr="002E6F17">
        <w:rPr>
          <w:rFonts w:ascii="Times New Roman" w:hAnsi="Times New Roman"/>
          <w:color w:val="000000"/>
          <w:szCs w:val="21"/>
        </w:rPr>
        <w:t>（</w:t>
      </w:r>
      <w:r w:rsidRPr="002E6F17">
        <w:rPr>
          <w:rFonts w:ascii="Times New Roman" w:hAnsi="Times New Roman"/>
          <w:color w:val="000000"/>
          <w:szCs w:val="21"/>
        </w:rPr>
        <w:t>Ⅱ</w:t>
      </w:r>
      <w:r w:rsidRPr="002E6F17">
        <w:rPr>
          <w:rFonts w:ascii="Times New Roman" w:hAnsi="Times New Roman"/>
          <w:color w:val="000000"/>
          <w:szCs w:val="21"/>
        </w:rPr>
        <w:t>）判断是否有</w:t>
      </w:r>
      <w:r w:rsidRPr="002E6F17">
        <w:rPr>
          <w:rFonts w:ascii="Times New Roman" w:hAnsi="Times New Roman"/>
          <w:color w:val="000000"/>
          <w:szCs w:val="21"/>
        </w:rPr>
        <w:object w:dxaOrig="700" w:dyaOrig="320">
          <v:shape id="_x0000_i1107" type="#_x0000_t75" style="width:35.05pt;height:16.3pt" o:ole="">
            <v:imagedata r:id="rId161" o:title=""/>
          </v:shape>
          <o:OLEObject Type="Embed" ProgID="Equation.DSMT4" ShapeID="_x0000_i1107" DrawAspect="Content" ObjectID="_1523450035" r:id="rId162"/>
        </w:object>
      </w:r>
      <w:r w:rsidRPr="002E6F17">
        <w:rPr>
          <w:rFonts w:ascii="Times New Roman" w:hAnsi="Times New Roman"/>
          <w:color w:val="000000"/>
          <w:szCs w:val="21"/>
        </w:rPr>
        <w:t>以上的把握认为</w:t>
      </w:r>
      <w:r w:rsidRPr="002E6F17">
        <w:rPr>
          <w:rFonts w:ascii="Times New Roman" w:hAnsi="Times New Roman"/>
          <w:color w:val="000000"/>
          <w:szCs w:val="21"/>
        </w:rPr>
        <w:t>“</w:t>
      </w:r>
      <w:r w:rsidRPr="002E6F17">
        <w:rPr>
          <w:rFonts w:ascii="Times New Roman" w:hAnsi="Times New Roman"/>
          <w:color w:val="000000"/>
          <w:szCs w:val="21"/>
        </w:rPr>
        <w:t>服用该药物与患这种流行疾病</w:t>
      </w:r>
      <w:r w:rsidRPr="002E6F17">
        <w:rPr>
          <w:rFonts w:ascii="Times New Roman" w:hAnsi="Times New Roman"/>
          <w:color w:val="000000"/>
          <w:szCs w:val="21"/>
        </w:rPr>
        <w:t>”</w:t>
      </w:r>
      <w:r w:rsidRPr="002E6F17">
        <w:rPr>
          <w:rFonts w:ascii="Times New Roman" w:hAnsi="Times New Roman"/>
          <w:color w:val="000000"/>
          <w:szCs w:val="21"/>
        </w:rPr>
        <w:t>有关？</w:t>
      </w:r>
    </w:p>
    <w:p w:rsidR="00032BF8" w:rsidRPr="002E6F17" w:rsidRDefault="00032BF8" w:rsidP="00032BF8">
      <w:pPr>
        <w:snapToGrid w:val="0"/>
        <w:spacing w:line="360" w:lineRule="auto"/>
        <w:ind w:firstLineChars="200" w:firstLine="420"/>
        <w:jc w:val="left"/>
        <w:textAlignment w:val="center"/>
        <w:rPr>
          <w:rFonts w:ascii="Times New Roman" w:hAnsi="Times New Roman"/>
          <w:color w:val="000000"/>
          <w:szCs w:val="21"/>
        </w:rPr>
      </w:pPr>
      <w:r w:rsidRPr="002E6F17">
        <w:rPr>
          <w:rFonts w:ascii="Times New Roman" w:hAnsi="Times New Roman"/>
          <w:color w:val="000000"/>
          <w:szCs w:val="21"/>
        </w:rPr>
        <w:t>参考数据如下表：</w:t>
      </w:r>
    </w:p>
    <w:tbl>
      <w:tblPr>
        <w:tblW w:w="0" w:type="auto"/>
        <w:jc w:val="center"/>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3"/>
        <w:gridCol w:w="921"/>
        <w:gridCol w:w="921"/>
        <w:gridCol w:w="921"/>
        <w:gridCol w:w="921"/>
        <w:gridCol w:w="921"/>
        <w:gridCol w:w="921"/>
      </w:tblGrid>
      <w:tr w:rsidR="00032BF8" w:rsidRPr="002E6F17" w:rsidTr="009E2243">
        <w:trPr>
          <w:trHeight w:val="284"/>
          <w:jc w:val="center"/>
        </w:trPr>
        <w:tc>
          <w:tcPr>
            <w:tcW w:w="1443" w:type="dxa"/>
            <w:vAlign w:val="center"/>
          </w:tcPr>
          <w:p w:rsidR="00032BF8" w:rsidRPr="002E6F17" w:rsidRDefault="00032BF8" w:rsidP="009E2243">
            <w:pPr>
              <w:snapToGrid w:val="0"/>
              <w:spacing w:line="360" w:lineRule="auto"/>
              <w:jc w:val="center"/>
              <w:rPr>
                <w:rFonts w:ascii="Times New Roman" w:hAnsi="Times New Roman"/>
                <w:color w:val="000000"/>
                <w:szCs w:val="21"/>
              </w:rPr>
            </w:pPr>
            <w:r w:rsidRPr="002E6F17">
              <w:rPr>
                <w:rFonts w:ascii="Times New Roman" w:hAnsi="Times New Roman"/>
                <w:color w:val="000000"/>
                <w:position w:val="-12"/>
                <w:szCs w:val="21"/>
              </w:rPr>
              <w:object w:dxaOrig="1140" w:dyaOrig="380">
                <v:shape id="_x0000_i1108" type="#_x0000_t75" style="width:56.95pt;height:18.8pt" o:ole="">
                  <v:imagedata r:id="rId163" o:title=""/>
                </v:shape>
                <o:OLEObject Type="Embed" ProgID="Equation.DSMT4" ShapeID="_x0000_i1108" DrawAspect="Content" ObjectID="_1523450036" r:id="rId164"/>
              </w:object>
            </w:r>
          </w:p>
        </w:tc>
        <w:tc>
          <w:tcPr>
            <w:tcW w:w="921" w:type="dxa"/>
            <w:vAlign w:val="center"/>
          </w:tcPr>
          <w:p w:rsidR="00032BF8" w:rsidRPr="002E6F17" w:rsidRDefault="00032BF8" w:rsidP="009E2243">
            <w:pPr>
              <w:snapToGrid w:val="0"/>
              <w:spacing w:line="360" w:lineRule="auto"/>
              <w:jc w:val="center"/>
              <w:rPr>
                <w:rFonts w:ascii="Times New Roman" w:hAnsi="Times New Roman"/>
                <w:color w:val="000000"/>
                <w:szCs w:val="21"/>
              </w:rPr>
            </w:pPr>
            <w:r w:rsidRPr="002E6F17">
              <w:rPr>
                <w:rFonts w:ascii="Times New Roman" w:hAnsi="Times New Roman"/>
                <w:color w:val="000000"/>
                <w:szCs w:val="21"/>
              </w:rPr>
              <w:t>0.150</w:t>
            </w:r>
          </w:p>
        </w:tc>
        <w:tc>
          <w:tcPr>
            <w:tcW w:w="921" w:type="dxa"/>
            <w:vAlign w:val="center"/>
          </w:tcPr>
          <w:p w:rsidR="00032BF8" w:rsidRPr="002E6F17" w:rsidRDefault="00032BF8" w:rsidP="009E2243">
            <w:pPr>
              <w:snapToGrid w:val="0"/>
              <w:spacing w:line="360" w:lineRule="auto"/>
              <w:jc w:val="center"/>
              <w:rPr>
                <w:rFonts w:ascii="Times New Roman" w:hAnsi="Times New Roman"/>
                <w:color w:val="000000"/>
                <w:szCs w:val="21"/>
              </w:rPr>
            </w:pPr>
            <w:r w:rsidRPr="002E6F17">
              <w:rPr>
                <w:rFonts w:ascii="Times New Roman" w:hAnsi="Times New Roman"/>
                <w:color w:val="000000"/>
                <w:szCs w:val="21"/>
              </w:rPr>
              <w:t>0.100</w:t>
            </w:r>
          </w:p>
        </w:tc>
        <w:tc>
          <w:tcPr>
            <w:tcW w:w="921" w:type="dxa"/>
            <w:vAlign w:val="center"/>
          </w:tcPr>
          <w:p w:rsidR="00032BF8" w:rsidRPr="002E6F17" w:rsidRDefault="00032BF8" w:rsidP="009E2243">
            <w:pPr>
              <w:snapToGrid w:val="0"/>
              <w:spacing w:line="360" w:lineRule="auto"/>
              <w:jc w:val="center"/>
              <w:rPr>
                <w:rFonts w:ascii="Times New Roman" w:hAnsi="Times New Roman"/>
                <w:color w:val="000000"/>
                <w:szCs w:val="21"/>
              </w:rPr>
            </w:pPr>
            <w:r w:rsidRPr="002E6F17">
              <w:rPr>
                <w:rFonts w:ascii="Times New Roman" w:hAnsi="Times New Roman"/>
                <w:color w:val="000000"/>
                <w:szCs w:val="21"/>
              </w:rPr>
              <w:t>0.050</w:t>
            </w:r>
          </w:p>
        </w:tc>
        <w:tc>
          <w:tcPr>
            <w:tcW w:w="921" w:type="dxa"/>
            <w:vAlign w:val="center"/>
          </w:tcPr>
          <w:p w:rsidR="00032BF8" w:rsidRPr="002E6F17" w:rsidRDefault="00032BF8" w:rsidP="009E2243">
            <w:pPr>
              <w:snapToGrid w:val="0"/>
              <w:spacing w:line="360" w:lineRule="auto"/>
              <w:jc w:val="center"/>
              <w:rPr>
                <w:rFonts w:ascii="Times New Roman" w:hAnsi="Times New Roman"/>
                <w:color w:val="000000"/>
                <w:szCs w:val="21"/>
              </w:rPr>
            </w:pPr>
            <w:r w:rsidRPr="002E6F17">
              <w:rPr>
                <w:rFonts w:ascii="Times New Roman" w:hAnsi="Times New Roman"/>
                <w:color w:val="000000"/>
                <w:szCs w:val="21"/>
              </w:rPr>
              <w:t>0.025</w:t>
            </w:r>
          </w:p>
        </w:tc>
        <w:tc>
          <w:tcPr>
            <w:tcW w:w="921" w:type="dxa"/>
            <w:vAlign w:val="center"/>
          </w:tcPr>
          <w:p w:rsidR="00032BF8" w:rsidRPr="002E6F17" w:rsidRDefault="00032BF8" w:rsidP="009E2243">
            <w:pPr>
              <w:snapToGrid w:val="0"/>
              <w:spacing w:line="360" w:lineRule="auto"/>
              <w:jc w:val="center"/>
              <w:rPr>
                <w:rFonts w:ascii="Times New Roman" w:hAnsi="Times New Roman"/>
                <w:color w:val="000000"/>
                <w:szCs w:val="21"/>
              </w:rPr>
            </w:pPr>
            <w:r w:rsidRPr="002E6F17">
              <w:rPr>
                <w:rFonts w:ascii="Times New Roman" w:hAnsi="Times New Roman"/>
                <w:color w:val="000000"/>
                <w:szCs w:val="21"/>
              </w:rPr>
              <w:t>0.010</w:t>
            </w:r>
          </w:p>
        </w:tc>
        <w:tc>
          <w:tcPr>
            <w:tcW w:w="921" w:type="dxa"/>
            <w:vAlign w:val="center"/>
          </w:tcPr>
          <w:p w:rsidR="00032BF8" w:rsidRPr="002E6F17" w:rsidRDefault="00032BF8" w:rsidP="009E2243">
            <w:pPr>
              <w:snapToGrid w:val="0"/>
              <w:spacing w:line="360" w:lineRule="auto"/>
              <w:jc w:val="center"/>
              <w:rPr>
                <w:rFonts w:ascii="Times New Roman" w:hAnsi="Times New Roman"/>
                <w:color w:val="000000"/>
                <w:szCs w:val="21"/>
              </w:rPr>
            </w:pPr>
            <w:r w:rsidRPr="002E6F17">
              <w:rPr>
                <w:rFonts w:ascii="Times New Roman" w:hAnsi="Times New Roman"/>
                <w:color w:val="000000"/>
                <w:szCs w:val="21"/>
              </w:rPr>
              <w:t>0.005</w:t>
            </w:r>
          </w:p>
        </w:tc>
      </w:tr>
      <w:tr w:rsidR="00032BF8" w:rsidRPr="002E6F17" w:rsidTr="009E2243">
        <w:trPr>
          <w:trHeight w:val="558"/>
          <w:jc w:val="center"/>
        </w:trPr>
        <w:tc>
          <w:tcPr>
            <w:tcW w:w="1443" w:type="dxa"/>
            <w:vAlign w:val="center"/>
          </w:tcPr>
          <w:p w:rsidR="00032BF8" w:rsidRPr="002E6F17" w:rsidRDefault="00032BF8" w:rsidP="009E2243">
            <w:pPr>
              <w:snapToGrid w:val="0"/>
              <w:spacing w:line="360" w:lineRule="auto"/>
              <w:jc w:val="center"/>
              <w:rPr>
                <w:rFonts w:ascii="Times New Roman" w:hAnsi="Times New Roman"/>
                <w:color w:val="000000"/>
                <w:szCs w:val="21"/>
              </w:rPr>
            </w:pPr>
            <w:r w:rsidRPr="002E6F17">
              <w:rPr>
                <w:rFonts w:ascii="Times New Roman" w:hAnsi="Times New Roman"/>
                <w:color w:val="000000"/>
                <w:position w:val="-12"/>
                <w:szCs w:val="21"/>
              </w:rPr>
              <w:object w:dxaOrig="260" w:dyaOrig="360">
                <v:shape id="_x0000_i1109" type="#_x0000_t75" style="width:13.15pt;height:18.15pt" o:ole="">
                  <v:imagedata r:id="rId165" o:title=""/>
                </v:shape>
                <o:OLEObject Type="Embed" ProgID="Equation.DSMT4" ShapeID="_x0000_i1109" DrawAspect="Content" ObjectID="_1523450037" r:id="rId166"/>
              </w:object>
            </w:r>
          </w:p>
        </w:tc>
        <w:tc>
          <w:tcPr>
            <w:tcW w:w="921" w:type="dxa"/>
            <w:vAlign w:val="center"/>
          </w:tcPr>
          <w:p w:rsidR="00032BF8" w:rsidRPr="002E6F17" w:rsidRDefault="00032BF8" w:rsidP="009E2243">
            <w:pPr>
              <w:snapToGrid w:val="0"/>
              <w:spacing w:line="360" w:lineRule="auto"/>
              <w:jc w:val="center"/>
              <w:rPr>
                <w:rFonts w:ascii="Times New Roman" w:hAnsi="Times New Roman"/>
                <w:color w:val="000000"/>
                <w:szCs w:val="21"/>
              </w:rPr>
            </w:pPr>
            <w:r w:rsidRPr="002E6F17">
              <w:rPr>
                <w:rFonts w:ascii="Times New Roman" w:hAnsi="Times New Roman"/>
                <w:color w:val="000000"/>
                <w:szCs w:val="21"/>
              </w:rPr>
              <w:t>2.072</w:t>
            </w:r>
          </w:p>
        </w:tc>
        <w:tc>
          <w:tcPr>
            <w:tcW w:w="921" w:type="dxa"/>
            <w:vAlign w:val="center"/>
          </w:tcPr>
          <w:p w:rsidR="00032BF8" w:rsidRPr="002E6F17" w:rsidRDefault="00032BF8" w:rsidP="009E2243">
            <w:pPr>
              <w:snapToGrid w:val="0"/>
              <w:spacing w:line="360" w:lineRule="auto"/>
              <w:jc w:val="center"/>
              <w:rPr>
                <w:rFonts w:ascii="Times New Roman" w:hAnsi="Times New Roman"/>
                <w:color w:val="000000"/>
                <w:szCs w:val="21"/>
              </w:rPr>
            </w:pPr>
            <w:r w:rsidRPr="002E6F17">
              <w:rPr>
                <w:rFonts w:ascii="Times New Roman" w:hAnsi="Times New Roman"/>
                <w:color w:val="000000"/>
                <w:szCs w:val="21"/>
              </w:rPr>
              <w:t>2.706</w:t>
            </w:r>
          </w:p>
        </w:tc>
        <w:tc>
          <w:tcPr>
            <w:tcW w:w="921" w:type="dxa"/>
            <w:vAlign w:val="center"/>
          </w:tcPr>
          <w:p w:rsidR="00032BF8" w:rsidRPr="002E6F17" w:rsidRDefault="00032BF8" w:rsidP="009E2243">
            <w:pPr>
              <w:snapToGrid w:val="0"/>
              <w:spacing w:line="360" w:lineRule="auto"/>
              <w:jc w:val="center"/>
              <w:rPr>
                <w:rFonts w:ascii="Times New Roman" w:hAnsi="Times New Roman"/>
                <w:color w:val="000000"/>
                <w:szCs w:val="21"/>
              </w:rPr>
            </w:pPr>
            <w:r w:rsidRPr="002E6F17">
              <w:rPr>
                <w:rFonts w:ascii="Times New Roman" w:hAnsi="Times New Roman"/>
                <w:color w:val="000000"/>
                <w:szCs w:val="21"/>
              </w:rPr>
              <w:t>3.841</w:t>
            </w:r>
          </w:p>
        </w:tc>
        <w:tc>
          <w:tcPr>
            <w:tcW w:w="921" w:type="dxa"/>
            <w:vAlign w:val="center"/>
          </w:tcPr>
          <w:p w:rsidR="00032BF8" w:rsidRPr="002E6F17" w:rsidRDefault="00032BF8" w:rsidP="009E2243">
            <w:pPr>
              <w:snapToGrid w:val="0"/>
              <w:spacing w:line="360" w:lineRule="auto"/>
              <w:jc w:val="center"/>
              <w:rPr>
                <w:rFonts w:ascii="Times New Roman" w:hAnsi="Times New Roman"/>
                <w:color w:val="000000"/>
                <w:szCs w:val="21"/>
              </w:rPr>
            </w:pPr>
            <w:r w:rsidRPr="002E6F17">
              <w:rPr>
                <w:rFonts w:ascii="Times New Roman" w:hAnsi="Times New Roman"/>
                <w:color w:val="000000"/>
                <w:szCs w:val="21"/>
              </w:rPr>
              <w:t>5.024</w:t>
            </w:r>
          </w:p>
        </w:tc>
        <w:tc>
          <w:tcPr>
            <w:tcW w:w="921" w:type="dxa"/>
            <w:vAlign w:val="center"/>
          </w:tcPr>
          <w:p w:rsidR="00032BF8" w:rsidRPr="002E6F17" w:rsidRDefault="00032BF8" w:rsidP="009E2243">
            <w:pPr>
              <w:snapToGrid w:val="0"/>
              <w:spacing w:line="360" w:lineRule="auto"/>
              <w:jc w:val="center"/>
              <w:rPr>
                <w:rFonts w:ascii="Times New Roman" w:hAnsi="Times New Roman"/>
                <w:color w:val="000000"/>
                <w:szCs w:val="21"/>
              </w:rPr>
            </w:pPr>
            <w:r w:rsidRPr="002E6F17">
              <w:rPr>
                <w:rFonts w:ascii="Times New Roman" w:hAnsi="Times New Roman"/>
                <w:color w:val="000000"/>
                <w:szCs w:val="21"/>
              </w:rPr>
              <w:t>6.635</w:t>
            </w:r>
          </w:p>
        </w:tc>
        <w:tc>
          <w:tcPr>
            <w:tcW w:w="921" w:type="dxa"/>
            <w:vAlign w:val="center"/>
          </w:tcPr>
          <w:p w:rsidR="00032BF8" w:rsidRPr="002E6F17" w:rsidRDefault="00032BF8" w:rsidP="009E2243">
            <w:pPr>
              <w:snapToGrid w:val="0"/>
              <w:spacing w:line="360" w:lineRule="auto"/>
              <w:jc w:val="center"/>
              <w:rPr>
                <w:rFonts w:ascii="Times New Roman" w:hAnsi="Times New Roman"/>
                <w:color w:val="000000"/>
                <w:szCs w:val="21"/>
              </w:rPr>
            </w:pPr>
            <w:r w:rsidRPr="002E6F17">
              <w:rPr>
                <w:rFonts w:ascii="Times New Roman" w:hAnsi="Times New Roman"/>
                <w:color w:val="000000"/>
                <w:szCs w:val="21"/>
              </w:rPr>
              <w:t>7.879</w:t>
            </w:r>
          </w:p>
        </w:tc>
      </w:tr>
    </w:tbl>
    <w:p w:rsidR="00032BF8" w:rsidRPr="002E6F17" w:rsidRDefault="00032BF8" w:rsidP="00032BF8">
      <w:pPr>
        <w:snapToGrid w:val="0"/>
        <w:spacing w:line="360" w:lineRule="auto"/>
        <w:jc w:val="left"/>
        <w:textAlignment w:val="center"/>
        <w:rPr>
          <w:rFonts w:ascii="Times New Roman" w:hAnsi="Times New Roman"/>
          <w:color w:val="000000"/>
          <w:szCs w:val="21"/>
        </w:rPr>
      </w:pPr>
      <w:r w:rsidRPr="002E6F17">
        <w:rPr>
          <w:rFonts w:ascii="Times New Roman" w:hAnsi="Times New Roman"/>
          <w:color w:val="000000"/>
          <w:szCs w:val="21"/>
        </w:rPr>
        <w:t>参考公式：</w:t>
      </w:r>
      <w:r>
        <w:rPr>
          <w:rFonts w:ascii="Times New Roman" w:hAnsi="Times New Roman"/>
          <w:noProof/>
          <w:color w:val="000000"/>
          <w:szCs w:val="21"/>
        </w:rPr>
        <w:drawing>
          <wp:inline distT="0" distB="0" distL="0" distR="0">
            <wp:extent cx="2059305" cy="437515"/>
            <wp:effectExtent l="19050" t="0" r="0" b="0"/>
            <wp:docPr id="90" name="图片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1"/>
                    <pic:cNvPicPr>
                      <a:picLocks noChangeAspect="1" noChangeArrowheads="1"/>
                    </pic:cNvPicPr>
                  </pic:nvPicPr>
                  <pic:blipFill>
                    <a:blip r:embed="rId167" cstate="print">
                      <a:lum contrast="6000"/>
                    </a:blip>
                    <a:srcRect/>
                    <a:stretch>
                      <a:fillRect/>
                    </a:stretch>
                  </pic:blipFill>
                  <pic:spPr bwMode="auto">
                    <a:xfrm>
                      <a:off x="0" y="0"/>
                      <a:ext cx="2059305" cy="437515"/>
                    </a:xfrm>
                    <a:prstGeom prst="rect">
                      <a:avLst/>
                    </a:prstGeom>
                    <a:solidFill>
                      <a:srgbClr val="FFFFFF"/>
                    </a:solidFill>
                    <a:ln w="9525">
                      <a:noFill/>
                      <a:miter lim="800000"/>
                      <a:headEnd/>
                      <a:tailEnd/>
                    </a:ln>
                  </pic:spPr>
                </pic:pic>
              </a:graphicData>
            </a:graphic>
          </wp:inline>
        </w:drawing>
      </w:r>
    </w:p>
    <w:p w:rsidR="00032BF8" w:rsidRPr="002E6F17" w:rsidRDefault="00032BF8" w:rsidP="00032BF8">
      <w:pPr>
        <w:textAlignment w:val="center"/>
        <w:rPr>
          <w:rFonts w:ascii="Times New Roman" w:hAnsi="Times New Roman"/>
          <w:color w:val="000000"/>
          <w:szCs w:val="21"/>
        </w:rPr>
      </w:pPr>
    </w:p>
    <w:p w:rsidR="00032BF8" w:rsidRPr="002E6F17" w:rsidRDefault="00032BF8" w:rsidP="00032BF8">
      <w:pPr>
        <w:pStyle w:val="a7"/>
        <w:spacing w:line="360" w:lineRule="auto"/>
        <w:ind w:firstLineChars="0" w:firstLine="0"/>
        <w:rPr>
          <w:rFonts w:ascii="Times New Roman" w:hAnsi="Times New Roman"/>
          <w:bCs/>
          <w:color w:val="000000"/>
          <w:szCs w:val="21"/>
        </w:rPr>
      </w:pPr>
      <w:r w:rsidRPr="002E6F17">
        <w:rPr>
          <w:rFonts w:ascii="Times New Roman" w:hAnsi="Times New Roman"/>
          <w:color w:val="000000"/>
          <w:szCs w:val="21"/>
        </w:rPr>
        <w:t>（</w:t>
      </w:r>
      <w:r w:rsidRPr="002E6F17">
        <w:rPr>
          <w:rFonts w:ascii="Times New Roman" w:hAnsi="Times New Roman"/>
          <w:color w:val="000000"/>
          <w:szCs w:val="21"/>
        </w:rPr>
        <w:t>21</w:t>
      </w:r>
      <w:r w:rsidRPr="002E6F17">
        <w:rPr>
          <w:rFonts w:ascii="Times New Roman" w:hAnsi="Times New Roman"/>
          <w:color w:val="000000"/>
          <w:szCs w:val="21"/>
        </w:rPr>
        <w:t>）</w:t>
      </w:r>
      <w:r w:rsidRPr="002E6F17">
        <w:rPr>
          <w:rFonts w:ascii="Times New Roman" w:hAnsi="Times New Roman"/>
          <w:bCs/>
          <w:color w:val="000000"/>
          <w:szCs w:val="21"/>
        </w:rPr>
        <w:t>（本小题满分</w:t>
      </w:r>
      <w:r w:rsidRPr="002E6F17">
        <w:rPr>
          <w:rFonts w:ascii="Times New Roman" w:hAnsi="Times New Roman"/>
          <w:bCs/>
          <w:color w:val="000000"/>
          <w:szCs w:val="21"/>
        </w:rPr>
        <w:t>12</w:t>
      </w:r>
      <w:r w:rsidRPr="002E6F17">
        <w:rPr>
          <w:rFonts w:ascii="Times New Roman" w:hAnsi="Times New Roman"/>
          <w:bCs/>
          <w:color w:val="000000"/>
          <w:szCs w:val="21"/>
        </w:rPr>
        <w:t>分）</w:t>
      </w:r>
    </w:p>
    <w:p w:rsidR="00032BF8" w:rsidRPr="002E6F17" w:rsidRDefault="00032BF8" w:rsidP="00032BF8">
      <w:pPr>
        <w:ind w:firstLineChars="250" w:firstLine="525"/>
        <w:rPr>
          <w:rFonts w:ascii="Times New Roman" w:hAnsi="Times New Roman"/>
          <w:color w:val="000000"/>
          <w:szCs w:val="21"/>
        </w:rPr>
      </w:pPr>
      <w:r w:rsidRPr="002E6F17">
        <w:rPr>
          <w:rFonts w:ascii="Times New Roman" w:hAnsi="Times New Roman"/>
          <w:color w:val="000000"/>
          <w:szCs w:val="21"/>
        </w:rPr>
        <w:t>已知函数</w:t>
      </w:r>
      <w:r w:rsidRPr="002E6F17">
        <w:rPr>
          <w:rFonts w:ascii="Times New Roman" w:hAnsi="Times New Roman"/>
          <w:color w:val="000000"/>
          <w:position w:val="-24"/>
          <w:szCs w:val="21"/>
        </w:rPr>
        <w:object w:dxaOrig="2860" w:dyaOrig="620">
          <v:shape id="_x0000_i1110" type="#_x0000_t75" style="width:142.75pt;height:31.3pt" o:ole="">
            <v:imagedata r:id="rId168" o:title=""/>
          </v:shape>
          <o:OLEObject Type="Embed" ProgID="Equation.DSMT4" ShapeID="_x0000_i1110" DrawAspect="Content" ObjectID="_1523450038" r:id="rId169"/>
        </w:object>
      </w:r>
    </w:p>
    <w:p w:rsidR="00032BF8" w:rsidRPr="002E6F17" w:rsidRDefault="00032BF8" w:rsidP="00032BF8">
      <w:pPr>
        <w:rPr>
          <w:rFonts w:ascii="Times New Roman" w:hAnsi="Times New Roman"/>
          <w:color w:val="000000"/>
          <w:szCs w:val="21"/>
        </w:rPr>
      </w:pPr>
      <w:r w:rsidRPr="002E6F17">
        <w:rPr>
          <w:rFonts w:ascii="Times New Roman" w:hAnsi="Times New Roman"/>
          <w:color w:val="000000"/>
          <w:szCs w:val="21"/>
        </w:rPr>
        <w:t>（</w:t>
      </w:r>
      <w:r w:rsidRPr="002E6F17">
        <w:rPr>
          <w:rFonts w:ascii="Times New Roman" w:hAnsi="Times New Roman"/>
          <w:color w:val="000000"/>
          <w:szCs w:val="21"/>
        </w:rPr>
        <w:t>Ⅰ</w:t>
      </w:r>
      <w:r w:rsidRPr="002E6F17">
        <w:rPr>
          <w:rFonts w:ascii="Times New Roman" w:hAnsi="Times New Roman"/>
          <w:color w:val="000000"/>
          <w:szCs w:val="21"/>
        </w:rPr>
        <w:t>）若曲线</w:t>
      </w:r>
      <w:r w:rsidRPr="002E6F17">
        <w:rPr>
          <w:rFonts w:ascii="Times New Roman" w:hAnsi="Times New Roman"/>
          <w:color w:val="000000"/>
          <w:position w:val="-10"/>
          <w:szCs w:val="21"/>
        </w:rPr>
        <w:object w:dxaOrig="920" w:dyaOrig="320">
          <v:shape id="_x0000_i1111" type="#_x0000_t75" style="width:45.7pt;height:16.3pt" o:ole="">
            <v:imagedata r:id="rId170" o:title=""/>
          </v:shape>
          <o:OLEObject Type="Embed" ProgID="Equation.DSMT4" ShapeID="_x0000_i1111" DrawAspect="Content" ObjectID="_1523450039" r:id="rId171"/>
        </w:object>
      </w:r>
      <w:r w:rsidRPr="002E6F17">
        <w:rPr>
          <w:rFonts w:ascii="Times New Roman" w:hAnsi="Times New Roman"/>
          <w:color w:val="000000"/>
          <w:szCs w:val="21"/>
        </w:rPr>
        <w:t>在点</w:t>
      </w:r>
      <w:r w:rsidRPr="002E6F17">
        <w:rPr>
          <w:rFonts w:ascii="Times New Roman" w:hAnsi="Times New Roman"/>
          <w:color w:val="000000"/>
          <w:position w:val="-10"/>
          <w:szCs w:val="21"/>
        </w:rPr>
        <w:object w:dxaOrig="800" w:dyaOrig="320">
          <v:shape id="_x0000_i1112" type="#_x0000_t75" style="width:40.05pt;height:16.3pt" o:ole="">
            <v:imagedata r:id="rId172" o:title=""/>
          </v:shape>
          <o:OLEObject Type="Embed" ProgID="Equation.DSMT4" ShapeID="_x0000_i1112" DrawAspect="Content" ObjectID="_1523450040" r:id="rId173"/>
        </w:object>
      </w:r>
      <w:r w:rsidRPr="002E6F17">
        <w:rPr>
          <w:rFonts w:ascii="Times New Roman" w:hAnsi="Times New Roman"/>
          <w:color w:val="000000"/>
          <w:szCs w:val="21"/>
        </w:rPr>
        <w:t>处切线的倾斜角为</w:t>
      </w:r>
      <w:r w:rsidRPr="002E6F17">
        <w:rPr>
          <w:rFonts w:ascii="Times New Roman" w:hAnsi="Times New Roman"/>
          <w:color w:val="000000"/>
          <w:position w:val="-24"/>
          <w:szCs w:val="21"/>
        </w:rPr>
        <w:object w:dxaOrig="260" w:dyaOrig="620">
          <v:shape id="_x0000_i1113" type="#_x0000_t75" style="width:13.15pt;height:31.3pt" o:ole="">
            <v:imagedata r:id="rId174" o:title=""/>
          </v:shape>
          <o:OLEObject Type="Embed" ProgID="Equation.DSMT4" ShapeID="_x0000_i1113" DrawAspect="Content" ObjectID="_1523450041" r:id="rId175"/>
        </w:object>
      </w:r>
      <w:r w:rsidRPr="002E6F17">
        <w:rPr>
          <w:rFonts w:ascii="Times New Roman" w:hAnsi="Times New Roman"/>
          <w:color w:val="000000"/>
          <w:szCs w:val="21"/>
        </w:rPr>
        <w:t>，求函数</w:t>
      </w:r>
      <w:r w:rsidRPr="002E6F17">
        <w:rPr>
          <w:rFonts w:ascii="Times New Roman" w:hAnsi="Times New Roman"/>
          <w:color w:val="000000"/>
          <w:position w:val="-10"/>
          <w:szCs w:val="21"/>
        </w:rPr>
        <w:object w:dxaOrig="540" w:dyaOrig="320">
          <v:shape id="_x0000_i1114" type="#_x0000_t75" style="width:26.9pt;height:16.3pt" o:ole="">
            <v:imagedata r:id="rId176" o:title=""/>
          </v:shape>
          <o:OLEObject Type="Embed" ProgID="Equation.DSMT4" ShapeID="_x0000_i1114" DrawAspect="Content" ObjectID="_1523450042" r:id="rId177"/>
        </w:object>
      </w:r>
      <w:r w:rsidRPr="002E6F17">
        <w:rPr>
          <w:rFonts w:ascii="Times New Roman" w:hAnsi="Times New Roman"/>
          <w:color w:val="000000"/>
          <w:szCs w:val="21"/>
        </w:rPr>
        <w:t>的最小值；</w:t>
      </w:r>
    </w:p>
    <w:p w:rsidR="00032BF8" w:rsidRPr="002E6F17" w:rsidRDefault="00032BF8" w:rsidP="00032BF8">
      <w:pPr>
        <w:rPr>
          <w:rFonts w:ascii="Times New Roman" w:hAnsi="Times New Roman"/>
          <w:color w:val="000000"/>
          <w:szCs w:val="21"/>
        </w:rPr>
      </w:pPr>
      <w:r w:rsidRPr="002E6F17">
        <w:rPr>
          <w:rFonts w:ascii="Times New Roman" w:hAnsi="Times New Roman"/>
          <w:color w:val="000000"/>
          <w:szCs w:val="21"/>
        </w:rPr>
        <w:t>（</w:t>
      </w:r>
      <w:r w:rsidRPr="002E6F17">
        <w:rPr>
          <w:rFonts w:ascii="Times New Roman" w:hAnsi="Times New Roman"/>
          <w:color w:val="000000"/>
          <w:szCs w:val="21"/>
        </w:rPr>
        <w:t>Ⅱ</w:t>
      </w:r>
      <w:r w:rsidRPr="002E6F17">
        <w:rPr>
          <w:rFonts w:ascii="Times New Roman" w:hAnsi="Times New Roman"/>
          <w:color w:val="000000"/>
          <w:szCs w:val="21"/>
        </w:rPr>
        <w:t>）若对任意实数</w:t>
      </w:r>
      <w:r w:rsidRPr="002E6F17">
        <w:rPr>
          <w:rFonts w:ascii="Times New Roman" w:hAnsi="Times New Roman"/>
          <w:color w:val="000000"/>
          <w:position w:val="-6"/>
          <w:szCs w:val="21"/>
        </w:rPr>
        <w:object w:dxaOrig="499" w:dyaOrig="279">
          <v:shape id="_x0000_i1115" type="#_x0000_t75" style="width:25.05pt;height:13.75pt" o:ole="">
            <v:imagedata r:id="rId178" o:title=""/>
          </v:shape>
          <o:OLEObject Type="Embed" ProgID="Equation.DSMT4" ShapeID="_x0000_i1115" DrawAspect="Content" ObjectID="_1523450043" r:id="rId179"/>
        </w:object>
      </w:r>
      <w:r w:rsidRPr="002E6F17">
        <w:rPr>
          <w:rFonts w:ascii="Times New Roman" w:hAnsi="Times New Roman"/>
          <w:color w:val="000000"/>
          <w:szCs w:val="21"/>
        </w:rPr>
        <w:t>不等式</w:t>
      </w:r>
      <w:r w:rsidRPr="002E6F17">
        <w:rPr>
          <w:rFonts w:ascii="Times New Roman" w:hAnsi="Times New Roman"/>
          <w:color w:val="000000"/>
          <w:position w:val="-10"/>
          <w:szCs w:val="21"/>
        </w:rPr>
        <w:object w:dxaOrig="880" w:dyaOrig="320">
          <v:shape id="_x0000_i1116" type="#_x0000_t75" style="width:43.85pt;height:16.3pt" o:ole="">
            <v:imagedata r:id="rId180" o:title=""/>
          </v:shape>
          <o:OLEObject Type="Embed" ProgID="Equation.DSMT4" ShapeID="_x0000_i1116" DrawAspect="Content" ObjectID="_1523450044" r:id="rId181"/>
        </w:object>
      </w:r>
      <w:r w:rsidRPr="002E6F17">
        <w:rPr>
          <w:rFonts w:ascii="Times New Roman" w:hAnsi="Times New Roman"/>
          <w:color w:val="000000"/>
          <w:szCs w:val="21"/>
        </w:rPr>
        <w:t>恒成立，求实数</w:t>
      </w:r>
      <w:r w:rsidRPr="002E6F17">
        <w:rPr>
          <w:rFonts w:ascii="Times New Roman" w:hAnsi="Times New Roman"/>
          <w:color w:val="000000"/>
          <w:position w:val="-6"/>
          <w:szCs w:val="21"/>
        </w:rPr>
        <w:object w:dxaOrig="200" w:dyaOrig="220">
          <v:shape id="_x0000_i1117" type="#_x0000_t75" style="width:10pt;height:11.25pt" o:ole="">
            <v:imagedata r:id="rId182" o:title=""/>
          </v:shape>
          <o:OLEObject Type="Embed" ProgID="Equation.DSMT4" ShapeID="_x0000_i1117" DrawAspect="Content" ObjectID="_1523450045" r:id="rId183"/>
        </w:object>
      </w:r>
      <w:r w:rsidRPr="002E6F17">
        <w:rPr>
          <w:rFonts w:ascii="Times New Roman" w:hAnsi="Times New Roman"/>
          <w:color w:val="000000"/>
          <w:szCs w:val="21"/>
        </w:rPr>
        <w:t>的取值范围</w:t>
      </w:r>
      <w:r w:rsidRPr="002E6F17">
        <w:rPr>
          <w:rFonts w:ascii="Times New Roman" w:hAnsi="Times New Roman"/>
          <w:color w:val="000000"/>
          <w:szCs w:val="21"/>
        </w:rPr>
        <w:t>.</w:t>
      </w:r>
    </w:p>
    <w:p w:rsidR="00032BF8" w:rsidRPr="002E6F17" w:rsidRDefault="00032BF8" w:rsidP="00032BF8">
      <w:pPr>
        <w:spacing w:line="360" w:lineRule="auto"/>
        <w:ind w:firstLineChars="200" w:firstLine="422"/>
        <w:textAlignment w:val="center"/>
        <w:rPr>
          <w:rFonts w:ascii="Times New Roman" w:eastAsia="黑体" w:hAnsi="Times New Roman"/>
          <w:b/>
          <w:color w:val="000000"/>
          <w:szCs w:val="21"/>
        </w:rPr>
      </w:pPr>
      <w:r w:rsidRPr="002E6F17">
        <w:rPr>
          <w:rFonts w:ascii="Times New Roman" w:eastAsia="黑体" w:hAnsi="黑体"/>
          <w:b/>
          <w:color w:val="000000"/>
          <w:szCs w:val="21"/>
        </w:rPr>
        <w:t>请考生在第（</w:t>
      </w:r>
      <w:r w:rsidRPr="002E6F17">
        <w:rPr>
          <w:rFonts w:ascii="Times New Roman" w:eastAsia="黑体" w:hAnsi="Times New Roman"/>
          <w:b/>
          <w:color w:val="000000"/>
          <w:szCs w:val="21"/>
        </w:rPr>
        <w:t>22</w:t>
      </w:r>
      <w:r w:rsidRPr="002E6F17">
        <w:rPr>
          <w:rFonts w:ascii="Times New Roman" w:eastAsia="黑体" w:hAnsi="黑体"/>
          <w:b/>
          <w:color w:val="000000"/>
          <w:szCs w:val="21"/>
        </w:rPr>
        <w:t>）、（</w:t>
      </w:r>
      <w:r w:rsidRPr="002E6F17">
        <w:rPr>
          <w:rFonts w:ascii="Times New Roman" w:eastAsia="黑体" w:hAnsi="Times New Roman"/>
          <w:b/>
          <w:color w:val="000000"/>
          <w:szCs w:val="21"/>
        </w:rPr>
        <w:t>23</w:t>
      </w:r>
      <w:r w:rsidRPr="002E6F17">
        <w:rPr>
          <w:rFonts w:ascii="Times New Roman" w:eastAsia="黑体" w:hAnsi="黑体"/>
          <w:b/>
          <w:color w:val="000000"/>
          <w:szCs w:val="21"/>
        </w:rPr>
        <w:t>）、（</w:t>
      </w:r>
      <w:r w:rsidRPr="002E6F17">
        <w:rPr>
          <w:rFonts w:ascii="Times New Roman" w:eastAsia="黑体" w:hAnsi="Times New Roman"/>
          <w:b/>
          <w:color w:val="000000"/>
          <w:szCs w:val="21"/>
        </w:rPr>
        <w:t>24</w:t>
      </w:r>
      <w:r w:rsidRPr="002E6F17">
        <w:rPr>
          <w:rFonts w:ascii="Times New Roman" w:eastAsia="黑体" w:hAnsi="黑体"/>
          <w:b/>
          <w:color w:val="000000"/>
          <w:szCs w:val="21"/>
        </w:rPr>
        <w:t>）三题中任选一题作答</w:t>
      </w:r>
      <w:r w:rsidRPr="002E6F17">
        <w:rPr>
          <w:rFonts w:ascii="Times New Roman" w:eastAsia="黑体" w:hAnsi="黑体" w:hint="eastAsia"/>
          <w:b/>
          <w:color w:val="000000"/>
          <w:szCs w:val="21"/>
        </w:rPr>
        <w:t xml:space="preserve">. </w:t>
      </w:r>
      <w:r w:rsidRPr="002E6F17">
        <w:rPr>
          <w:rFonts w:ascii="Times New Roman" w:eastAsia="黑体" w:hAnsi="黑体"/>
          <w:b/>
          <w:color w:val="000000"/>
          <w:szCs w:val="21"/>
        </w:rPr>
        <w:t>注意：只能做所选定的题目。如果多做，则按所做的第一个题目计分</w:t>
      </w:r>
      <w:r w:rsidRPr="002E6F17">
        <w:rPr>
          <w:rFonts w:ascii="Times New Roman" w:eastAsia="黑体" w:hAnsi="Times New Roman" w:hint="eastAsia"/>
          <w:b/>
          <w:color w:val="000000"/>
          <w:szCs w:val="21"/>
        </w:rPr>
        <w:t>，</w:t>
      </w:r>
      <w:r w:rsidRPr="002E6F17">
        <w:rPr>
          <w:rFonts w:ascii="Times New Roman" w:eastAsia="黑体" w:hAnsi="黑体"/>
          <w:b/>
          <w:color w:val="000000"/>
          <w:szCs w:val="21"/>
        </w:rPr>
        <w:t>作答时请用</w:t>
      </w:r>
      <w:r w:rsidRPr="002E6F17">
        <w:rPr>
          <w:rFonts w:ascii="Times New Roman" w:eastAsia="黑体" w:hAnsi="Times New Roman"/>
          <w:b/>
          <w:color w:val="000000"/>
          <w:szCs w:val="21"/>
        </w:rPr>
        <w:t>2B</w:t>
      </w:r>
      <w:r w:rsidRPr="002E6F17">
        <w:rPr>
          <w:rFonts w:ascii="Times New Roman" w:eastAsia="黑体" w:hAnsi="黑体"/>
          <w:b/>
          <w:color w:val="000000"/>
          <w:szCs w:val="21"/>
        </w:rPr>
        <w:t>铅笔在答题卡上将所选题号后的方框涂黑</w:t>
      </w:r>
      <w:r w:rsidRPr="002E6F17">
        <w:rPr>
          <w:rFonts w:ascii="Times New Roman" w:eastAsia="黑体" w:hAnsi="Times New Roman" w:hint="eastAsia"/>
          <w:b/>
          <w:color w:val="000000"/>
          <w:szCs w:val="21"/>
        </w:rPr>
        <w:t>.</w:t>
      </w:r>
    </w:p>
    <w:p w:rsidR="00032BF8" w:rsidRPr="002E6F17" w:rsidRDefault="00032BF8" w:rsidP="00032BF8">
      <w:pPr>
        <w:spacing w:line="360" w:lineRule="auto"/>
        <w:rPr>
          <w:rFonts w:ascii="Times New Roman" w:hAnsi="Times New Roman"/>
          <w:color w:val="000000"/>
          <w:szCs w:val="21"/>
        </w:rPr>
      </w:pPr>
      <w:r w:rsidRPr="002E6F17">
        <w:rPr>
          <w:rFonts w:ascii="Times New Roman"/>
          <w:color w:val="000000"/>
          <w:szCs w:val="21"/>
        </w:rPr>
        <w:t>（</w:t>
      </w:r>
      <w:r w:rsidRPr="002E6F17">
        <w:rPr>
          <w:rFonts w:ascii="Times New Roman" w:hAnsi="Times New Roman"/>
          <w:color w:val="000000"/>
          <w:szCs w:val="21"/>
        </w:rPr>
        <w:t>22</w:t>
      </w:r>
      <w:r w:rsidRPr="002E6F17">
        <w:rPr>
          <w:rFonts w:ascii="Times New Roman"/>
          <w:color w:val="000000"/>
          <w:szCs w:val="21"/>
        </w:rPr>
        <w:t>）</w:t>
      </w:r>
      <w:r w:rsidRPr="002E6F17">
        <w:rPr>
          <w:rFonts w:ascii="Times New Roman" w:hAnsi="宋体"/>
          <w:bCs/>
          <w:color w:val="000000"/>
          <w:szCs w:val="21"/>
        </w:rPr>
        <w:t>（本小题满分</w:t>
      </w:r>
      <w:r w:rsidRPr="002E6F17">
        <w:rPr>
          <w:rFonts w:ascii="Times New Roman" w:hAnsi="Times New Roman"/>
          <w:bCs/>
          <w:color w:val="000000"/>
          <w:szCs w:val="21"/>
        </w:rPr>
        <w:t>10</w:t>
      </w:r>
      <w:r w:rsidRPr="002E6F17">
        <w:rPr>
          <w:rFonts w:ascii="Times New Roman" w:hAnsi="宋体"/>
          <w:bCs/>
          <w:color w:val="000000"/>
          <w:szCs w:val="21"/>
        </w:rPr>
        <w:t>分）</w:t>
      </w:r>
      <w:r w:rsidRPr="002E6F17">
        <w:rPr>
          <w:rFonts w:ascii="Times New Roman"/>
          <w:color w:val="000000"/>
          <w:szCs w:val="21"/>
        </w:rPr>
        <w:t>选修</w:t>
      </w:r>
      <w:r w:rsidRPr="002E6F17">
        <w:rPr>
          <w:rFonts w:ascii="Times New Roman" w:hAnsi="Times New Roman"/>
          <w:color w:val="000000"/>
          <w:szCs w:val="21"/>
        </w:rPr>
        <w:t>4—1</w:t>
      </w:r>
      <w:r w:rsidRPr="002E6F17">
        <w:rPr>
          <w:rFonts w:ascii="Times New Roman"/>
          <w:color w:val="000000"/>
          <w:szCs w:val="21"/>
        </w:rPr>
        <w:t>：几何证明选讲</w:t>
      </w:r>
    </w:p>
    <w:p w:rsidR="00032BF8" w:rsidRPr="002E6F17" w:rsidRDefault="00032BF8" w:rsidP="00032BF8">
      <w:pPr>
        <w:ind w:firstLineChars="200" w:firstLine="420"/>
        <w:rPr>
          <w:rFonts w:ascii="Times New Roman" w:hAnsi="Times New Roman"/>
          <w:color w:val="000000"/>
          <w:szCs w:val="21"/>
        </w:rPr>
      </w:pPr>
      <w:r>
        <w:rPr>
          <w:rFonts w:ascii="Times New Roman" w:hAnsi="Times New Roman"/>
          <w:noProof/>
          <w:color w:val="000000"/>
          <w:szCs w:val="21"/>
        </w:rPr>
        <w:drawing>
          <wp:anchor distT="0" distB="0" distL="114300" distR="114300" simplePos="0" relativeHeight="251661312" behindDoc="1" locked="0" layoutInCell="1" allowOverlap="0">
            <wp:simplePos x="0" y="0"/>
            <wp:positionH relativeFrom="column">
              <wp:posOffset>3604260</wp:posOffset>
            </wp:positionH>
            <wp:positionV relativeFrom="paragraph">
              <wp:posOffset>277495</wp:posOffset>
            </wp:positionV>
            <wp:extent cx="1485900" cy="1533525"/>
            <wp:effectExtent l="0" t="0" r="0" b="0"/>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79" cstate="print"/>
                    <a:srcRect/>
                    <a:stretch>
                      <a:fillRect/>
                    </a:stretch>
                  </pic:blipFill>
                  <pic:spPr bwMode="auto">
                    <a:xfrm>
                      <a:off x="0" y="0"/>
                      <a:ext cx="1485900" cy="1533525"/>
                    </a:xfrm>
                    <a:prstGeom prst="rect">
                      <a:avLst/>
                    </a:prstGeom>
                    <a:noFill/>
                    <a:ln w="9525">
                      <a:noFill/>
                      <a:miter lim="800000"/>
                      <a:headEnd/>
                      <a:tailEnd/>
                    </a:ln>
                  </pic:spPr>
                </pic:pic>
              </a:graphicData>
            </a:graphic>
          </wp:anchor>
        </w:drawing>
      </w:r>
      <w:r w:rsidRPr="002E6F17">
        <w:rPr>
          <w:rFonts w:ascii="Times New Roman" w:hAnsi="宋体"/>
          <w:color w:val="000000"/>
          <w:szCs w:val="21"/>
        </w:rPr>
        <w:t>如图，</w:t>
      </w:r>
      <w:r w:rsidRPr="002E6F17">
        <w:rPr>
          <w:rFonts w:ascii="Times New Roman" w:hAnsi="Times New Roman"/>
          <w:color w:val="000000"/>
          <w:position w:val="-4"/>
          <w:szCs w:val="21"/>
        </w:rPr>
        <w:object w:dxaOrig="400" w:dyaOrig="260">
          <v:shape id="_x0000_i1118" type="#_x0000_t75" style="width:20.05pt;height:13.15pt" o:ole="">
            <v:imagedata r:id="rId80" o:title=""/>
          </v:shape>
          <o:OLEObject Type="Embed" ProgID="Equation.3" ShapeID="_x0000_i1118" DrawAspect="Content" ObjectID="_1523450046" r:id="rId184"/>
        </w:object>
      </w:r>
      <w:r w:rsidRPr="002E6F17">
        <w:rPr>
          <w:rFonts w:ascii="Times New Roman" w:hAnsi="宋体"/>
          <w:color w:val="000000"/>
          <w:szCs w:val="21"/>
        </w:rPr>
        <w:t>是⊙</w:t>
      </w:r>
      <w:r w:rsidRPr="002E6F17">
        <w:rPr>
          <w:rFonts w:ascii="Times New Roman" w:hAnsi="Times New Roman"/>
          <w:color w:val="000000"/>
          <w:position w:val="-6"/>
          <w:szCs w:val="21"/>
        </w:rPr>
        <w:object w:dxaOrig="240" w:dyaOrig="279">
          <v:shape id="_x0000_i1119" type="#_x0000_t75" style="width:11.9pt;height:13.75pt" o:ole="">
            <v:imagedata r:id="rId82" o:title=""/>
          </v:shape>
          <o:OLEObject Type="Embed" ProgID="Equation.3" ShapeID="_x0000_i1119" DrawAspect="Content" ObjectID="_1523450047" r:id="rId185"/>
        </w:object>
      </w:r>
      <w:r w:rsidRPr="002E6F17">
        <w:rPr>
          <w:rFonts w:ascii="Times New Roman" w:hAnsi="宋体"/>
          <w:color w:val="000000"/>
          <w:szCs w:val="21"/>
        </w:rPr>
        <w:t>的一条弦，</w:t>
      </w:r>
      <w:r w:rsidRPr="002E6F17">
        <w:rPr>
          <w:rFonts w:ascii="Times New Roman" w:hAnsi="Times New Roman"/>
          <w:color w:val="000000"/>
          <w:position w:val="-6"/>
          <w:szCs w:val="21"/>
        </w:rPr>
        <w:object w:dxaOrig="400" w:dyaOrig="279">
          <v:shape id="_x0000_i1120" type="#_x0000_t75" style="width:20.05pt;height:13.75pt" o:ole="">
            <v:imagedata r:id="rId84" o:title=""/>
          </v:shape>
          <o:OLEObject Type="Embed" ProgID="Equation.3" ShapeID="_x0000_i1120" DrawAspect="Content" ObjectID="_1523450048" r:id="rId186"/>
        </w:object>
      </w:r>
      <w:r w:rsidRPr="002E6F17">
        <w:rPr>
          <w:rFonts w:ascii="Times New Roman" w:hAnsi="宋体"/>
          <w:color w:val="000000"/>
          <w:szCs w:val="21"/>
        </w:rPr>
        <w:t>是⊙</w:t>
      </w:r>
      <w:r w:rsidRPr="002E6F17">
        <w:rPr>
          <w:rFonts w:ascii="Times New Roman" w:hAnsi="Times New Roman"/>
          <w:color w:val="000000"/>
          <w:position w:val="-6"/>
          <w:szCs w:val="21"/>
        </w:rPr>
        <w:object w:dxaOrig="240" w:dyaOrig="279">
          <v:shape id="_x0000_i1121" type="#_x0000_t75" style="width:11.9pt;height:13.75pt" o:ole="">
            <v:imagedata r:id="rId86" o:title=""/>
          </v:shape>
          <o:OLEObject Type="Embed" ProgID="Equation.3" ShapeID="_x0000_i1121" DrawAspect="Content" ObjectID="_1523450049" r:id="rId187"/>
        </w:object>
      </w:r>
      <w:r w:rsidRPr="002E6F17">
        <w:rPr>
          <w:rFonts w:ascii="Times New Roman" w:hAnsi="宋体"/>
          <w:color w:val="000000"/>
          <w:szCs w:val="21"/>
        </w:rPr>
        <w:t>的切线，切点是</w:t>
      </w:r>
      <w:r w:rsidRPr="002E6F17">
        <w:rPr>
          <w:rFonts w:ascii="Times New Roman" w:hAnsi="Times New Roman"/>
          <w:color w:val="000000"/>
          <w:position w:val="-4"/>
          <w:szCs w:val="21"/>
        </w:rPr>
        <w:object w:dxaOrig="240" w:dyaOrig="260">
          <v:shape id="_x0000_i1122" type="#_x0000_t75" style="width:11.9pt;height:13.15pt" o:ole="">
            <v:imagedata r:id="rId88" o:title=""/>
          </v:shape>
          <o:OLEObject Type="Embed" ProgID="Equation.3" ShapeID="_x0000_i1122" DrawAspect="Content" ObjectID="_1523450050" r:id="rId188"/>
        </w:object>
      </w:r>
      <w:r w:rsidRPr="002E6F17">
        <w:rPr>
          <w:rFonts w:ascii="Times New Roman" w:hAnsi="宋体"/>
          <w:color w:val="000000"/>
          <w:szCs w:val="21"/>
        </w:rPr>
        <w:t>，</w:t>
      </w:r>
      <w:r w:rsidRPr="002E6F17">
        <w:rPr>
          <w:rFonts w:ascii="Times New Roman" w:hAnsi="Times New Roman"/>
          <w:color w:val="000000"/>
          <w:position w:val="-6"/>
          <w:szCs w:val="21"/>
        </w:rPr>
        <w:object w:dxaOrig="980" w:dyaOrig="279">
          <v:shape id="_x0000_i1123" type="#_x0000_t75" style="width:48.85pt;height:13.75pt" o:ole="">
            <v:imagedata r:id="rId90" o:title=""/>
          </v:shape>
          <o:OLEObject Type="Embed" ProgID="Equation.3" ShapeID="_x0000_i1123" DrawAspect="Content" ObjectID="_1523450051" r:id="rId189"/>
        </w:object>
      </w:r>
      <w:r w:rsidRPr="002E6F17">
        <w:rPr>
          <w:rFonts w:ascii="Times New Roman" w:hAnsi="宋体"/>
          <w:color w:val="000000"/>
          <w:szCs w:val="21"/>
        </w:rPr>
        <w:t>，</w:t>
      </w:r>
      <w:r w:rsidRPr="002E6F17">
        <w:rPr>
          <w:rFonts w:ascii="Times New Roman" w:hAnsi="Times New Roman"/>
          <w:color w:val="000000"/>
          <w:position w:val="-6"/>
          <w:szCs w:val="21"/>
        </w:rPr>
        <w:object w:dxaOrig="420" w:dyaOrig="279">
          <v:shape id="_x0000_i1124" type="#_x0000_t75" style="width:21.3pt;height:13.75pt" o:ole="">
            <v:imagedata r:id="rId92" o:title=""/>
          </v:shape>
          <o:OLEObject Type="Embed" ProgID="Equation.3" ShapeID="_x0000_i1124" DrawAspect="Content" ObjectID="_1523450052" r:id="rId190"/>
        </w:object>
      </w:r>
      <w:r w:rsidRPr="002E6F17">
        <w:rPr>
          <w:rFonts w:ascii="Times New Roman" w:hAnsi="宋体"/>
          <w:color w:val="000000"/>
          <w:szCs w:val="21"/>
        </w:rPr>
        <w:t>与</w:t>
      </w:r>
      <w:r w:rsidRPr="002E6F17">
        <w:rPr>
          <w:rFonts w:ascii="Times New Roman" w:hAnsi="Times New Roman"/>
          <w:color w:val="000000"/>
          <w:position w:val="-4"/>
          <w:szCs w:val="21"/>
        </w:rPr>
        <w:object w:dxaOrig="400" w:dyaOrig="260">
          <v:shape id="_x0000_i1125" type="#_x0000_t75" style="width:20.05pt;height:13.15pt" o:ole="">
            <v:imagedata r:id="rId94" o:title=""/>
          </v:shape>
          <o:OLEObject Type="Embed" ProgID="Equation.3" ShapeID="_x0000_i1125" DrawAspect="Content" ObjectID="_1523450053" r:id="rId191"/>
        </w:object>
      </w:r>
      <w:r w:rsidRPr="002E6F17">
        <w:rPr>
          <w:rFonts w:ascii="Times New Roman" w:hAnsi="宋体"/>
          <w:color w:val="000000"/>
          <w:szCs w:val="21"/>
        </w:rPr>
        <w:t>交于点</w:t>
      </w:r>
      <w:r w:rsidRPr="002E6F17">
        <w:rPr>
          <w:rFonts w:ascii="Times New Roman" w:hAnsi="Times New Roman"/>
          <w:color w:val="000000"/>
          <w:position w:val="-4"/>
          <w:szCs w:val="21"/>
        </w:rPr>
        <w:object w:dxaOrig="240" w:dyaOrig="260">
          <v:shape id="_x0000_i1126" type="#_x0000_t75" style="width:11.9pt;height:13.15pt" o:ole="">
            <v:imagedata r:id="rId96" o:title=""/>
          </v:shape>
          <o:OLEObject Type="Embed" ProgID="Equation.3" ShapeID="_x0000_i1126" DrawAspect="Content" ObjectID="_1523450054" r:id="rId192"/>
        </w:object>
      </w:r>
      <w:r w:rsidRPr="002E6F17">
        <w:rPr>
          <w:rFonts w:ascii="Times New Roman" w:hAnsi="Times New Roman"/>
          <w:color w:val="000000"/>
          <w:szCs w:val="21"/>
        </w:rPr>
        <w:t>.</w:t>
      </w:r>
    </w:p>
    <w:p w:rsidR="00032BF8" w:rsidRPr="002E6F17" w:rsidRDefault="00032BF8" w:rsidP="00032BF8">
      <w:pPr>
        <w:rPr>
          <w:rFonts w:ascii="Times New Roman" w:hAnsi="Times New Roman"/>
          <w:color w:val="000000"/>
          <w:szCs w:val="21"/>
        </w:rPr>
      </w:pPr>
      <w:r w:rsidRPr="002E6F17">
        <w:rPr>
          <w:rFonts w:ascii="Times New Roman" w:hAnsi="宋体"/>
          <w:color w:val="000000"/>
          <w:szCs w:val="21"/>
        </w:rPr>
        <w:t>（Ⅰ）</w:t>
      </w:r>
      <w:r w:rsidRPr="002E6F17">
        <w:rPr>
          <w:rFonts w:ascii="Times New Roman" w:hAnsi="宋体" w:hint="eastAsia"/>
          <w:color w:val="000000"/>
          <w:szCs w:val="21"/>
        </w:rPr>
        <w:t>证明：</w:t>
      </w:r>
      <w:r w:rsidRPr="002E6F17">
        <w:rPr>
          <w:rFonts w:ascii="Times New Roman" w:hAnsi="Times New Roman"/>
          <w:color w:val="000000"/>
          <w:position w:val="-6"/>
          <w:szCs w:val="21"/>
        </w:rPr>
        <w:object w:dxaOrig="1120" w:dyaOrig="279">
          <v:shape id="_x0000_i1127" type="#_x0000_t75" style="width:55.7pt;height:13.75pt" o:ole="">
            <v:imagedata r:id="rId98" o:title=""/>
          </v:shape>
          <o:OLEObject Type="Embed" ProgID="Equation.3" ShapeID="_x0000_i1127" DrawAspect="Content" ObjectID="_1523450055" r:id="rId193"/>
        </w:object>
      </w:r>
      <w:r w:rsidRPr="002E6F17">
        <w:rPr>
          <w:rFonts w:ascii="Times New Roman" w:hAnsi="宋体"/>
          <w:color w:val="000000"/>
          <w:szCs w:val="21"/>
        </w:rPr>
        <w:t>；</w:t>
      </w:r>
    </w:p>
    <w:p w:rsidR="00032BF8" w:rsidRPr="002E6F17" w:rsidRDefault="00032BF8" w:rsidP="00032BF8">
      <w:pPr>
        <w:rPr>
          <w:rFonts w:ascii="Times New Roman" w:hAnsi="Times New Roman"/>
          <w:color w:val="000000"/>
          <w:szCs w:val="21"/>
        </w:rPr>
      </w:pPr>
      <w:r w:rsidRPr="002E6F17">
        <w:rPr>
          <w:rFonts w:ascii="Times New Roman" w:hAnsi="宋体"/>
          <w:color w:val="000000"/>
          <w:szCs w:val="21"/>
        </w:rPr>
        <w:t>（Ⅱ）</w:t>
      </w:r>
      <w:r w:rsidRPr="002E6F17">
        <w:rPr>
          <w:rFonts w:ascii="Times New Roman" w:hAnsi="宋体" w:hint="eastAsia"/>
          <w:color w:val="000000"/>
          <w:szCs w:val="21"/>
        </w:rPr>
        <w:t>证明</w:t>
      </w:r>
      <w:r w:rsidRPr="002E6F17">
        <w:rPr>
          <w:rFonts w:ascii="Times New Roman" w:hAnsi="宋体"/>
          <w:color w:val="000000"/>
          <w:szCs w:val="21"/>
        </w:rPr>
        <w:t>：</w:t>
      </w:r>
      <w:r w:rsidRPr="002E6F17">
        <w:rPr>
          <w:rFonts w:ascii="Times New Roman" w:hAnsi="Times New Roman"/>
          <w:color w:val="000000"/>
          <w:position w:val="-6"/>
          <w:szCs w:val="21"/>
        </w:rPr>
        <w:object w:dxaOrig="1980" w:dyaOrig="279">
          <v:shape id="_x0000_i1128" type="#_x0000_t75" style="width:98.9pt;height:13.75pt" o:ole="">
            <v:imagedata r:id="rId100" o:title=""/>
          </v:shape>
          <o:OLEObject Type="Embed" ProgID="Equation.3" ShapeID="_x0000_i1128" DrawAspect="Content" ObjectID="_1523450056" r:id="rId194"/>
        </w:object>
      </w:r>
      <w:r w:rsidRPr="002E6F17">
        <w:rPr>
          <w:rFonts w:ascii="Times New Roman" w:hAnsi="Times New Roman"/>
          <w:color w:val="000000"/>
          <w:szCs w:val="21"/>
        </w:rPr>
        <w:t>.</w:t>
      </w:r>
    </w:p>
    <w:p w:rsidR="00032BF8" w:rsidRPr="002E6F17" w:rsidRDefault="00032BF8" w:rsidP="00032BF8">
      <w:pPr>
        <w:rPr>
          <w:rFonts w:ascii="Times New Roman" w:hAnsi="Times New Roman"/>
          <w:color w:val="000000"/>
          <w:szCs w:val="21"/>
        </w:rPr>
      </w:pPr>
    </w:p>
    <w:p w:rsidR="00032BF8" w:rsidRPr="002E6F17" w:rsidRDefault="00032BF8" w:rsidP="00032BF8">
      <w:pPr>
        <w:spacing w:line="360" w:lineRule="auto"/>
        <w:rPr>
          <w:rFonts w:ascii="Times New Roman" w:hAnsi="Times New Roman"/>
          <w:color w:val="000000"/>
          <w:szCs w:val="21"/>
        </w:rPr>
      </w:pPr>
    </w:p>
    <w:p w:rsidR="00032BF8" w:rsidRPr="002E6F17" w:rsidRDefault="00032BF8" w:rsidP="00032BF8">
      <w:pPr>
        <w:spacing w:line="360" w:lineRule="auto"/>
        <w:rPr>
          <w:rFonts w:ascii="Times New Roman" w:hAnsi="Times New Roman"/>
          <w:color w:val="000000"/>
          <w:szCs w:val="21"/>
        </w:rPr>
      </w:pPr>
    </w:p>
    <w:p w:rsidR="00032BF8" w:rsidRPr="002E6F17" w:rsidRDefault="00032BF8" w:rsidP="00032BF8">
      <w:pPr>
        <w:spacing w:line="360" w:lineRule="auto"/>
        <w:rPr>
          <w:rFonts w:ascii="Times New Roman" w:hAnsi="Times New Roman"/>
          <w:color w:val="000000"/>
          <w:szCs w:val="21"/>
        </w:rPr>
      </w:pPr>
    </w:p>
    <w:p w:rsidR="00032BF8" w:rsidRPr="002E6F17" w:rsidRDefault="00032BF8" w:rsidP="00032BF8">
      <w:pPr>
        <w:spacing w:line="360" w:lineRule="auto"/>
        <w:rPr>
          <w:rFonts w:ascii="Times New Roman" w:hAnsi="Times New Roman"/>
          <w:color w:val="000000"/>
          <w:szCs w:val="21"/>
        </w:rPr>
      </w:pPr>
      <w:r w:rsidRPr="002E6F17">
        <w:rPr>
          <w:rFonts w:ascii="Times New Roman" w:hAnsi="宋体"/>
          <w:color w:val="000000"/>
          <w:szCs w:val="21"/>
        </w:rPr>
        <w:t>（</w:t>
      </w:r>
      <w:r w:rsidRPr="002E6F17">
        <w:rPr>
          <w:rFonts w:ascii="Times New Roman" w:hAnsi="Times New Roman"/>
          <w:color w:val="000000"/>
          <w:szCs w:val="21"/>
        </w:rPr>
        <w:t>23</w:t>
      </w:r>
      <w:r w:rsidRPr="002E6F17">
        <w:rPr>
          <w:rFonts w:ascii="Times New Roman" w:hAnsi="宋体"/>
          <w:color w:val="000000"/>
          <w:szCs w:val="21"/>
        </w:rPr>
        <w:t>）</w:t>
      </w:r>
      <w:r w:rsidRPr="002E6F17">
        <w:rPr>
          <w:rFonts w:ascii="Times New Roman" w:hAnsi="宋体"/>
          <w:bCs/>
          <w:color w:val="000000"/>
          <w:szCs w:val="21"/>
        </w:rPr>
        <w:t>（本小题满分</w:t>
      </w:r>
      <w:r w:rsidRPr="002E6F17">
        <w:rPr>
          <w:rFonts w:ascii="Times New Roman" w:hAnsi="Times New Roman"/>
          <w:bCs/>
          <w:color w:val="000000"/>
          <w:szCs w:val="21"/>
        </w:rPr>
        <w:t>10</w:t>
      </w:r>
      <w:r w:rsidRPr="002E6F17">
        <w:rPr>
          <w:rFonts w:ascii="Times New Roman" w:hAnsi="宋体"/>
          <w:bCs/>
          <w:color w:val="000000"/>
          <w:szCs w:val="21"/>
        </w:rPr>
        <w:t>分）</w:t>
      </w:r>
      <w:r w:rsidRPr="002E6F17">
        <w:rPr>
          <w:rFonts w:ascii="Times New Roman"/>
          <w:color w:val="000000"/>
          <w:szCs w:val="21"/>
        </w:rPr>
        <w:t>选修</w:t>
      </w:r>
      <w:r w:rsidRPr="002E6F17">
        <w:rPr>
          <w:rFonts w:ascii="Times New Roman" w:hAnsi="Times New Roman"/>
          <w:color w:val="000000"/>
          <w:szCs w:val="21"/>
        </w:rPr>
        <w:t>4—4</w:t>
      </w:r>
      <w:r w:rsidRPr="002E6F17">
        <w:rPr>
          <w:rFonts w:ascii="Times New Roman"/>
          <w:color w:val="000000"/>
          <w:szCs w:val="21"/>
        </w:rPr>
        <w:t>：坐标系与参数方程</w:t>
      </w:r>
    </w:p>
    <w:p w:rsidR="00032BF8" w:rsidRPr="002E6F17" w:rsidRDefault="00032BF8" w:rsidP="00032BF8">
      <w:pPr>
        <w:ind w:firstLineChars="200" w:firstLine="420"/>
        <w:textAlignment w:val="center"/>
        <w:rPr>
          <w:rFonts w:ascii="Times New Roman" w:hAnsi="Times New Roman"/>
          <w:color w:val="000000"/>
          <w:szCs w:val="21"/>
        </w:rPr>
      </w:pPr>
      <w:r w:rsidRPr="002E6F17">
        <w:rPr>
          <w:rFonts w:ascii="Times New Roman"/>
          <w:color w:val="000000"/>
          <w:szCs w:val="21"/>
        </w:rPr>
        <w:t>在平面直角坐标系</w:t>
      </w:r>
      <w:r w:rsidRPr="002E6F17">
        <w:rPr>
          <w:rFonts w:ascii="Times New Roman" w:hAnsi="Times New Roman"/>
          <w:color w:val="000000"/>
          <w:szCs w:val="21"/>
        </w:rPr>
        <w:object w:dxaOrig="480" w:dyaOrig="320">
          <v:shape id="_x0000_i1129" type="#_x0000_t75" style="width:22.55pt;height:16.3pt" o:ole="">
            <v:imagedata r:id="rId102" o:title=""/>
          </v:shape>
          <o:OLEObject Type="Embed" ProgID="Equation.DSMT4" ShapeID="_x0000_i1129" DrawAspect="Content" ObjectID="_1523450057" r:id="rId195"/>
        </w:object>
      </w:r>
      <w:r w:rsidRPr="002E6F17">
        <w:rPr>
          <w:rFonts w:ascii="Times New Roman"/>
          <w:color w:val="000000"/>
          <w:szCs w:val="21"/>
        </w:rPr>
        <w:t>中，直线</w:t>
      </w:r>
      <w:r w:rsidRPr="002E6F17">
        <w:rPr>
          <w:rFonts w:ascii="Times New Roman" w:hAnsi="Times New Roman"/>
          <w:color w:val="000000"/>
          <w:szCs w:val="21"/>
        </w:rPr>
        <w:object w:dxaOrig="142" w:dyaOrig="284">
          <v:shape id="_x0000_i1130" type="#_x0000_t75" style="width:6.9pt;height:14.4pt;mso-position-horizontal-relative:page;mso-position-vertical-relative:page" o:ole="">
            <v:imagedata r:id="rId104" o:title=""/>
          </v:shape>
          <o:OLEObject Type="Embed" ProgID="Equation.DSMT4" ShapeID="_x0000_i1130" DrawAspect="Content" ObjectID="_1523450058" r:id="rId196"/>
        </w:object>
      </w:r>
      <w:r w:rsidRPr="002E6F17">
        <w:rPr>
          <w:rFonts w:ascii="Times New Roman"/>
          <w:color w:val="000000"/>
          <w:szCs w:val="21"/>
        </w:rPr>
        <w:t>的参数方程为</w:t>
      </w:r>
      <w:r w:rsidR="00EB7C91" w:rsidRPr="002E6F17">
        <w:rPr>
          <w:rFonts w:ascii="Times New Roman" w:hAnsi="Times New Roman"/>
          <w:color w:val="000000"/>
          <w:szCs w:val="21"/>
        </w:rPr>
        <w:fldChar w:fldCharType="begin"/>
      </w:r>
      <w:r w:rsidRPr="002E6F17">
        <w:rPr>
          <w:rFonts w:ascii="Times New Roman" w:hAnsi="Times New Roman"/>
          <w:color w:val="000000"/>
          <w:szCs w:val="21"/>
        </w:rPr>
        <w:instrText xml:space="preserve"> QUOTE </w:instrText>
      </w:r>
      <m:oMath>
        <m:d>
          <m:dPr>
            <m:begChr m:val="{"/>
            <m:endChr m:val=""/>
            <m:ctrlPr>
              <w:rPr>
                <w:rFonts w:ascii="Cambria Math" w:hAnsi="Cambria Math"/>
                <w:sz w:val="28"/>
                <w:szCs w:val="28"/>
              </w:rPr>
            </m:ctrlPr>
          </m:dPr>
          <m:e>
            <m:eqArr>
              <m:eqArrPr>
                <m:ctrlPr>
                  <w:rPr>
                    <w:rFonts w:ascii="Cambria Math" w:hAnsi="Cambria Math"/>
                    <w:sz w:val="28"/>
                    <w:szCs w:val="28"/>
                  </w:rPr>
                </m:ctrlPr>
              </m:eqArrPr>
              <m:e>
                <m:r>
                  <m:rPr>
                    <m:sty m:val="p"/>
                  </m:rPr>
                  <w:rPr>
                    <w:rFonts w:ascii="Cambria Math" w:hAnsi="Cambria Math"/>
                    <w:sz w:val="28"/>
                    <w:szCs w:val="28"/>
                  </w:rPr>
                  <m:t>x=m+</m:t>
                </m:r>
                <m:rad>
                  <m:radPr>
                    <m:degHide m:val="on"/>
                    <m:ctrlPr>
                      <w:rPr>
                        <w:rFonts w:ascii="Cambria Math" w:hAnsi="Cambria Math"/>
                        <w:sz w:val="28"/>
                        <w:szCs w:val="28"/>
                      </w:rPr>
                    </m:ctrlPr>
                  </m:radPr>
                  <m:deg/>
                  <m:e>
                    <m:r>
                      <m:rPr>
                        <m:sty m:val="p"/>
                      </m:rPr>
                      <w:rPr>
                        <w:rFonts w:ascii="Cambria Math" w:hAnsi="Cambria Math"/>
                        <w:sz w:val="28"/>
                        <w:szCs w:val="28"/>
                      </w:rPr>
                      <m:t>2</m:t>
                    </m:r>
                  </m:e>
                </m:rad>
                <m:r>
                  <m:rPr>
                    <m:sty m:val="p"/>
                  </m:rPr>
                  <w:rPr>
                    <w:rFonts w:ascii="Cambria Math" w:hAnsi="Cambria Math"/>
                    <w:sz w:val="28"/>
                    <w:szCs w:val="28"/>
                  </w:rPr>
                  <m:t>t</m:t>
                </m:r>
              </m:e>
              <m:e>
                <m:r>
                  <m:rPr>
                    <m:sty m:val="p"/>
                  </m:rPr>
                  <w:rPr>
                    <w:rFonts w:ascii="Cambria Math" w:hAnsi="Cambria Math"/>
                    <w:sz w:val="28"/>
                    <w:szCs w:val="28"/>
                  </w:rPr>
                  <m:t>y=</m:t>
                </m:r>
                <m:rad>
                  <m:radPr>
                    <m:degHide m:val="on"/>
                    <m:ctrlPr>
                      <w:rPr>
                        <w:rFonts w:ascii="Cambria Math" w:hAnsi="Cambria Math"/>
                        <w:sz w:val="28"/>
                        <w:szCs w:val="28"/>
                      </w:rPr>
                    </m:ctrlPr>
                  </m:radPr>
                  <m:deg/>
                  <m:e>
                    <m:r>
                      <m:rPr>
                        <m:sty m:val="p"/>
                      </m:rPr>
                      <w:rPr>
                        <w:rFonts w:ascii="Cambria Math" w:hAnsi="Cambria Math"/>
                        <w:sz w:val="28"/>
                        <w:szCs w:val="28"/>
                      </w:rPr>
                      <m:t>2</m:t>
                    </m:r>
                  </m:e>
                </m:rad>
                <m:r>
                  <m:rPr>
                    <m:sty m:val="p"/>
                  </m:rPr>
                  <w:rPr>
                    <w:rFonts w:ascii="Cambria Math" w:hAnsi="Cambria Math"/>
                    <w:sz w:val="28"/>
                    <w:szCs w:val="28"/>
                  </w:rPr>
                  <m:t>t</m:t>
                </m:r>
              </m:e>
            </m:eqArr>
          </m:e>
        </m:d>
      </m:oMath>
      <w:r w:rsidRPr="002E6F17">
        <w:rPr>
          <w:rFonts w:ascii="Times New Roman" w:hAnsi="Times New Roman"/>
          <w:color w:val="000000"/>
          <w:szCs w:val="21"/>
        </w:rPr>
        <w:instrText xml:space="preserve"> </w:instrText>
      </w:r>
      <w:r w:rsidR="00EB7C91" w:rsidRPr="002E6F17">
        <w:rPr>
          <w:rFonts w:ascii="Times New Roman" w:hAnsi="Times New Roman"/>
          <w:color w:val="000000"/>
          <w:szCs w:val="21"/>
        </w:rPr>
        <w:fldChar w:fldCharType="end"/>
      </w:r>
      <w:r w:rsidRPr="002E6F17">
        <w:rPr>
          <w:rFonts w:ascii="Times New Roman" w:hAnsi="Times New Roman"/>
          <w:color w:val="000000"/>
          <w:szCs w:val="21"/>
        </w:rPr>
        <w:t xml:space="preserve"> </w:t>
      </w:r>
      <w:r w:rsidRPr="002E6F17">
        <w:rPr>
          <w:rFonts w:ascii="Times New Roman" w:hAnsi="Times New Roman"/>
          <w:color w:val="000000"/>
          <w:szCs w:val="21"/>
        </w:rPr>
        <w:object w:dxaOrig="1320" w:dyaOrig="840">
          <v:shape id="_x0000_i1131" type="#_x0000_t75" style="width:65.75pt;height:41.95pt" o:ole="">
            <v:imagedata r:id="rId106" o:title=""/>
          </v:shape>
          <o:OLEObject Type="Embed" ProgID="Equation.DSMT4" ShapeID="_x0000_i1131" DrawAspect="Content" ObjectID="_1523450059" r:id="rId197"/>
        </w:object>
      </w:r>
      <w:r w:rsidRPr="002E6F17">
        <w:rPr>
          <w:rFonts w:ascii="Times New Roman" w:hAnsi="Times New Roman"/>
          <w:color w:val="000000"/>
          <w:szCs w:val="21"/>
        </w:rPr>
        <w:t xml:space="preserve"> (</w:t>
      </w:r>
      <w:r w:rsidRPr="002E6F17">
        <w:rPr>
          <w:rFonts w:ascii="Times New Roman" w:hAnsi="Times New Roman"/>
          <w:color w:val="000000"/>
          <w:szCs w:val="21"/>
        </w:rPr>
        <w:object w:dxaOrig="139" w:dyaOrig="240">
          <v:shape id="_x0000_i1132" type="#_x0000_t75" style="width:6.9pt;height:11.9pt" o:ole="">
            <v:imagedata r:id="rId108" o:title=""/>
          </v:shape>
          <o:OLEObject Type="Embed" ProgID="Equation.DSMT4" ShapeID="_x0000_i1132" DrawAspect="Content" ObjectID="_1523450060" r:id="rId198"/>
        </w:object>
      </w:r>
      <w:r w:rsidRPr="002E6F17">
        <w:rPr>
          <w:rFonts w:ascii="Times New Roman"/>
          <w:color w:val="000000"/>
          <w:szCs w:val="21"/>
        </w:rPr>
        <w:t>为参数</w:t>
      </w:r>
      <w:r w:rsidRPr="002E6F17">
        <w:rPr>
          <w:rFonts w:ascii="Times New Roman" w:hAnsi="Times New Roman"/>
          <w:color w:val="000000"/>
          <w:szCs w:val="21"/>
        </w:rPr>
        <w:t>)</w:t>
      </w:r>
      <w:r w:rsidRPr="002E6F17">
        <w:rPr>
          <w:rFonts w:ascii="Times New Roman" w:hint="eastAsia"/>
          <w:color w:val="000000"/>
          <w:szCs w:val="21"/>
        </w:rPr>
        <w:t>.</w:t>
      </w:r>
      <w:r w:rsidRPr="002E6F17">
        <w:rPr>
          <w:rFonts w:ascii="Times New Roman" w:hint="eastAsia"/>
          <w:color w:val="000000"/>
          <w:szCs w:val="21"/>
        </w:rPr>
        <w:t>以</w:t>
      </w:r>
      <w:r w:rsidRPr="002E6F17">
        <w:rPr>
          <w:rFonts w:ascii="Times New Roman"/>
          <w:color w:val="000000"/>
          <w:szCs w:val="21"/>
        </w:rPr>
        <w:t>坐标原点为极点，</w:t>
      </w:r>
      <w:r w:rsidRPr="002E6F17">
        <w:rPr>
          <w:rFonts w:ascii="Times New Roman" w:hAnsi="Times New Roman"/>
          <w:color w:val="000000"/>
          <w:szCs w:val="21"/>
        </w:rPr>
        <w:object w:dxaOrig="204" w:dyaOrig="224">
          <v:shape id="_x0000_i1133" type="#_x0000_t75" style="width:10pt;height:11.25pt;mso-position-horizontal-relative:page;mso-position-vertical-relative:page" o:ole="">
            <v:imagedata r:id="rId110" o:title=""/>
          </v:shape>
          <o:OLEObject Type="Embed" ProgID="Equation.DSMT4" ShapeID="_x0000_i1133" DrawAspect="Content" ObjectID="_1523450061" r:id="rId199"/>
        </w:object>
      </w:r>
      <w:r w:rsidRPr="002E6F17">
        <w:rPr>
          <w:rFonts w:ascii="Times New Roman"/>
          <w:color w:val="000000"/>
          <w:szCs w:val="21"/>
        </w:rPr>
        <w:t>轴的正半轴为极轴建立极坐标系，曲线</w:t>
      </w:r>
      <w:r w:rsidRPr="002E6F17">
        <w:rPr>
          <w:rFonts w:ascii="Times New Roman" w:hAnsi="Times New Roman"/>
          <w:color w:val="000000"/>
          <w:szCs w:val="21"/>
        </w:rPr>
        <w:object w:dxaOrig="244" w:dyaOrig="284">
          <v:shape id="_x0000_i1134" type="#_x0000_t75" style="width:11.9pt;height:14.4pt;mso-position-horizontal-relative:page;mso-position-vertical-relative:page" o:ole="">
            <v:imagedata r:id="rId112" o:title=""/>
          </v:shape>
          <o:OLEObject Type="Embed" ProgID="Equation.DSMT4" ShapeID="_x0000_i1134" DrawAspect="Content" ObjectID="_1523450062" r:id="rId200"/>
        </w:object>
      </w:r>
      <w:r w:rsidRPr="002E6F17">
        <w:rPr>
          <w:rFonts w:ascii="Times New Roman"/>
          <w:color w:val="000000"/>
          <w:szCs w:val="21"/>
        </w:rPr>
        <w:t>的极坐标方程为</w:t>
      </w:r>
      <w:r w:rsidRPr="002E6F17">
        <w:rPr>
          <w:rFonts w:ascii="Times New Roman" w:hAnsi="Times New Roman"/>
          <w:color w:val="000000"/>
          <w:szCs w:val="21"/>
        </w:rPr>
        <w:object w:dxaOrig="1600" w:dyaOrig="620">
          <v:shape id="_x0000_i1135" type="#_x0000_t75" style="width:80.15pt;height:31.3pt" o:ole="">
            <v:imagedata r:id="rId114" o:title=""/>
          </v:shape>
          <o:OLEObject Type="Embed" ProgID="Equation.DSMT4" ShapeID="_x0000_i1135" DrawAspect="Content" ObjectID="_1523450063" r:id="rId201"/>
        </w:object>
      </w:r>
      <w:r w:rsidRPr="002E6F17">
        <w:rPr>
          <w:rFonts w:ascii="Times New Roman"/>
          <w:color w:val="000000"/>
          <w:szCs w:val="21"/>
        </w:rPr>
        <w:t>，且曲线</w:t>
      </w:r>
      <w:r w:rsidRPr="002E6F17">
        <w:rPr>
          <w:rFonts w:ascii="Times New Roman" w:hAnsi="Times New Roman"/>
          <w:color w:val="000000"/>
          <w:szCs w:val="21"/>
        </w:rPr>
        <w:object w:dxaOrig="244" w:dyaOrig="284">
          <v:shape id="_x0000_i1136" type="#_x0000_t75" style="width:11.9pt;height:14.4pt;mso-position-horizontal-relative:page;mso-position-vertical-relative:page" o:ole="">
            <v:imagedata r:id="rId116" o:title=""/>
          </v:shape>
          <o:OLEObject Type="Embed" ProgID="Equation.DSMT4" ShapeID="_x0000_i1136" DrawAspect="Content" ObjectID="_1523450064" r:id="rId202"/>
        </w:object>
      </w:r>
      <w:r w:rsidRPr="002E6F17">
        <w:rPr>
          <w:rFonts w:ascii="Times New Roman"/>
          <w:color w:val="000000"/>
          <w:szCs w:val="21"/>
        </w:rPr>
        <w:t>的左焦点</w:t>
      </w:r>
      <w:r w:rsidRPr="002E6F17">
        <w:rPr>
          <w:rFonts w:ascii="Times New Roman" w:hAnsi="Times New Roman"/>
          <w:color w:val="000000"/>
          <w:szCs w:val="21"/>
        </w:rPr>
        <w:object w:dxaOrig="264" w:dyaOrig="264">
          <v:shape id="_x0000_i1137" type="#_x0000_t75" style="width:12.5pt;height:12.5pt;mso-position-horizontal-relative:page;mso-position-vertical-relative:page" o:ole="">
            <v:imagedata r:id="rId118" o:title=""/>
          </v:shape>
          <o:OLEObject Type="Embed" ProgID="Equation.DSMT4" ShapeID="_x0000_i1137" DrawAspect="Content" ObjectID="_1523450065" r:id="rId203"/>
        </w:object>
      </w:r>
      <w:r w:rsidRPr="002E6F17">
        <w:rPr>
          <w:rFonts w:ascii="Times New Roman"/>
          <w:color w:val="000000"/>
          <w:szCs w:val="21"/>
        </w:rPr>
        <w:t>在直线</w:t>
      </w:r>
      <w:r w:rsidRPr="002E6F17">
        <w:rPr>
          <w:rFonts w:ascii="Times New Roman" w:hAnsi="Times New Roman"/>
          <w:color w:val="000000"/>
          <w:szCs w:val="21"/>
        </w:rPr>
        <w:object w:dxaOrig="142" w:dyaOrig="284">
          <v:shape id="_x0000_i1138" type="#_x0000_t75" style="width:6.9pt;height:14.4pt;mso-position-horizontal-relative:page;mso-position-vertical-relative:page" o:ole="">
            <v:imagedata r:id="rId104" o:title=""/>
          </v:shape>
          <o:OLEObject Type="Embed" ProgID="Equation.DSMT4" ShapeID="_x0000_i1138" DrawAspect="Content" ObjectID="_1523450066" r:id="rId204"/>
        </w:object>
      </w:r>
      <w:r w:rsidRPr="002E6F17">
        <w:rPr>
          <w:rFonts w:ascii="Times New Roman"/>
          <w:color w:val="000000"/>
          <w:szCs w:val="21"/>
        </w:rPr>
        <w:t>上</w:t>
      </w:r>
      <w:r w:rsidRPr="002E6F17">
        <w:rPr>
          <w:rFonts w:ascii="Times New Roman" w:hAnsi="Times New Roman"/>
          <w:color w:val="000000"/>
          <w:szCs w:val="21"/>
        </w:rPr>
        <w:t>.</w:t>
      </w:r>
    </w:p>
    <w:p w:rsidR="00032BF8" w:rsidRPr="002E6F17" w:rsidRDefault="00032BF8" w:rsidP="00032BF8">
      <w:pPr>
        <w:textAlignment w:val="center"/>
        <w:rPr>
          <w:rFonts w:ascii="Times New Roman" w:hAnsi="Times New Roman"/>
          <w:color w:val="000000"/>
          <w:szCs w:val="21"/>
        </w:rPr>
      </w:pPr>
      <w:r w:rsidRPr="002E6F17">
        <w:rPr>
          <w:rFonts w:ascii="Times New Roman"/>
          <w:color w:val="000000"/>
          <w:szCs w:val="21"/>
        </w:rPr>
        <w:t>（</w:t>
      </w:r>
      <w:r w:rsidRPr="002E6F17">
        <w:rPr>
          <w:rFonts w:ascii="Times New Roman"/>
          <w:color w:val="000000"/>
          <w:szCs w:val="21"/>
        </w:rPr>
        <w:t>Ⅰ</w:t>
      </w:r>
      <w:r w:rsidRPr="002E6F17">
        <w:rPr>
          <w:rFonts w:ascii="Times New Roman"/>
          <w:color w:val="000000"/>
          <w:szCs w:val="21"/>
        </w:rPr>
        <w:t>）求直线</w:t>
      </w:r>
      <w:r w:rsidRPr="002E6F17">
        <w:rPr>
          <w:rFonts w:ascii="Times New Roman" w:hAnsi="Times New Roman"/>
          <w:color w:val="000000"/>
          <w:szCs w:val="21"/>
        </w:rPr>
        <w:object w:dxaOrig="142" w:dyaOrig="284">
          <v:shape id="_x0000_i1139" type="#_x0000_t75" style="width:6.9pt;height:14.4pt;mso-position-horizontal-relative:page;mso-position-vertical-relative:page" o:ole="">
            <v:imagedata r:id="rId104" o:title=""/>
          </v:shape>
          <o:OLEObject Type="Embed" ProgID="Equation.DSMT4" ShapeID="_x0000_i1139" DrawAspect="Content" ObjectID="_1523450067" r:id="rId205"/>
        </w:object>
      </w:r>
      <w:r w:rsidRPr="002E6F17">
        <w:rPr>
          <w:rFonts w:ascii="Times New Roman"/>
          <w:color w:val="000000"/>
          <w:szCs w:val="21"/>
        </w:rPr>
        <w:t>的普通方程；</w:t>
      </w:r>
    </w:p>
    <w:p w:rsidR="00032BF8" w:rsidRPr="002E6F17" w:rsidRDefault="00032BF8" w:rsidP="00032BF8">
      <w:pPr>
        <w:kinsoku w:val="0"/>
        <w:overflowPunct w:val="0"/>
        <w:autoSpaceDE w:val="0"/>
        <w:autoSpaceDN w:val="0"/>
        <w:adjustRightInd w:val="0"/>
        <w:textAlignment w:val="baseline"/>
        <w:rPr>
          <w:rFonts w:ascii="Times New Roman" w:hAnsi="Times New Roman"/>
          <w:color w:val="000000"/>
          <w:szCs w:val="21"/>
        </w:rPr>
      </w:pPr>
      <w:r w:rsidRPr="002E6F17">
        <w:rPr>
          <w:rFonts w:ascii="Times New Roman"/>
          <w:color w:val="000000"/>
          <w:szCs w:val="21"/>
        </w:rPr>
        <w:t>（</w:t>
      </w:r>
      <w:r w:rsidRPr="002E6F17">
        <w:rPr>
          <w:color w:val="000000"/>
          <w:szCs w:val="21"/>
        </w:rPr>
        <w:t>Ⅱ</w:t>
      </w:r>
      <w:r w:rsidRPr="002E6F17">
        <w:rPr>
          <w:rFonts w:ascii="Times New Roman"/>
          <w:color w:val="000000"/>
          <w:szCs w:val="21"/>
        </w:rPr>
        <w:t>）设曲线</w:t>
      </w:r>
      <w:r w:rsidRPr="002E6F17">
        <w:rPr>
          <w:rFonts w:ascii="Times New Roman" w:hAnsi="Times New Roman"/>
          <w:color w:val="000000"/>
          <w:position w:val="-6"/>
          <w:szCs w:val="21"/>
        </w:rPr>
        <w:object w:dxaOrig="243" w:dyaOrig="284">
          <v:shape id="_x0000_i1140" type="#_x0000_t75" style="width:11.9pt;height:14.4pt;mso-position-horizontal-relative:page;mso-position-vertical-relative:page" o:ole="">
            <v:imagedata r:id="rId122" o:title=""/>
          </v:shape>
          <o:OLEObject Type="Embed" ProgID="Equation.3" ShapeID="_x0000_i1140" DrawAspect="Content" ObjectID="_1523450068" r:id="rId206"/>
        </w:object>
      </w:r>
      <w:r w:rsidRPr="002E6F17">
        <w:rPr>
          <w:rFonts w:ascii="Times New Roman"/>
          <w:color w:val="000000"/>
          <w:szCs w:val="21"/>
        </w:rPr>
        <w:t>的内接矩形的周长为</w:t>
      </w:r>
      <w:r w:rsidRPr="002E6F17">
        <w:rPr>
          <w:rFonts w:ascii="Times New Roman" w:hAnsi="Times New Roman"/>
          <w:color w:val="000000"/>
          <w:position w:val="-4"/>
          <w:szCs w:val="21"/>
        </w:rPr>
        <w:object w:dxaOrig="220" w:dyaOrig="260">
          <v:shape id="_x0000_i1141" type="#_x0000_t75" style="width:10.65pt;height:13.15pt" o:ole="">
            <v:imagedata r:id="rId124" o:title=""/>
          </v:shape>
          <o:OLEObject Type="Embed" ProgID="Equation.DSMT4" ShapeID="_x0000_i1141" DrawAspect="Content" ObjectID="_1523450069" r:id="rId207"/>
        </w:object>
      </w:r>
      <w:r w:rsidRPr="002E6F17">
        <w:rPr>
          <w:rFonts w:ascii="Times New Roman" w:hint="eastAsia"/>
          <w:color w:val="000000"/>
          <w:position w:val="-6"/>
          <w:szCs w:val="21"/>
        </w:rPr>
        <w:t>，</w:t>
      </w:r>
      <w:r w:rsidRPr="002E6F17">
        <w:rPr>
          <w:rFonts w:ascii="Times New Roman"/>
          <w:color w:val="000000"/>
          <w:szCs w:val="21"/>
        </w:rPr>
        <w:t>求</w:t>
      </w:r>
      <w:r w:rsidRPr="002E6F17">
        <w:rPr>
          <w:rFonts w:ascii="Times New Roman" w:hAnsi="Times New Roman"/>
          <w:color w:val="000000"/>
          <w:position w:val="-4"/>
          <w:szCs w:val="21"/>
        </w:rPr>
        <w:object w:dxaOrig="220" w:dyaOrig="260">
          <v:shape id="_x0000_i1142" type="#_x0000_t75" style="width:10.65pt;height:13.15pt" o:ole="">
            <v:imagedata r:id="rId124" o:title=""/>
          </v:shape>
          <o:OLEObject Type="Embed" ProgID="Equation.DSMT4" ShapeID="_x0000_i1142" DrawAspect="Content" ObjectID="_1523450070" r:id="rId208"/>
        </w:object>
      </w:r>
      <w:r w:rsidRPr="002E6F17">
        <w:rPr>
          <w:rFonts w:ascii="Times New Roman"/>
          <w:color w:val="000000"/>
          <w:szCs w:val="21"/>
        </w:rPr>
        <w:t>的最大值</w:t>
      </w:r>
      <w:r w:rsidRPr="002E6F17">
        <w:rPr>
          <w:rFonts w:ascii="Times New Roman" w:hAnsi="Times New Roman"/>
          <w:color w:val="000000"/>
          <w:szCs w:val="21"/>
        </w:rPr>
        <w:t>.</w:t>
      </w:r>
    </w:p>
    <w:p w:rsidR="00032BF8" w:rsidRPr="002E6F17" w:rsidRDefault="00032BF8" w:rsidP="00032BF8">
      <w:pPr>
        <w:pStyle w:val="a7"/>
        <w:spacing w:line="360" w:lineRule="auto"/>
        <w:ind w:firstLineChars="0" w:firstLine="0"/>
        <w:rPr>
          <w:rFonts w:ascii="Times New Roman" w:hAnsi="Times New Roman"/>
          <w:color w:val="000000"/>
          <w:szCs w:val="21"/>
        </w:rPr>
      </w:pPr>
    </w:p>
    <w:p w:rsidR="00032BF8" w:rsidRPr="002E6F17" w:rsidRDefault="00032BF8" w:rsidP="00032BF8">
      <w:pPr>
        <w:spacing w:line="360" w:lineRule="auto"/>
        <w:rPr>
          <w:rFonts w:ascii="Times New Roman" w:hAnsi="Times New Roman"/>
          <w:color w:val="000000"/>
          <w:szCs w:val="21"/>
        </w:rPr>
      </w:pPr>
      <w:r w:rsidRPr="002E6F17">
        <w:rPr>
          <w:rFonts w:ascii="Times New Roman"/>
          <w:color w:val="000000"/>
          <w:szCs w:val="21"/>
        </w:rPr>
        <w:t>（</w:t>
      </w:r>
      <w:r w:rsidRPr="002E6F17">
        <w:rPr>
          <w:rFonts w:ascii="Times New Roman" w:hAnsi="Times New Roman"/>
          <w:color w:val="000000"/>
          <w:szCs w:val="21"/>
        </w:rPr>
        <w:t>24</w:t>
      </w:r>
      <w:r w:rsidRPr="002E6F17">
        <w:rPr>
          <w:rFonts w:ascii="Times New Roman"/>
          <w:color w:val="000000"/>
          <w:szCs w:val="21"/>
        </w:rPr>
        <w:t>）</w:t>
      </w:r>
      <w:r w:rsidRPr="002E6F17">
        <w:rPr>
          <w:rFonts w:ascii="Times New Roman" w:hAnsi="宋体"/>
          <w:bCs/>
          <w:color w:val="000000"/>
          <w:szCs w:val="21"/>
        </w:rPr>
        <w:t>（本小题满分</w:t>
      </w:r>
      <w:r w:rsidRPr="002E6F17">
        <w:rPr>
          <w:rFonts w:ascii="Times New Roman" w:hAnsi="Times New Roman"/>
          <w:bCs/>
          <w:color w:val="000000"/>
          <w:szCs w:val="21"/>
        </w:rPr>
        <w:t>10</w:t>
      </w:r>
      <w:r w:rsidRPr="002E6F17">
        <w:rPr>
          <w:rFonts w:ascii="Times New Roman" w:hAnsi="宋体"/>
          <w:bCs/>
          <w:color w:val="000000"/>
          <w:szCs w:val="21"/>
        </w:rPr>
        <w:t>分）</w:t>
      </w:r>
      <w:r w:rsidRPr="002E6F17">
        <w:rPr>
          <w:rFonts w:ascii="Times New Roman"/>
          <w:color w:val="000000"/>
          <w:szCs w:val="21"/>
        </w:rPr>
        <w:t>选修</w:t>
      </w:r>
      <w:r w:rsidRPr="002E6F17">
        <w:rPr>
          <w:rFonts w:ascii="Times New Roman" w:hAnsi="Times New Roman"/>
          <w:color w:val="000000"/>
          <w:szCs w:val="21"/>
        </w:rPr>
        <w:t>4—5</w:t>
      </w:r>
      <w:r w:rsidRPr="002E6F17">
        <w:rPr>
          <w:rFonts w:ascii="Times New Roman"/>
          <w:color w:val="000000"/>
          <w:szCs w:val="21"/>
        </w:rPr>
        <w:t>：不等式选讲</w:t>
      </w:r>
    </w:p>
    <w:p w:rsidR="00032BF8" w:rsidRPr="002E6F17" w:rsidRDefault="00032BF8" w:rsidP="00032BF8">
      <w:pPr>
        <w:spacing w:line="360" w:lineRule="auto"/>
        <w:ind w:firstLineChars="250" w:firstLine="525"/>
        <w:rPr>
          <w:rFonts w:ascii="Times New Roman" w:hAnsi="Times New Roman"/>
          <w:color w:val="000000"/>
          <w:szCs w:val="21"/>
        </w:rPr>
      </w:pPr>
      <w:r w:rsidRPr="002E6F17">
        <w:rPr>
          <w:rFonts w:ascii="Times New Roman" w:hAnsi="宋体"/>
          <w:bCs/>
          <w:color w:val="000000"/>
          <w:szCs w:val="21"/>
        </w:rPr>
        <w:t>已知实数</w:t>
      </w:r>
      <w:r w:rsidRPr="002E6F17">
        <w:rPr>
          <w:rFonts w:ascii="Times New Roman" w:hAnsi="Times New Roman"/>
          <w:color w:val="000000"/>
          <w:position w:val="-10"/>
          <w:szCs w:val="21"/>
        </w:rPr>
        <w:object w:dxaOrig="780" w:dyaOrig="320">
          <v:shape id="_x0000_i1143" type="#_x0000_t75" style="width:38.8pt;height:16.3pt" o:ole="">
            <v:imagedata r:id="rId127" o:title=""/>
          </v:shape>
          <o:OLEObject Type="Embed" ProgID="Equation.DSMT4" ShapeID="_x0000_i1143" DrawAspect="Content" ObjectID="_1523450071" r:id="rId209"/>
        </w:object>
      </w:r>
      <w:r w:rsidRPr="002E6F17">
        <w:rPr>
          <w:rFonts w:ascii="Times New Roman"/>
          <w:color w:val="000000"/>
          <w:szCs w:val="21"/>
        </w:rPr>
        <w:t>，记</w:t>
      </w:r>
      <w:r w:rsidRPr="002E6F17">
        <w:rPr>
          <w:rFonts w:ascii="Times New Roman" w:hAnsi="Times New Roman"/>
          <w:color w:val="000000"/>
          <w:position w:val="-10"/>
          <w:szCs w:val="21"/>
        </w:rPr>
        <w:object w:dxaOrig="3280" w:dyaOrig="360">
          <v:shape id="_x0000_i1144" type="#_x0000_t75" style="width:164.05pt;height:18.15pt" o:ole="">
            <v:imagedata r:id="rId129" o:title=""/>
          </v:shape>
          <o:OLEObject Type="Embed" ProgID="Equation.DSMT4" ShapeID="_x0000_i1144" DrawAspect="Content" ObjectID="_1523450072" r:id="rId210"/>
        </w:object>
      </w:r>
      <w:r w:rsidRPr="002E6F17">
        <w:rPr>
          <w:rFonts w:ascii="Times New Roman"/>
          <w:color w:val="000000"/>
          <w:szCs w:val="21"/>
        </w:rPr>
        <w:t>．</w:t>
      </w:r>
    </w:p>
    <w:p w:rsidR="00032BF8" w:rsidRPr="002E6F17" w:rsidRDefault="00032BF8" w:rsidP="00032BF8">
      <w:pPr>
        <w:spacing w:line="360" w:lineRule="auto"/>
        <w:rPr>
          <w:rFonts w:ascii="Times New Roman" w:hAnsi="Times New Roman"/>
          <w:color w:val="000000"/>
          <w:szCs w:val="21"/>
        </w:rPr>
      </w:pPr>
      <w:r w:rsidRPr="002E6F17">
        <w:rPr>
          <w:rFonts w:ascii="Times New Roman"/>
          <w:color w:val="000000"/>
          <w:szCs w:val="21"/>
        </w:rPr>
        <w:t>（</w:t>
      </w:r>
      <w:r w:rsidRPr="002E6F17">
        <w:rPr>
          <w:rFonts w:ascii="Times New Roman"/>
          <w:color w:val="000000"/>
          <w:szCs w:val="21"/>
        </w:rPr>
        <w:t>Ⅰ</w:t>
      </w:r>
      <w:r w:rsidRPr="002E6F17">
        <w:rPr>
          <w:rFonts w:ascii="Times New Roman"/>
          <w:color w:val="000000"/>
          <w:szCs w:val="21"/>
        </w:rPr>
        <w:t>）若</w:t>
      </w:r>
      <w:r w:rsidRPr="002E6F17">
        <w:rPr>
          <w:rFonts w:ascii="Times New Roman" w:hAnsi="Times New Roman"/>
          <w:color w:val="000000"/>
          <w:position w:val="-6"/>
          <w:szCs w:val="21"/>
        </w:rPr>
        <w:object w:dxaOrig="639" w:dyaOrig="279">
          <v:shape id="_x0000_i1145" type="#_x0000_t75" style="width:31.95pt;height:13.75pt" o:ole="">
            <v:imagedata r:id="rId131" o:title=""/>
          </v:shape>
          <o:OLEObject Type="Embed" ProgID="Equation.DSMT4" ShapeID="_x0000_i1145" DrawAspect="Content" ObjectID="_1523450073" r:id="rId211"/>
        </w:object>
      </w:r>
      <w:r w:rsidRPr="002E6F17">
        <w:rPr>
          <w:rFonts w:ascii="Times New Roman"/>
          <w:color w:val="000000"/>
          <w:szCs w:val="21"/>
        </w:rPr>
        <w:t>，求</w:t>
      </w:r>
      <w:r w:rsidRPr="002E6F17">
        <w:rPr>
          <w:rFonts w:ascii="Times New Roman" w:hAnsi="Times New Roman"/>
          <w:color w:val="000000"/>
          <w:position w:val="-4"/>
          <w:szCs w:val="21"/>
        </w:rPr>
        <w:object w:dxaOrig="240" w:dyaOrig="260">
          <v:shape id="_x0000_i1146" type="#_x0000_t75" style="width:11.9pt;height:13.15pt" o:ole="">
            <v:imagedata r:id="rId133" o:title=""/>
          </v:shape>
          <o:OLEObject Type="Embed" ProgID="Equation.DSMT4" ShapeID="_x0000_i1146" DrawAspect="Content" ObjectID="_1523450074" r:id="rId212"/>
        </w:object>
      </w:r>
      <w:r w:rsidRPr="002E6F17">
        <w:rPr>
          <w:rFonts w:ascii="Times New Roman"/>
          <w:color w:val="000000"/>
          <w:szCs w:val="21"/>
        </w:rPr>
        <w:t>的最大值；</w:t>
      </w:r>
    </w:p>
    <w:p w:rsidR="00032BF8" w:rsidRPr="002E6F17" w:rsidRDefault="00032BF8" w:rsidP="00032BF8">
      <w:pPr>
        <w:spacing w:line="360" w:lineRule="auto"/>
        <w:rPr>
          <w:rFonts w:ascii="Times New Roman" w:hAnsi="Times New Roman"/>
          <w:color w:val="000000"/>
          <w:szCs w:val="21"/>
        </w:rPr>
      </w:pPr>
      <w:r w:rsidRPr="002E6F17">
        <w:rPr>
          <w:rFonts w:ascii="Times New Roman"/>
          <w:color w:val="000000"/>
          <w:szCs w:val="21"/>
        </w:rPr>
        <w:lastRenderedPageBreak/>
        <w:t>（</w:t>
      </w:r>
      <w:r w:rsidRPr="002E6F17">
        <w:rPr>
          <w:rFonts w:ascii="Times New Roman"/>
          <w:color w:val="000000"/>
          <w:szCs w:val="21"/>
        </w:rPr>
        <w:t>Ⅱ</w:t>
      </w:r>
      <w:r w:rsidRPr="002E6F17">
        <w:rPr>
          <w:rFonts w:ascii="Times New Roman"/>
          <w:color w:val="000000"/>
          <w:szCs w:val="21"/>
        </w:rPr>
        <w:t>）若</w:t>
      </w:r>
      <w:r w:rsidRPr="002E6F17">
        <w:rPr>
          <w:rFonts w:ascii="Times New Roman" w:hAnsi="Times New Roman"/>
          <w:color w:val="000000"/>
          <w:position w:val="-6"/>
          <w:szCs w:val="21"/>
        </w:rPr>
        <w:object w:dxaOrig="980" w:dyaOrig="279">
          <v:shape id="_x0000_i1147" type="#_x0000_t75" style="width:48.85pt;height:13.75pt" o:ole="">
            <v:imagedata r:id="rId135" o:title=""/>
          </v:shape>
          <o:OLEObject Type="Embed" ProgID="Equation.DSMT4" ShapeID="_x0000_i1147" DrawAspect="Content" ObjectID="_1523450075" r:id="rId213"/>
        </w:object>
      </w:r>
      <w:r w:rsidRPr="002E6F17">
        <w:rPr>
          <w:rFonts w:ascii="Times New Roman"/>
          <w:color w:val="000000"/>
          <w:szCs w:val="21"/>
        </w:rPr>
        <w:t>对任意的正实数</w:t>
      </w:r>
      <w:r w:rsidRPr="002E6F17">
        <w:rPr>
          <w:rFonts w:ascii="Times New Roman" w:hAnsi="Times New Roman"/>
          <w:color w:val="000000"/>
          <w:position w:val="-10"/>
          <w:szCs w:val="21"/>
        </w:rPr>
        <w:object w:dxaOrig="420" w:dyaOrig="260">
          <v:shape id="_x0000_i1148" type="#_x0000_t75" style="width:21.3pt;height:13.15pt" o:ole="">
            <v:imagedata r:id="rId137" o:title=""/>
          </v:shape>
          <o:OLEObject Type="Embed" ProgID="Equation.DSMT4" ShapeID="_x0000_i1148" DrawAspect="Content" ObjectID="_1523450076" r:id="rId214"/>
        </w:object>
      </w:r>
      <w:r w:rsidRPr="002E6F17">
        <w:rPr>
          <w:rFonts w:ascii="Times New Roman"/>
          <w:color w:val="000000"/>
          <w:szCs w:val="21"/>
        </w:rPr>
        <w:t>都成立，求实数</w:t>
      </w:r>
      <w:r w:rsidRPr="002E6F17">
        <w:rPr>
          <w:rFonts w:ascii="Times New Roman" w:hAnsi="Times New Roman"/>
          <w:color w:val="000000"/>
          <w:position w:val="-6"/>
          <w:szCs w:val="21"/>
        </w:rPr>
        <w:object w:dxaOrig="260" w:dyaOrig="220">
          <v:shape id="_x0000_i1149" type="#_x0000_t75" style="width:13.15pt;height:11.25pt" o:ole="">
            <v:imagedata r:id="rId139" o:title=""/>
          </v:shape>
          <o:OLEObject Type="Embed" ProgID="Equation.DSMT4" ShapeID="_x0000_i1149" DrawAspect="Content" ObjectID="_1523450077" r:id="rId215"/>
        </w:object>
      </w:r>
      <w:r w:rsidRPr="002E6F17">
        <w:rPr>
          <w:rFonts w:ascii="Times New Roman" w:hAnsi="Times New Roman"/>
          <w:color w:val="000000"/>
          <w:szCs w:val="21"/>
        </w:rPr>
        <w:t>的取值范围．</w:t>
      </w:r>
    </w:p>
    <w:p w:rsidR="00032BF8" w:rsidRPr="002E6F17" w:rsidRDefault="00032BF8" w:rsidP="00032BF8">
      <w:pPr>
        <w:rPr>
          <w:rFonts w:ascii="Times New Roman" w:hAnsi="Times New Roman"/>
          <w:color w:val="000000"/>
        </w:rPr>
      </w:pPr>
    </w:p>
    <w:p w:rsidR="00032BF8" w:rsidRDefault="00032BF8"/>
    <w:p w:rsidR="00032BF8" w:rsidRDefault="00032BF8"/>
    <w:p w:rsidR="00032BF8" w:rsidRDefault="00032BF8"/>
    <w:p w:rsidR="00032BF8" w:rsidRDefault="00032BF8"/>
    <w:p w:rsidR="00032BF8" w:rsidRDefault="00032BF8"/>
    <w:p w:rsidR="00032BF8" w:rsidRDefault="00032BF8"/>
    <w:p w:rsidR="00032BF8" w:rsidRPr="00556F1C" w:rsidRDefault="00032BF8" w:rsidP="00032BF8">
      <w:pPr>
        <w:ind w:firstLineChars="200" w:firstLine="562"/>
        <w:jc w:val="center"/>
        <w:rPr>
          <w:rFonts w:ascii="Calibri" w:eastAsia="宋体" w:hAnsi="Calibri" w:cs="Times New Roman"/>
          <w:b/>
          <w:sz w:val="28"/>
          <w:szCs w:val="28"/>
        </w:rPr>
      </w:pPr>
      <w:r w:rsidRPr="00556F1C">
        <w:rPr>
          <w:rFonts w:ascii="Calibri" w:eastAsia="宋体" w:hAnsi="Calibri" w:cs="Times New Roman" w:hint="eastAsia"/>
          <w:b/>
          <w:sz w:val="28"/>
          <w:szCs w:val="28"/>
        </w:rPr>
        <w:t>英</w:t>
      </w:r>
      <w:r w:rsidRPr="00556F1C">
        <w:rPr>
          <w:rFonts w:ascii="Calibri" w:eastAsia="宋体" w:hAnsi="Calibri" w:cs="Times New Roman" w:hint="eastAsia"/>
          <w:b/>
          <w:sz w:val="28"/>
          <w:szCs w:val="28"/>
        </w:rPr>
        <w:t xml:space="preserve">  </w:t>
      </w:r>
      <w:r w:rsidRPr="00556F1C">
        <w:rPr>
          <w:rFonts w:ascii="Calibri" w:eastAsia="宋体" w:hAnsi="Calibri" w:cs="Times New Roman" w:hint="eastAsia"/>
          <w:b/>
          <w:sz w:val="28"/>
          <w:szCs w:val="28"/>
        </w:rPr>
        <w:t>语</w:t>
      </w:r>
    </w:p>
    <w:p w:rsidR="00032BF8" w:rsidRPr="00556F1C" w:rsidRDefault="00032BF8" w:rsidP="00032BF8">
      <w:pPr>
        <w:rPr>
          <w:rFonts w:ascii="黑体" w:eastAsia="黑体" w:hAnsi="黑体" w:cs="Times New Roman"/>
          <w:szCs w:val="21"/>
        </w:rPr>
      </w:pPr>
    </w:p>
    <w:p w:rsidR="00032BF8" w:rsidRPr="00556F1C" w:rsidRDefault="00032BF8" w:rsidP="00032BF8">
      <w:pPr>
        <w:rPr>
          <w:rFonts w:ascii="黑体" w:eastAsia="黑体" w:hAnsi="黑体" w:cs="Times New Roman"/>
          <w:szCs w:val="21"/>
        </w:rPr>
      </w:pPr>
      <w:r w:rsidRPr="00556F1C">
        <w:rPr>
          <w:rFonts w:ascii="黑体" w:eastAsia="黑体" w:hAnsi="黑体" w:cs="Times New Roman" w:hint="eastAsia"/>
          <w:szCs w:val="21"/>
        </w:rPr>
        <w:t>第二部分</w:t>
      </w:r>
      <w:r w:rsidRPr="00556F1C">
        <w:rPr>
          <w:rFonts w:ascii="黑体" w:eastAsia="黑体" w:hAnsi="黑体" w:cs="Times New Roman"/>
          <w:szCs w:val="21"/>
        </w:rPr>
        <w:t xml:space="preserve"> </w:t>
      </w:r>
      <w:r w:rsidRPr="00556F1C">
        <w:rPr>
          <w:rFonts w:ascii="黑体" w:eastAsia="黑体" w:hAnsi="黑体" w:cs="Times New Roman" w:hint="eastAsia"/>
          <w:szCs w:val="21"/>
        </w:rPr>
        <w:t>阅读理解（共两</w:t>
      </w:r>
      <w:r w:rsidRPr="00556F1C">
        <w:rPr>
          <w:rFonts w:ascii="Times New Roman" w:eastAsia="黑体" w:hAnsi="黑体" w:cs="Times New Roman" w:hint="eastAsia"/>
          <w:szCs w:val="21"/>
        </w:rPr>
        <w:t>节，满</w:t>
      </w:r>
      <w:r w:rsidRPr="00556F1C">
        <w:rPr>
          <w:rFonts w:ascii="Times New Roman" w:eastAsia="黑体" w:hAnsi="Times New Roman" w:cs="Times New Roman" w:hint="eastAsia"/>
          <w:szCs w:val="21"/>
        </w:rPr>
        <w:t>分</w:t>
      </w:r>
      <w:r w:rsidRPr="00556F1C">
        <w:rPr>
          <w:rFonts w:ascii="Times New Roman" w:eastAsia="黑体" w:hAnsi="Times New Roman" w:cs="Times New Roman"/>
          <w:szCs w:val="21"/>
        </w:rPr>
        <w:t>40</w:t>
      </w:r>
      <w:r w:rsidRPr="00556F1C">
        <w:rPr>
          <w:rFonts w:ascii="Times New Roman" w:eastAsia="黑体" w:hAnsi="Times New Roman" w:cs="Times New Roman" w:hint="eastAsia"/>
          <w:szCs w:val="21"/>
        </w:rPr>
        <w:t>分）</w:t>
      </w:r>
    </w:p>
    <w:p w:rsidR="00032BF8" w:rsidRPr="00556F1C" w:rsidRDefault="00032BF8" w:rsidP="00032BF8">
      <w:pPr>
        <w:rPr>
          <w:rFonts w:ascii="Times New Roman" w:eastAsia="宋体" w:hAnsi="Times New Roman" w:cs="Times New Roman"/>
          <w:szCs w:val="21"/>
        </w:rPr>
      </w:pPr>
      <w:r w:rsidRPr="00556F1C">
        <w:rPr>
          <w:rFonts w:ascii="Times New Roman" w:eastAsia="宋体" w:hAnsi="Times New Roman" w:cs="Times New Roman" w:hint="eastAsia"/>
          <w:szCs w:val="21"/>
        </w:rPr>
        <w:t>第二节</w:t>
      </w:r>
      <w:r w:rsidRPr="00556F1C">
        <w:rPr>
          <w:rFonts w:ascii="Times New Roman" w:eastAsia="宋体" w:hAnsi="Times New Roman" w:cs="Times New Roman"/>
          <w:szCs w:val="21"/>
        </w:rPr>
        <w:t xml:space="preserve"> </w:t>
      </w:r>
      <w:r w:rsidRPr="00556F1C">
        <w:rPr>
          <w:rFonts w:ascii="Times New Roman" w:eastAsia="宋体" w:hAnsi="Times New Roman" w:cs="Times New Roman" w:hint="eastAsia"/>
          <w:szCs w:val="21"/>
        </w:rPr>
        <w:t>（共</w:t>
      </w:r>
      <w:r w:rsidRPr="00556F1C">
        <w:rPr>
          <w:rFonts w:ascii="Times New Roman" w:eastAsia="宋体" w:hAnsi="Times New Roman" w:cs="Times New Roman"/>
          <w:szCs w:val="21"/>
        </w:rPr>
        <w:t>5</w:t>
      </w:r>
      <w:r w:rsidRPr="00556F1C">
        <w:rPr>
          <w:rFonts w:ascii="Times New Roman" w:eastAsia="宋体" w:hAnsi="Times New Roman" w:cs="Times New Roman" w:hint="eastAsia"/>
          <w:szCs w:val="21"/>
        </w:rPr>
        <w:t>小题；每小题</w:t>
      </w:r>
      <w:r w:rsidRPr="00556F1C">
        <w:rPr>
          <w:rFonts w:ascii="Times New Roman" w:eastAsia="宋体" w:hAnsi="Times New Roman" w:cs="Times New Roman"/>
          <w:szCs w:val="21"/>
        </w:rPr>
        <w:t>2</w:t>
      </w:r>
      <w:r w:rsidRPr="00556F1C">
        <w:rPr>
          <w:rFonts w:ascii="Times New Roman" w:eastAsia="宋体" w:hAnsi="Times New Roman" w:cs="Times New Roman" w:hint="eastAsia"/>
          <w:szCs w:val="21"/>
        </w:rPr>
        <w:t>分，满分</w:t>
      </w:r>
      <w:r w:rsidRPr="00556F1C">
        <w:rPr>
          <w:rFonts w:ascii="Times New Roman" w:eastAsia="宋体" w:hAnsi="Times New Roman" w:cs="Times New Roman"/>
          <w:szCs w:val="21"/>
        </w:rPr>
        <w:t>10</w:t>
      </w:r>
      <w:r w:rsidRPr="00556F1C">
        <w:rPr>
          <w:rFonts w:ascii="Times New Roman" w:eastAsia="宋体" w:hAnsi="Times New Roman" w:cs="Times New Roman" w:hint="eastAsia"/>
          <w:szCs w:val="21"/>
        </w:rPr>
        <w:t>分）</w:t>
      </w:r>
    </w:p>
    <w:p w:rsidR="00032BF8" w:rsidRPr="00556F1C" w:rsidRDefault="00032BF8" w:rsidP="00032BF8">
      <w:pPr>
        <w:ind w:firstLineChars="202" w:firstLine="424"/>
        <w:rPr>
          <w:rFonts w:ascii="Times New Roman" w:eastAsia="宋体" w:hAnsi="Times New Roman" w:cs="Times New Roman"/>
          <w:szCs w:val="21"/>
        </w:rPr>
      </w:pPr>
      <w:r w:rsidRPr="00556F1C">
        <w:rPr>
          <w:rFonts w:ascii="Times New Roman" w:eastAsia="宋体" w:hAnsi="Times New Roman" w:cs="Times New Roman" w:hint="eastAsia"/>
          <w:szCs w:val="21"/>
        </w:rPr>
        <w:t>根据短文内容，从短文后的选项中选出能填入空白处的最佳选项。选项中有两项为多余选项。</w:t>
      </w:r>
    </w:p>
    <w:p w:rsidR="00032BF8" w:rsidRPr="00556F1C" w:rsidRDefault="00032BF8" w:rsidP="00032BF8">
      <w:pPr>
        <w:spacing w:line="400" w:lineRule="exact"/>
        <w:ind w:firstLine="437"/>
        <w:jc w:val="center"/>
        <w:rPr>
          <w:rFonts w:ascii="Times New Roman" w:eastAsia="宋体" w:hAnsi="Times New Roman" w:cs="Times New Roman"/>
          <w:szCs w:val="21"/>
        </w:rPr>
      </w:pPr>
      <w:r w:rsidRPr="00556F1C">
        <w:rPr>
          <w:rFonts w:ascii="Times New Roman" w:eastAsia="宋体" w:hAnsi="Times New Roman" w:cs="Times New Roman" w:hint="eastAsia"/>
          <w:szCs w:val="21"/>
        </w:rPr>
        <w:t>Why Do Some Survive?</w:t>
      </w:r>
    </w:p>
    <w:p w:rsidR="00032BF8" w:rsidRPr="00556F1C" w:rsidRDefault="00032BF8" w:rsidP="00032BF8">
      <w:pPr>
        <w:spacing w:line="400" w:lineRule="exact"/>
        <w:ind w:firstLine="437"/>
        <w:rPr>
          <w:rFonts w:ascii="Times New Roman" w:eastAsia="宋体" w:hAnsi="Times New Roman" w:cs="Times New Roman"/>
          <w:szCs w:val="21"/>
        </w:rPr>
      </w:pPr>
      <w:r w:rsidRPr="00556F1C">
        <w:rPr>
          <w:rFonts w:ascii="Times New Roman" w:eastAsia="宋体" w:hAnsi="Times New Roman" w:cs="Times New Roman"/>
          <w:szCs w:val="21"/>
        </w:rPr>
        <w:t>In almost every disaster</w:t>
      </w:r>
      <w:r w:rsidRPr="00556F1C">
        <w:rPr>
          <w:rFonts w:ascii="Times New Roman" w:eastAsia="宋体" w:hAnsi="Times New Roman" w:cs="Times New Roman" w:hint="eastAsia"/>
          <w:szCs w:val="21"/>
        </w:rPr>
        <w:t>,</w:t>
      </w:r>
      <w:r w:rsidRPr="00556F1C">
        <w:rPr>
          <w:rFonts w:ascii="Times New Roman" w:eastAsia="宋体" w:hAnsi="Times New Roman" w:cs="Times New Roman"/>
          <w:szCs w:val="21"/>
        </w:rPr>
        <w:t xml:space="preserve"> some people survive.</w:t>
      </w:r>
      <w:r w:rsidRPr="00556F1C">
        <w:rPr>
          <w:rFonts w:ascii="Times New Roman" w:eastAsia="宋体" w:hAnsi="Times New Roman" w:cs="Times New Roman" w:hint="eastAsia"/>
          <w:szCs w:val="21"/>
        </w:rPr>
        <w:t xml:space="preserve"> </w:t>
      </w:r>
      <w:r w:rsidRPr="00556F1C">
        <w:rPr>
          <w:rFonts w:ascii="Times New Roman" w:eastAsia="宋体" w:hAnsi="Times New Roman" w:cs="Times New Roman"/>
          <w:szCs w:val="21"/>
          <w:u w:val="single"/>
        </w:rPr>
        <w:t xml:space="preserve">  3</w:t>
      </w:r>
      <w:r w:rsidRPr="00556F1C">
        <w:rPr>
          <w:rFonts w:ascii="Times New Roman" w:eastAsia="宋体" w:hAnsi="Times New Roman" w:cs="Times New Roman" w:hint="eastAsia"/>
          <w:szCs w:val="21"/>
          <w:u w:val="single"/>
        </w:rPr>
        <w:t>6</w:t>
      </w:r>
      <w:r w:rsidRPr="00556F1C">
        <w:rPr>
          <w:rFonts w:ascii="Times New Roman" w:eastAsia="宋体" w:hAnsi="Times New Roman" w:cs="Times New Roman"/>
          <w:szCs w:val="21"/>
          <w:u w:val="single"/>
        </w:rPr>
        <w:t xml:space="preserve">  </w:t>
      </w:r>
      <w:r w:rsidRPr="00556F1C">
        <w:rPr>
          <w:rFonts w:ascii="Times New Roman" w:eastAsia="宋体" w:hAnsi="Times New Roman" w:cs="Times New Roman"/>
          <w:szCs w:val="21"/>
        </w:rPr>
        <w:t xml:space="preserve"> In his book </w:t>
      </w:r>
      <w:r w:rsidRPr="00556F1C">
        <w:rPr>
          <w:rFonts w:ascii="Times New Roman" w:eastAsia="宋体" w:hAnsi="Times New Roman" w:cs="Times New Roman"/>
          <w:i/>
          <w:szCs w:val="21"/>
        </w:rPr>
        <w:t>Deep Survival</w:t>
      </w:r>
      <w:r w:rsidRPr="00556F1C">
        <w:rPr>
          <w:rFonts w:ascii="Times New Roman" w:eastAsia="宋体" w:hAnsi="Times New Roman" w:cs="Times New Roman"/>
          <w:szCs w:val="21"/>
        </w:rPr>
        <w:t>, Laurence Gonzales tries to answer that question.</w:t>
      </w:r>
    </w:p>
    <w:p w:rsidR="00032BF8" w:rsidRPr="00556F1C" w:rsidRDefault="00032BF8" w:rsidP="00032BF8">
      <w:pPr>
        <w:spacing w:line="400" w:lineRule="exact"/>
        <w:ind w:firstLine="437"/>
        <w:rPr>
          <w:rFonts w:ascii="Times New Roman" w:eastAsia="宋体" w:hAnsi="Times New Roman" w:cs="Times New Roman"/>
          <w:szCs w:val="21"/>
        </w:rPr>
      </w:pPr>
      <w:r w:rsidRPr="00556F1C">
        <w:rPr>
          <w:rFonts w:ascii="Times New Roman" w:eastAsia="宋体" w:hAnsi="Times New Roman" w:cs="Times New Roman"/>
          <w:szCs w:val="21"/>
        </w:rPr>
        <w:t>Gonzales says that about 75 percent of people in a disaster do one of two things. Some of them freeze. They stop moving and thinking. Others walk around in a confused state.</w:t>
      </w:r>
      <w:r w:rsidRPr="00556F1C">
        <w:rPr>
          <w:rFonts w:ascii="Times New Roman" w:eastAsia="宋体" w:hAnsi="Times New Roman" w:cs="Times New Roman" w:hint="eastAsia"/>
          <w:szCs w:val="21"/>
        </w:rPr>
        <w:t xml:space="preserve"> </w:t>
      </w:r>
      <w:r w:rsidRPr="00556F1C">
        <w:rPr>
          <w:rFonts w:ascii="Times New Roman" w:eastAsia="宋体" w:hAnsi="Times New Roman" w:cs="Times New Roman"/>
          <w:szCs w:val="21"/>
          <w:u w:val="single"/>
        </w:rPr>
        <w:t xml:space="preserve">  37  </w:t>
      </w:r>
      <w:r w:rsidRPr="00556F1C">
        <w:rPr>
          <w:rFonts w:ascii="Times New Roman" w:eastAsia="宋体" w:hAnsi="Times New Roman" w:cs="Times New Roman"/>
          <w:szCs w:val="21"/>
        </w:rPr>
        <w:t xml:space="preserve"> And when they do understand their situation, they won’t accept it.</w:t>
      </w:r>
    </w:p>
    <w:p w:rsidR="00032BF8" w:rsidRPr="00556F1C" w:rsidRDefault="00032BF8" w:rsidP="00032BF8">
      <w:pPr>
        <w:spacing w:line="400" w:lineRule="exact"/>
        <w:ind w:firstLine="437"/>
        <w:rPr>
          <w:rFonts w:ascii="Times New Roman" w:eastAsia="宋体" w:hAnsi="Times New Roman" w:cs="Times New Roman"/>
          <w:szCs w:val="21"/>
        </w:rPr>
      </w:pPr>
      <w:r w:rsidRPr="00556F1C">
        <w:rPr>
          <w:rFonts w:ascii="Times New Roman" w:eastAsia="宋体" w:hAnsi="Times New Roman" w:cs="Times New Roman"/>
          <w:szCs w:val="21"/>
        </w:rPr>
        <w:t>But disaster survivors accept their situation very quickly, and they know their own limits</w:t>
      </w:r>
      <w:r w:rsidRPr="00556F1C">
        <w:rPr>
          <w:rFonts w:ascii="Times New Roman" w:eastAsia="宋体" w:hAnsi="Times New Roman" w:cs="Times New Roman" w:hint="eastAsia"/>
          <w:szCs w:val="21"/>
        </w:rPr>
        <w:t xml:space="preserve">, </w:t>
      </w:r>
      <w:r w:rsidRPr="00556F1C">
        <w:rPr>
          <w:rFonts w:ascii="Times New Roman" w:eastAsia="宋体" w:hAnsi="Times New Roman" w:cs="Times New Roman"/>
          <w:szCs w:val="21"/>
        </w:rPr>
        <w:t>Gonzales</w:t>
      </w:r>
      <w:r w:rsidRPr="00556F1C">
        <w:rPr>
          <w:rFonts w:ascii="Times New Roman" w:eastAsia="宋体" w:hAnsi="Times New Roman" w:cs="Times New Roman" w:hint="eastAsia"/>
          <w:szCs w:val="21"/>
        </w:rPr>
        <w:t xml:space="preserve"> says. </w:t>
      </w:r>
      <w:r w:rsidRPr="00556F1C">
        <w:rPr>
          <w:rFonts w:ascii="Times New Roman" w:eastAsia="宋体" w:hAnsi="Times New Roman" w:cs="Times New Roman"/>
          <w:szCs w:val="21"/>
          <w:u w:val="single"/>
        </w:rPr>
        <w:t xml:space="preserve">  3</w:t>
      </w:r>
      <w:r w:rsidRPr="00556F1C">
        <w:rPr>
          <w:rFonts w:ascii="Times New Roman" w:eastAsia="宋体" w:hAnsi="Times New Roman" w:cs="Times New Roman" w:hint="eastAsia"/>
          <w:szCs w:val="21"/>
          <w:u w:val="single"/>
        </w:rPr>
        <w:t>8</w:t>
      </w:r>
      <w:r w:rsidRPr="00556F1C">
        <w:rPr>
          <w:rFonts w:ascii="Times New Roman" w:eastAsia="宋体" w:hAnsi="Times New Roman" w:cs="Times New Roman"/>
          <w:szCs w:val="21"/>
          <w:u w:val="single"/>
        </w:rPr>
        <w:t xml:space="preserve">  </w:t>
      </w:r>
      <w:r w:rsidRPr="00556F1C">
        <w:rPr>
          <w:rFonts w:ascii="Times New Roman" w:eastAsia="宋体" w:hAnsi="Times New Roman" w:cs="Times New Roman" w:hint="eastAsia"/>
          <w:szCs w:val="21"/>
        </w:rPr>
        <w:t xml:space="preserve"> </w:t>
      </w:r>
      <w:r w:rsidRPr="00556F1C">
        <w:rPr>
          <w:rFonts w:ascii="Times New Roman" w:eastAsia="宋体" w:hAnsi="Times New Roman" w:cs="Times New Roman"/>
          <w:szCs w:val="21"/>
        </w:rPr>
        <w:t>Small children and inexperienced climbers, for example, often survive in the wild better than stronger people do. Why? They know when to rest</w:t>
      </w:r>
      <w:r w:rsidRPr="00556F1C">
        <w:rPr>
          <w:rFonts w:ascii="Times New Roman" w:eastAsia="宋体" w:hAnsi="Times New Roman" w:cs="Times New Roman" w:hint="eastAsia"/>
          <w:szCs w:val="21"/>
        </w:rPr>
        <w:t>.</w:t>
      </w:r>
      <w:r w:rsidRPr="00556F1C">
        <w:rPr>
          <w:rFonts w:ascii="Times New Roman" w:eastAsia="宋体" w:hAnsi="Times New Roman" w:cs="Times New Roman"/>
          <w:szCs w:val="21"/>
        </w:rPr>
        <w:t xml:space="preserve"> </w:t>
      </w:r>
      <w:r w:rsidRPr="00556F1C">
        <w:rPr>
          <w:rFonts w:ascii="Times New Roman" w:eastAsia="宋体" w:hAnsi="Times New Roman" w:cs="Times New Roman" w:hint="eastAsia"/>
          <w:szCs w:val="21"/>
        </w:rPr>
        <w:t>They know</w:t>
      </w:r>
      <w:r w:rsidRPr="00556F1C">
        <w:rPr>
          <w:rFonts w:ascii="Times New Roman" w:eastAsia="宋体" w:hAnsi="Times New Roman" w:cs="Times New Roman"/>
          <w:szCs w:val="21"/>
        </w:rPr>
        <w:t xml:space="preserve"> when they should be fearful. They trust their senses.</w:t>
      </w:r>
    </w:p>
    <w:p w:rsidR="00032BF8" w:rsidRPr="00556F1C" w:rsidRDefault="00032BF8" w:rsidP="00032BF8">
      <w:pPr>
        <w:spacing w:line="400" w:lineRule="exact"/>
        <w:ind w:firstLine="437"/>
        <w:rPr>
          <w:rFonts w:ascii="Times New Roman" w:eastAsia="宋体" w:hAnsi="Times New Roman" w:cs="Times New Roman"/>
          <w:szCs w:val="21"/>
        </w:rPr>
      </w:pPr>
      <w:r w:rsidRPr="00556F1C">
        <w:rPr>
          <w:rFonts w:ascii="Times New Roman" w:eastAsia="宋体" w:hAnsi="Times New Roman" w:cs="Times New Roman"/>
          <w:szCs w:val="21"/>
          <w:u w:val="single"/>
        </w:rPr>
        <w:t xml:space="preserve">  3</w:t>
      </w:r>
      <w:r w:rsidRPr="00556F1C">
        <w:rPr>
          <w:rFonts w:ascii="Times New Roman" w:eastAsia="宋体" w:hAnsi="Times New Roman" w:cs="Times New Roman" w:hint="eastAsia"/>
          <w:szCs w:val="21"/>
          <w:u w:val="single"/>
        </w:rPr>
        <w:t>9</w:t>
      </w:r>
      <w:r w:rsidRPr="00556F1C">
        <w:rPr>
          <w:rFonts w:ascii="Times New Roman" w:eastAsia="宋体" w:hAnsi="Times New Roman" w:cs="Times New Roman"/>
          <w:szCs w:val="21"/>
          <w:u w:val="single"/>
        </w:rPr>
        <w:t xml:space="preserve">  </w:t>
      </w:r>
      <w:r w:rsidRPr="00556F1C">
        <w:rPr>
          <w:rFonts w:ascii="Times New Roman" w:eastAsia="宋体" w:hAnsi="Times New Roman" w:cs="Times New Roman" w:hint="eastAsia"/>
          <w:szCs w:val="21"/>
        </w:rPr>
        <w:t xml:space="preserve"> </w:t>
      </w:r>
      <w:r w:rsidRPr="00556F1C">
        <w:rPr>
          <w:rFonts w:ascii="Times New Roman" w:eastAsia="宋体" w:hAnsi="Times New Roman" w:cs="Times New Roman"/>
          <w:szCs w:val="21"/>
        </w:rPr>
        <w:t xml:space="preserve">When planes crashed into the World Trade Center on September 11, 2001, hundreds of people were trapped inside. Security told them to wait in their offices for help. But many of the survivors did not listen to security. Instead of waiting for help, they walked down the stairs to safety. “They were not rule followers; they thought for themselves ...” Gonzales says. </w:t>
      </w:r>
    </w:p>
    <w:p w:rsidR="00032BF8" w:rsidRPr="00556F1C" w:rsidRDefault="00032BF8" w:rsidP="00032BF8">
      <w:pPr>
        <w:spacing w:line="400" w:lineRule="exact"/>
        <w:ind w:firstLine="437"/>
        <w:rPr>
          <w:rFonts w:ascii="Times New Roman" w:eastAsia="宋体" w:hAnsi="Times New Roman" w:cs="Times New Roman"/>
          <w:szCs w:val="21"/>
        </w:rPr>
      </w:pPr>
      <w:r w:rsidRPr="00556F1C">
        <w:rPr>
          <w:rFonts w:ascii="Times New Roman" w:eastAsia="宋体" w:hAnsi="Times New Roman" w:cs="Times New Roman"/>
          <w:szCs w:val="21"/>
        </w:rPr>
        <w:t xml:space="preserve">Many survivors are also part of a strong </w:t>
      </w:r>
      <w:r w:rsidRPr="00556F1C">
        <w:rPr>
          <w:rFonts w:ascii="Times New Roman" w:eastAsia="宋体" w:hAnsi="Times New Roman" w:cs="Times New Roman" w:hint="eastAsia"/>
          <w:szCs w:val="21"/>
        </w:rPr>
        <w:t xml:space="preserve">community. </w:t>
      </w:r>
      <w:r w:rsidRPr="00556F1C">
        <w:rPr>
          <w:rFonts w:ascii="Times New Roman" w:eastAsia="宋体" w:hAnsi="Times New Roman" w:cs="Times New Roman"/>
          <w:szCs w:val="21"/>
          <w:u w:val="single"/>
        </w:rPr>
        <w:t xml:space="preserve">  </w:t>
      </w:r>
      <w:r w:rsidRPr="00556F1C">
        <w:rPr>
          <w:rFonts w:ascii="Times New Roman" w:eastAsia="宋体" w:hAnsi="Times New Roman" w:cs="Times New Roman" w:hint="eastAsia"/>
          <w:szCs w:val="21"/>
          <w:u w:val="single"/>
        </w:rPr>
        <w:t>40</w:t>
      </w:r>
      <w:r w:rsidRPr="00556F1C">
        <w:rPr>
          <w:rFonts w:ascii="Times New Roman" w:eastAsia="宋体" w:hAnsi="Times New Roman" w:cs="Times New Roman"/>
          <w:szCs w:val="21"/>
          <w:u w:val="single"/>
        </w:rPr>
        <w:t xml:space="preserve">  </w:t>
      </w:r>
      <w:r w:rsidRPr="00556F1C">
        <w:rPr>
          <w:rFonts w:ascii="Times New Roman" w:eastAsia="宋体" w:hAnsi="Times New Roman" w:cs="Times New Roman" w:hint="eastAsia"/>
          <w:szCs w:val="21"/>
        </w:rPr>
        <w:t xml:space="preserve"> </w:t>
      </w:r>
      <w:r w:rsidRPr="00556F1C">
        <w:rPr>
          <w:rFonts w:ascii="Times New Roman" w:eastAsia="宋体" w:hAnsi="Times New Roman" w:cs="Times New Roman"/>
          <w:szCs w:val="21"/>
        </w:rPr>
        <w:t>They want to see them again. Aron Ralston, the climber who cut off his own arm, is a good example. Thinking about his family helped him hold on. And sometimes to survive, you just need to hold on a little longer.</w:t>
      </w:r>
    </w:p>
    <w:p w:rsidR="00032BF8" w:rsidRPr="00556F1C" w:rsidRDefault="00032BF8" w:rsidP="00032BF8">
      <w:pPr>
        <w:spacing w:line="400" w:lineRule="exact"/>
        <w:rPr>
          <w:rFonts w:ascii="Times New Roman" w:eastAsia="宋体" w:hAnsi="Times New Roman" w:cs="Times New Roman"/>
          <w:szCs w:val="21"/>
        </w:rPr>
      </w:pPr>
      <w:r w:rsidRPr="00556F1C">
        <w:rPr>
          <w:rFonts w:ascii="Times New Roman" w:eastAsia="宋体" w:hAnsi="Times New Roman" w:cs="Times New Roman"/>
          <w:szCs w:val="21"/>
        </w:rPr>
        <w:t>A</w:t>
      </w:r>
      <w:r w:rsidRPr="00556F1C">
        <w:rPr>
          <w:rFonts w:ascii="Times New Roman" w:eastAsia="宋体" w:hAnsi="Times New Roman" w:cs="Times New Roman" w:hint="eastAsia"/>
          <w:szCs w:val="21"/>
        </w:rPr>
        <w:t>．</w:t>
      </w:r>
      <w:r w:rsidRPr="00556F1C">
        <w:rPr>
          <w:rFonts w:ascii="Times New Roman" w:eastAsia="宋体" w:hAnsi="Times New Roman" w:cs="Times New Roman" w:hint="eastAsia"/>
          <w:szCs w:val="21"/>
        </w:rPr>
        <w:t>How do they assess the situation?</w:t>
      </w:r>
    </w:p>
    <w:p w:rsidR="00032BF8" w:rsidRPr="00556F1C" w:rsidRDefault="00032BF8" w:rsidP="00032BF8">
      <w:pPr>
        <w:spacing w:line="400" w:lineRule="exact"/>
        <w:rPr>
          <w:rFonts w:ascii="Times New Roman" w:eastAsia="宋体" w:hAnsi="Times New Roman" w:cs="Times New Roman"/>
          <w:szCs w:val="21"/>
        </w:rPr>
      </w:pPr>
      <w:r w:rsidRPr="00556F1C">
        <w:rPr>
          <w:rFonts w:ascii="Times New Roman" w:eastAsia="宋体" w:hAnsi="Times New Roman" w:cs="Times New Roman"/>
          <w:szCs w:val="21"/>
        </w:rPr>
        <w:t>B</w:t>
      </w:r>
      <w:r w:rsidRPr="00556F1C">
        <w:rPr>
          <w:rFonts w:ascii="Times New Roman" w:eastAsia="宋体" w:hAnsi="Times New Roman" w:cs="Times New Roman" w:hint="eastAsia"/>
          <w:szCs w:val="21"/>
        </w:rPr>
        <w:t>．</w:t>
      </w:r>
      <w:r w:rsidRPr="00556F1C">
        <w:rPr>
          <w:rFonts w:ascii="Times New Roman" w:eastAsia="宋体" w:hAnsi="Times New Roman" w:cs="Times New Roman"/>
          <w:szCs w:val="21"/>
        </w:rPr>
        <w:t>They don’t seem to realize what is happening.</w:t>
      </w:r>
    </w:p>
    <w:p w:rsidR="00032BF8" w:rsidRPr="00556F1C" w:rsidRDefault="00032BF8" w:rsidP="00032BF8">
      <w:pPr>
        <w:spacing w:line="400" w:lineRule="exact"/>
        <w:rPr>
          <w:rFonts w:ascii="Times New Roman" w:eastAsia="宋体" w:hAnsi="Times New Roman" w:cs="Times New Roman"/>
          <w:szCs w:val="21"/>
        </w:rPr>
      </w:pPr>
      <w:r w:rsidRPr="00556F1C">
        <w:rPr>
          <w:rFonts w:ascii="Times New Roman" w:eastAsia="宋体" w:hAnsi="Times New Roman" w:cs="Times New Roman"/>
          <w:szCs w:val="21"/>
        </w:rPr>
        <w:t>C</w:t>
      </w:r>
      <w:r w:rsidRPr="00556F1C">
        <w:rPr>
          <w:rFonts w:ascii="Times New Roman" w:eastAsia="宋体" w:hAnsi="Times New Roman" w:cs="Times New Roman" w:hint="eastAsia"/>
          <w:szCs w:val="21"/>
        </w:rPr>
        <w:t>．</w:t>
      </w:r>
      <w:r w:rsidRPr="00556F1C">
        <w:rPr>
          <w:rFonts w:ascii="Times New Roman" w:eastAsia="宋体" w:hAnsi="Times New Roman" w:cs="Times New Roman"/>
          <w:szCs w:val="21"/>
        </w:rPr>
        <w:t>Many survivors are also independent thinkers.</w:t>
      </w:r>
    </w:p>
    <w:p w:rsidR="00032BF8" w:rsidRPr="00556F1C" w:rsidRDefault="00032BF8" w:rsidP="00032BF8">
      <w:pPr>
        <w:spacing w:line="400" w:lineRule="exact"/>
        <w:rPr>
          <w:rFonts w:ascii="Times New Roman" w:eastAsia="宋体" w:hAnsi="Times New Roman" w:cs="Times New Roman"/>
          <w:szCs w:val="21"/>
        </w:rPr>
      </w:pPr>
      <w:r w:rsidRPr="00556F1C">
        <w:rPr>
          <w:rFonts w:ascii="Times New Roman" w:eastAsia="宋体" w:hAnsi="Times New Roman" w:cs="Times New Roman"/>
          <w:szCs w:val="21"/>
        </w:rPr>
        <w:t>D</w:t>
      </w:r>
      <w:r w:rsidRPr="00556F1C">
        <w:rPr>
          <w:rFonts w:ascii="Times New Roman" w:eastAsia="宋体" w:hAnsi="Times New Roman" w:cs="Times New Roman" w:hint="eastAsia"/>
          <w:szCs w:val="21"/>
        </w:rPr>
        <w:t>．</w:t>
      </w:r>
      <w:r w:rsidRPr="00556F1C">
        <w:rPr>
          <w:rFonts w:ascii="Times New Roman" w:eastAsia="宋体" w:hAnsi="Times New Roman" w:cs="Times New Roman"/>
          <w:szCs w:val="21"/>
        </w:rPr>
        <w:t>Do these survivors share any special characteristics?</w:t>
      </w:r>
    </w:p>
    <w:p w:rsidR="00032BF8" w:rsidRPr="00556F1C" w:rsidRDefault="00032BF8" w:rsidP="00032BF8">
      <w:pPr>
        <w:spacing w:line="400" w:lineRule="exact"/>
        <w:rPr>
          <w:rFonts w:ascii="Times New Roman" w:eastAsia="宋体" w:hAnsi="Times New Roman" w:cs="Times New Roman"/>
          <w:szCs w:val="21"/>
        </w:rPr>
      </w:pPr>
      <w:r w:rsidRPr="00556F1C">
        <w:rPr>
          <w:rFonts w:ascii="Times New Roman" w:eastAsia="宋体" w:hAnsi="Times New Roman" w:cs="Times New Roman"/>
          <w:szCs w:val="21"/>
        </w:rPr>
        <w:t>E</w:t>
      </w:r>
      <w:r w:rsidRPr="00556F1C">
        <w:rPr>
          <w:rFonts w:ascii="Times New Roman" w:eastAsia="宋体" w:hAnsi="Times New Roman" w:cs="Times New Roman" w:hint="eastAsia"/>
          <w:szCs w:val="21"/>
        </w:rPr>
        <w:t>．</w:t>
      </w:r>
      <w:r w:rsidRPr="00556F1C">
        <w:rPr>
          <w:rFonts w:ascii="Times New Roman" w:eastAsia="宋体" w:hAnsi="Times New Roman" w:cs="Times New Roman"/>
          <w:szCs w:val="21"/>
        </w:rPr>
        <w:t>They don’t know how to handle the unexpected situation.</w:t>
      </w:r>
    </w:p>
    <w:p w:rsidR="00032BF8" w:rsidRPr="00556F1C" w:rsidRDefault="00032BF8" w:rsidP="00032BF8">
      <w:pPr>
        <w:spacing w:line="400" w:lineRule="exact"/>
        <w:rPr>
          <w:rFonts w:ascii="Times New Roman" w:eastAsia="宋体" w:hAnsi="Times New Roman" w:cs="Times New Roman"/>
          <w:szCs w:val="21"/>
        </w:rPr>
      </w:pPr>
      <w:r w:rsidRPr="00556F1C">
        <w:rPr>
          <w:rFonts w:ascii="Times New Roman" w:eastAsia="宋体" w:hAnsi="Times New Roman" w:cs="Times New Roman"/>
          <w:szCs w:val="21"/>
        </w:rPr>
        <w:lastRenderedPageBreak/>
        <w:t>F</w:t>
      </w:r>
      <w:r w:rsidRPr="00556F1C">
        <w:rPr>
          <w:rFonts w:ascii="Times New Roman" w:eastAsia="宋体" w:hAnsi="Times New Roman" w:cs="Times New Roman" w:hint="eastAsia"/>
          <w:szCs w:val="21"/>
        </w:rPr>
        <w:t>．</w:t>
      </w:r>
      <w:r w:rsidRPr="00556F1C">
        <w:rPr>
          <w:rFonts w:ascii="Times New Roman" w:eastAsia="宋体" w:hAnsi="Times New Roman" w:cs="Times New Roman"/>
          <w:szCs w:val="21"/>
        </w:rPr>
        <w:t>They feel very connected to family and friends, says Gonzales.</w:t>
      </w:r>
    </w:p>
    <w:p w:rsidR="00032BF8" w:rsidRPr="00556F1C" w:rsidRDefault="00032BF8" w:rsidP="00032BF8">
      <w:pPr>
        <w:spacing w:line="400" w:lineRule="exact"/>
        <w:ind w:left="420" w:hangingChars="200" w:hanging="420"/>
        <w:rPr>
          <w:rFonts w:ascii="Times New Roman" w:eastAsia="宋体" w:hAnsi="Times New Roman" w:cs="Times New Roman"/>
          <w:szCs w:val="21"/>
        </w:rPr>
      </w:pPr>
      <w:r w:rsidRPr="00556F1C">
        <w:rPr>
          <w:rFonts w:ascii="Times New Roman" w:eastAsia="宋体" w:hAnsi="Times New Roman" w:cs="Times New Roman"/>
          <w:szCs w:val="21"/>
        </w:rPr>
        <w:t>G</w:t>
      </w:r>
      <w:r w:rsidRPr="00556F1C">
        <w:rPr>
          <w:rFonts w:ascii="Times New Roman" w:eastAsia="宋体" w:hAnsi="Times New Roman" w:cs="Times New Roman" w:hint="eastAsia"/>
          <w:szCs w:val="21"/>
        </w:rPr>
        <w:t>．</w:t>
      </w:r>
      <w:r w:rsidRPr="00556F1C">
        <w:rPr>
          <w:rFonts w:ascii="Times New Roman" w:eastAsia="宋体" w:hAnsi="Times New Roman" w:cs="Times New Roman"/>
          <w:szCs w:val="21"/>
        </w:rPr>
        <w:t>Often, they are not the most skilled, the strongest, or the most experienced in their group</w:t>
      </w:r>
      <w:r w:rsidRPr="00556F1C">
        <w:rPr>
          <w:rFonts w:ascii="Times New Roman" w:eastAsia="宋体" w:hAnsi="Times New Roman" w:cs="Times New Roman" w:hint="eastAsia"/>
          <w:szCs w:val="21"/>
        </w:rPr>
        <w:t>.</w:t>
      </w:r>
    </w:p>
    <w:p w:rsidR="00032BF8" w:rsidRPr="00556F1C" w:rsidRDefault="00032BF8" w:rsidP="00032BF8">
      <w:pPr>
        <w:rPr>
          <w:rFonts w:ascii="黑体" w:eastAsia="黑体" w:hAnsi="黑体" w:cs="Times New Roman"/>
          <w:sz w:val="28"/>
          <w:szCs w:val="28"/>
        </w:rPr>
      </w:pPr>
    </w:p>
    <w:p w:rsidR="00032BF8" w:rsidRPr="00556F1C" w:rsidRDefault="00032BF8" w:rsidP="00032BF8">
      <w:pPr>
        <w:spacing w:line="360" w:lineRule="auto"/>
        <w:rPr>
          <w:rFonts w:ascii="黑体" w:eastAsia="黑体" w:hAnsi="黑体" w:cs="Times New Roman"/>
          <w:sz w:val="28"/>
          <w:szCs w:val="28"/>
        </w:rPr>
      </w:pPr>
      <w:r w:rsidRPr="00556F1C">
        <w:rPr>
          <w:rFonts w:ascii="黑体" w:eastAsia="黑体" w:hAnsi="黑体" w:cs="Times New Roman"/>
          <w:sz w:val="28"/>
          <w:szCs w:val="28"/>
        </w:rPr>
        <w:br w:type="page"/>
      </w:r>
    </w:p>
    <w:p w:rsidR="00032BF8" w:rsidRPr="00556F1C" w:rsidRDefault="00032BF8" w:rsidP="00032BF8">
      <w:pPr>
        <w:spacing w:line="400" w:lineRule="atLeast"/>
        <w:rPr>
          <w:rFonts w:ascii="黑体" w:eastAsia="黑体" w:hAnsi="黑体" w:cs="Times New Roman"/>
          <w:szCs w:val="21"/>
        </w:rPr>
      </w:pPr>
      <w:r w:rsidRPr="00556F1C">
        <w:rPr>
          <w:rFonts w:ascii="黑体" w:eastAsia="黑体" w:hAnsi="黑体" w:cs="Times New Roman" w:hint="eastAsia"/>
          <w:szCs w:val="21"/>
        </w:rPr>
        <w:lastRenderedPageBreak/>
        <w:t>第三部分</w:t>
      </w:r>
      <w:r w:rsidRPr="00556F1C">
        <w:rPr>
          <w:rFonts w:ascii="黑体" w:eastAsia="黑体" w:hAnsi="黑体" w:cs="Times New Roman"/>
          <w:szCs w:val="21"/>
        </w:rPr>
        <w:t xml:space="preserve"> </w:t>
      </w:r>
      <w:r w:rsidRPr="00556F1C">
        <w:rPr>
          <w:rFonts w:ascii="黑体" w:eastAsia="黑体" w:hAnsi="黑体" w:cs="Times New Roman" w:hint="eastAsia"/>
          <w:szCs w:val="21"/>
        </w:rPr>
        <w:t>英语知识运用（共两</w:t>
      </w:r>
      <w:r w:rsidRPr="00556F1C">
        <w:rPr>
          <w:rFonts w:ascii="Times New Roman" w:eastAsia="黑体" w:hAnsi="黑体" w:cs="Times New Roman" w:hint="eastAsia"/>
          <w:szCs w:val="21"/>
        </w:rPr>
        <w:t>节，满分</w:t>
      </w:r>
      <w:r w:rsidRPr="00556F1C">
        <w:rPr>
          <w:rFonts w:ascii="Times New Roman" w:eastAsia="黑体" w:hAnsi="Times New Roman" w:cs="Times New Roman"/>
          <w:szCs w:val="21"/>
        </w:rPr>
        <w:t>45</w:t>
      </w:r>
      <w:r w:rsidRPr="00556F1C">
        <w:rPr>
          <w:rFonts w:ascii="Times New Roman" w:eastAsia="黑体" w:hAnsi="黑体" w:cs="Times New Roman" w:hint="eastAsia"/>
          <w:szCs w:val="21"/>
        </w:rPr>
        <w:t>分）</w:t>
      </w:r>
    </w:p>
    <w:p w:rsidR="00032BF8" w:rsidRPr="00556F1C" w:rsidRDefault="00032BF8" w:rsidP="00032BF8">
      <w:pPr>
        <w:spacing w:line="400" w:lineRule="atLeast"/>
        <w:rPr>
          <w:rFonts w:ascii="Times New Roman" w:eastAsia="宋体" w:hAnsi="Times New Roman" w:cs="Times New Roman"/>
          <w:szCs w:val="21"/>
        </w:rPr>
      </w:pPr>
      <w:r w:rsidRPr="00556F1C">
        <w:rPr>
          <w:rFonts w:ascii="Times New Roman" w:eastAsia="宋体" w:hAnsi="Times New Roman" w:cs="Times New Roman" w:hint="eastAsia"/>
          <w:szCs w:val="21"/>
        </w:rPr>
        <w:t>第二节（共</w:t>
      </w:r>
      <w:r w:rsidRPr="00556F1C">
        <w:rPr>
          <w:rFonts w:ascii="Times New Roman" w:eastAsia="宋体" w:hAnsi="Times New Roman" w:cs="Times New Roman"/>
          <w:szCs w:val="21"/>
        </w:rPr>
        <w:t>10</w:t>
      </w:r>
      <w:r w:rsidRPr="00556F1C">
        <w:rPr>
          <w:rFonts w:ascii="Times New Roman" w:eastAsia="宋体" w:hAnsi="Times New Roman" w:cs="Times New Roman" w:hint="eastAsia"/>
          <w:szCs w:val="21"/>
        </w:rPr>
        <w:t>小题；每小题</w:t>
      </w:r>
      <w:r w:rsidRPr="00556F1C">
        <w:rPr>
          <w:rFonts w:ascii="Times New Roman" w:eastAsia="宋体" w:hAnsi="Times New Roman" w:cs="Times New Roman"/>
          <w:szCs w:val="21"/>
        </w:rPr>
        <w:t>1.5</w:t>
      </w:r>
      <w:r w:rsidRPr="00556F1C">
        <w:rPr>
          <w:rFonts w:ascii="Times New Roman" w:eastAsia="宋体" w:hAnsi="Times New Roman" w:cs="Times New Roman" w:hint="eastAsia"/>
          <w:szCs w:val="21"/>
        </w:rPr>
        <w:t>分，满分</w:t>
      </w:r>
      <w:r w:rsidRPr="00556F1C">
        <w:rPr>
          <w:rFonts w:ascii="Times New Roman" w:eastAsia="宋体" w:hAnsi="Times New Roman" w:cs="Times New Roman"/>
          <w:szCs w:val="21"/>
        </w:rPr>
        <w:t>15</w:t>
      </w:r>
      <w:r w:rsidRPr="00556F1C">
        <w:rPr>
          <w:rFonts w:ascii="Times New Roman" w:eastAsia="宋体" w:hAnsi="Times New Roman" w:cs="Times New Roman" w:hint="eastAsia"/>
          <w:szCs w:val="21"/>
        </w:rPr>
        <w:t>分）</w:t>
      </w:r>
    </w:p>
    <w:p w:rsidR="00032BF8" w:rsidRPr="00556F1C" w:rsidRDefault="00032BF8" w:rsidP="00032BF8">
      <w:pPr>
        <w:spacing w:line="400" w:lineRule="exact"/>
        <w:ind w:firstLine="437"/>
        <w:rPr>
          <w:rFonts w:ascii="Times New Roman" w:eastAsia="宋体" w:hAnsi="Times New Roman" w:cs="Times New Roman"/>
          <w:szCs w:val="21"/>
        </w:rPr>
      </w:pPr>
      <w:r w:rsidRPr="00556F1C">
        <w:rPr>
          <w:rFonts w:ascii="Times New Roman" w:eastAsia="宋体" w:hAnsi="Times New Roman" w:cs="Times New Roman" w:hint="eastAsia"/>
          <w:szCs w:val="21"/>
        </w:rPr>
        <w:t>阅读下面材料，在空白处填入适当的内容（</w:t>
      </w:r>
      <w:r w:rsidRPr="00556F1C">
        <w:rPr>
          <w:rFonts w:ascii="Times New Roman" w:eastAsia="宋体" w:hAnsi="Times New Roman" w:cs="Times New Roman"/>
          <w:szCs w:val="21"/>
        </w:rPr>
        <w:t>1</w:t>
      </w:r>
      <w:r w:rsidRPr="00556F1C">
        <w:rPr>
          <w:rFonts w:ascii="Times New Roman" w:eastAsia="宋体" w:hAnsi="Times New Roman" w:cs="Times New Roman" w:hint="eastAsia"/>
          <w:szCs w:val="21"/>
        </w:rPr>
        <w:t>个单词）或括号内单词的正确形式。</w:t>
      </w:r>
    </w:p>
    <w:p w:rsidR="00032BF8" w:rsidRPr="00556F1C" w:rsidRDefault="00032BF8" w:rsidP="00032BF8">
      <w:pPr>
        <w:spacing w:line="400" w:lineRule="exact"/>
        <w:ind w:firstLine="437"/>
        <w:rPr>
          <w:rFonts w:ascii="Times New Roman" w:eastAsia="宋体" w:hAnsi="Times New Roman" w:cs="Times New Roman"/>
          <w:szCs w:val="21"/>
        </w:rPr>
      </w:pPr>
      <w:r w:rsidRPr="00556F1C">
        <w:rPr>
          <w:rFonts w:ascii="Times New Roman" w:eastAsia="宋体" w:hAnsi="Times New Roman" w:cs="Times New Roman"/>
          <w:szCs w:val="21"/>
        </w:rPr>
        <w:t>When</w:t>
      </w:r>
      <w:r w:rsidRPr="00556F1C">
        <w:rPr>
          <w:rFonts w:ascii="Times New Roman" w:eastAsia="宋体" w:hAnsi="Times New Roman" w:cs="Times New Roman" w:hint="eastAsia"/>
          <w:szCs w:val="21"/>
        </w:rPr>
        <w:t xml:space="preserve"> </w:t>
      </w:r>
      <w:r w:rsidRPr="00556F1C">
        <w:rPr>
          <w:rFonts w:ascii="Times New Roman" w:eastAsia="宋体" w:hAnsi="Times New Roman" w:cs="Times New Roman"/>
          <w:szCs w:val="21"/>
        </w:rPr>
        <w:t>Rudy Hummel, a</w:t>
      </w:r>
      <w:r w:rsidRPr="00556F1C">
        <w:rPr>
          <w:rFonts w:ascii="Times New Roman" w:eastAsia="宋体" w:hAnsi="Times New Roman" w:cs="Times New Roman" w:hint="eastAsia"/>
          <w:szCs w:val="21"/>
        </w:rPr>
        <w:t>n outgoing young man with full</w:t>
      </w:r>
      <w:r w:rsidRPr="00556F1C">
        <w:rPr>
          <w:rFonts w:ascii="Times New Roman" w:eastAsia="宋体" w:hAnsi="Times New Roman" w:cs="Times New Roman"/>
          <w:szCs w:val="21"/>
        </w:rPr>
        <w:t xml:space="preserve"> </w:t>
      </w:r>
      <w:r w:rsidRPr="00556F1C">
        <w:rPr>
          <w:rFonts w:ascii="Times New Roman" w:eastAsia="宋体" w:hAnsi="Times New Roman" w:cs="Times New Roman"/>
          <w:szCs w:val="21"/>
          <w:u w:val="single"/>
        </w:rPr>
        <w:t xml:space="preserve">  </w:t>
      </w:r>
      <w:r w:rsidRPr="00556F1C">
        <w:rPr>
          <w:rFonts w:ascii="Times New Roman" w:eastAsia="宋体" w:hAnsi="Times New Roman" w:cs="Times New Roman" w:hint="eastAsia"/>
          <w:szCs w:val="21"/>
          <w:u w:val="single"/>
        </w:rPr>
        <w:t>61</w:t>
      </w:r>
      <w:r w:rsidRPr="00556F1C">
        <w:rPr>
          <w:rFonts w:ascii="Times New Roman" w:eastAsia="宋体" w:hAnsi="Times New Roman" w:cs="Times New Roman"/>
          <w:szCs w:val="21"/>
          <w:u w:val="single"/>
        </w:rPr>
        <w:t xml:space="preserve">  </w:t>
      </w:r>
      <w:r w:rsidRPr="00556F1C">
        <w:rPr>
          <w:rFonts w:ascii="Times New Roman" w:eastAsia="宋体" w:hAnsi="Times New Roman" w:cs="Times New Roman"/>
          <w:szCs w:val="21"/>
        </w:rPr>
        <w:t>(confiden</w:t>
      </w:r>
      <w:r w:rsidRPr="00556F1C">
        <w:rPr>
          <w:rFonts w:ascii="Times New Roman" w:eastAsia="宋体" w:hAnsi="Times New Roman" w:cs="Times New Roman" w:hint="eastAsia"/>
          <w:szCs w:val="21"/>
        </w:rPr>
        <w:t>t</w:t>
      </w:r>
      <w:r w:rsidRPr="00556F1C">
        <w:rPr>
          <w:rFonts w:ascii="Times New Roman" w:eastAsia="宋体" w:hAnsi="Times New Roman" w:cs="Times New Roman"/>
          <w:szCs w:val="21"/>
        </w:rPr>
        <w:t>),</w:t>
      </w:r>
      <w:r w:rsidRPr="00556F1C">
        <w:rPr>
          <w:rFonts w:ascii="Times New Roman" w:eastAsia="宋体" w:hAnsi="Times New Roman" w:cs="Times New Roman" w:hint="eastAsia"/>
          <w:szCs w:val="21"/>
        </w:rPr>
        <w:t xml:space="preserve"> </w:t>
      </w:r>
      <w:r w:rsidRPr="00556F1C">
        <w:rPr>
          <w:rFonts w:ascii="Times New Roman" w:eastAsia="宋体" w:hAnsi="Times New Roman" w:cs="Times New Roman"/>
          <w:szCs w:val="21"/>
        </w:rPr>
        <w:t xml:space="preserve">first started sleeping outside, he did it as </w:t>
      </w:r>
      <w:r w:rsidRPr="00556F1C">
        <w:rPr>
          <w:rFonts w:ascii="Times New Roman" w:eastAsia="宋体" w:hAnsi="Times New Roman" w:cs="Times New Roman"/>
          <w:szCs w:val="21"/>
          <w:u w:val="single"/>
        </w:rPr>
        <w:t xml:space="preserve">  </w:t>
      </w:r>
      <w:r w:rsidRPr="00556F1C">
        <w:rPr>
          <w:rFonts w:ascii="Times New Roman" w:eastAsia="宋体" w:hAnsi="Times New Roman" w:cs="Times New Roman" w:hint="eastAsia"/>
          <w:szCs w:val="21"/>
          <w:u w:val="single"/>
        </w:rPr>
        <w:t>62</w:t>
      </w:r>
      <w:r w:rsidRPr="00556F1C">
        <w:rPr>
          <w:rFonts w:ascii="Times New Roman" w:eastAsia="宋体" w:hAnsi="Times New Roman" w:cs="Times New Roman"/>
          <w:szCs w:val="21"/>
          <w:u w:val="single"/>
        </w:rPr>
        <w:t xml:space="preserve">  </w:t>
      </w:r>
      <w:r w:rsidRPr="00556F1C">
        <w:rPr>
          <w:rFonts w:ascii="Times New Roman" w:eastAsia="宋体" w:hAnsi="Times New Roman" w:cs="Times New Roman"/>
          <w:szCs w:val="21"/>
        </w:rPr>
        <w:t xml:space="preserve"> experiment and as a way to challenge himself. </w:t>
      </w:r>
      <w:r w:rsidRPr="00556F1C">
        <w:rPr>
          <w:rFonts w:ascii="Times New Roman" w:eastAsia="宋体" w:hAnsi="Times New Roman" w:cs="Times New Roman" w:hint="eastAsia"/>
          <w:szCs w:val="21"/>
        </w:rPr>
        <w:t>B</w:t>
      </w:r>
      <w:r w:rsidRPr="00556F1C">
        <w:rPr>
          <w:rFonts w:ascii="Times New Roman" w:eastAsia="宋体" w:hAnsi="Times New Roman" w:cs="Times New Roman"/>
          <w:szCs w:val="21"/>
        </w:rPr>
        <w:t xml:space="preserve">ut as the days became weeks and the weeks became months, </w:t>
      </w:r>
      <w:r w:rsidRPr="00556F1C">
        <w:rPr>
          <w:rFonts w:ascii="Times New Roman" w:eastAsia="宋体" w:hAnsi="Times New Roman" w:cs="Times New Roman" w:hint="eastAsia"/>
          <w:szCs w:val="21"/>
        </w:rPr>
        <w:t>h</w:t>
      </w:r>
      <w:r w:rsidRPr="00556F1C">
        <w:rPr>
          <w:rFonts w:ascii="Times New Roman" w:eastAsia="宋体" w:hAnsi="Times New Roman" w:cs="Times New Roman"/>
          <w:szCs w:val="21"/>
        </w:rPr>
        <w:t xml:space="preserve">is desire </w:t>
      </w:r>
      <w:r w:rsidRPr="00556F1C">
        <w:rPr>
          <w:rFonts w:ascii="Times New Roman" w:eastAsia="宋体" w:hAnsi="Times New Roman" w:cs="Times New Roman"/>
          <w:szCs w:val="21"/>
          <w:u w:val="single"/>
        </w:rPr>
        <w:t xml:space="preserve">  </w:t>
      </w:r>
      <w:r w:rsidRPr="00556F1C">
        <w:rPr>
          <w:rFonts w:ascii="Times New Roman" w:eastAsia="宋体" w:hAnsi="Times New Roman" w:cs="Times New Roman" w:hint="eastAsia"/>
          <w:szCs w:val="21"/>
          <w:u w:val="single"/>
        </w:rPr>
        <w:t>63</w:t>
      </w:r>
      <w:r w:rsidRPr="00556F1C">
        <w:rPr>
          <w:rFonts w:ascii="Times New Roman" w:eastAsia="宋体" w:hAnsi="Times New Roman" w:cs="Times New Roman"/>
          <w:szCs w:val="21"/>
          <w:u w:val="single"/>
        </w:rPr>
        <w:t xml:space="preserve">  </w:t>
      </w:r>
      <w:r w:rsidRPr="00556F1C">
        <w:rPr>
          <w:rFonts w:ascii="Times New Roman" w:eastAsia="宋体" w:hAnsi="Times New Roman" w:cs="Times New Roman" w:hint="eastAsia"/>
          <w:szCs w:val="21"/>
        </w:rPr>
        <w:t>(sleep)</w:t>
      </w:r>
      <w:r w:rsidRPr="00556F1C">
        <w:rPr>
          <w:rFonts w:ascii="Times New Roman" w:eastAsia="宋体" w:hAnsi="Times New Roman" w:cs="Times New Roman"/>
          <w:szCs w:val="21"/>
        </w:rPr>
        <w:t xml:space="preserve"> outside every single night for an entire year</w:t>
      </w:r>
      <w:r w:rsidRPr="00556F1C">
        <w:rPr>
          <w:rFonts w:ascii="Times New Roman" w:eastAsia="宋体" w:hAnsi="Calibri" w:cs="Times New Roman"/>
          <w:szCs w:val="21"/>
        </w:rPr>
        <w:t>—</w:t>
      </w:r>
      <w:r w:rsidRPr="00556F1C">
        <w:rPr>
          <w:rFonts w:ascii="Times New Roman" w:eastAsia="宋体" w:hAnsi="Times New Roman" w:cs="Times New Roman"/>
          <w:szCs w:val="21"/>
        </w:rPr>
        <w:t>no matter the weather</w:t>
      </w:r>
      <w:r w:rsidRPr="00556F1C">
        <w:rPr>
          <w:rFonts w:ascii="Times New Roman" w:eastAsia="宋体" w:hAnsi="Calibri" w:cs="Times New Roman"/>
          <w:szCs w:val="21"/>
        </w:rPr>
        <w:t>—</w:t>
      </w:r>
      <w:r w:rsidRPr="00556F1C">
        <w:rPr>
          <w:rFonts w:ascii="Times New Roman" w:eastAsia="宋体" w:hAnsi="Times New Roman" w:cs="Times New Roman"/>
          <w:szCs w:val="21"/>
        </w:rPr>
        <w:t>developed into something more.</w:t>
      </w:r>
    </w:p>
    <w:p w:rsidR="00032BF8" w:rsidRPr="00556F1C" w:rsidRDefault="00032BF8" w:rsidP="00032BF8">
      <w:pPr>
        <w:spacing w:line="400" w:lineRule="exact"/>
        <w:ind w:firstLine="437"/>
        <w:rPr>
          <w:rFonts w:ascii="Times New Roman" w:eastAsia="宋体" w:hAnsi="Times New Roman" w:cs="Times New Roman"/>
          <w:szCs w:val="21"/>
        </w:rPr>
      </w:pPr>
      <w:r w:rsidRPr="00556F1C">
        <w:rPr>
          <w:rFonts w:ascii="Times New Roman" w:eastAsia="宋体" w:hAnsi="Times New Roman" w:cs="Times New Roman"/>
          <w:szCs w:val="21"/>
        </w:rPr>
        <w:t xml:space="preserve">“I thought about </w:t>
      </w:r>
      <w:r w:rsidRPr="00556F1C">
        <w:rPr>
          <w:rFonts w:ascii="Times New Roman" w:eastAsia="宋体" w:hAnsi="Times New Roman" w:cs="Times New Roman"/>
          <w:szCs w:val="21"/>
          <w:u w:val="single"/>
        </w:rPr>
        <w:t xml:space="preserve">  </w:t>
      </w:r>
      <w:r w:rsidRPr="00556F1C">
        <w:rPr>
          <w:rFonts w:ascii="Times New Roman" w:eastAsia="宋体" w:hAnsi="Times New Roman" w:cs="Times New Roman" w:hint="eastAsia"/>
          <w:szCs w:val="21"/>
          <w:u w:val="single"/>
        </w:rPr>
        <w:t>64</w:t>
      </w:r>
      <w:r w:rsidRPr="00556F1C">
        <w:rPr>
          <w:rFonts w:ascii="Times New Roman" w:eastAsia="宋体" w:hAnsi="Times New Roman" w:cs="Times New Roman"/>
          <w:szCs w:val="21"/>
          <w:u w:val="single"/>
        </w:rPr>
        <w:t xml:space="preserve">  </w:t>
      </w:r>
      <w:r w:rsidRPr="00556F1C">
        <w:rPr>
          <w:rFonts w:ascii="Times New Roman" w:eastAsia="宋体" w:hAnsi="Times New Roman" w:cs="Times New Roman"/>
          <w:szCs w:val="21"/>
        </w:rPr>
        <w:t xml:space="preserve"> was important to me, like the outdoors,” Rudy</w:t>
      </w:r>
      <w:r w:rsidRPr="00556F1C">
        <w:rPr>
          <w:rFonts w:ascii="Times New Roman" w:eastAsia="宋体" w:hAnsi="Times New Roman" w:cs="Times New Roman" w:hint="eastAsia"/>
          <w:szCs w:val="21"/>
        </w:rPr>
        <w:t xml:space="preserve"> </w:t>
      </w:r>
      <w:r w:rsidRPr="00556F1C">
        <w:rPr>
          <w:rFonts w:ascii="Times New Roman" w:eastAsia="宋体" w:hAnsi="Times New Roman" w:cs="Times New Roman"/>
          <w:szCs w:val="21"/>
          <w:u w:val="single"/>
        </w:rPr>
        <w:t xml:space="preserve">  </w:t>
      </w:r>
      <w:r w:rsidRPr="00556F1C">
        <w:rPr>
          <w:rFonts w:ascii="Times New Roman" w:eastAsia="宋体" w:hAnsi="Times New Roman" w:cs="Times New Roman" w:hint="eastAsia"/>
          <w:szCs w:val="21"/>
          <w:u w:val="single"/>
        </w:rPr>
        <w:t>65</w:t>
      </w:r>
      <w:r w:rsidRPr="00556F1C">
        <w:rPr>
          <w:rFonts w:ascii="Times New Roman" w:eastAsia="宋体" w:hAnsi="Times New Roman" w:cs="Times New Roman"/>
          <w:szCs w:val="21"/>
          <w:u w:val="single"/>
        </w:rPr>
        <w:t xml:space="preserve">  </w:t>
      </w:r>
      <w:r w:rsidRPr="00556F1C">
        <w:rPr>
          <w:rFonts w:ascii="Times New Roman" w:eastAsia="宋体" w:hAnsi="Times New Roman" w:cs="Times New Roman" w:hint="eastAsia"/>
          <w:szCs w:val="21"/>
        </w:rPr>
        <w:t>(write)</w:t>
      </w:r>
      <w:r w:rsidRPr="00556F1C">
        <w:rPr>
          <w:rFonts w:ascii="Times New Roman" w:eastAsia="宋体" w:hAnsi="Times New Roman" w:cs="Times New Roman"/>
          <w:szCs w:val="21"/>
        </w:rPr>
        <w:t xml:space="preserve"> on his blog. “I also thought about how many people had to sleep outside all the time,</w:t>
      </w:r>
      <w:r w:rsidRPr="00556F1C">
        <w:rPr>
          <w:rFonts w:ascii="Times New Roman" w:eastAsia="宋体" w:hAnsi="Times New Roman" w:cs="Times New Roman" w:hint="eastAsia"/>
          <w:szCs w:val="21"/>
        </w:rPr>
        <w:t xml:space="preserve"> </w:t>
      </w:r>
      <w:r w:rsidRPr="00556F1C">
        <w:rPr>
          <w:rFonts w:ascii="Times New Roman" w:eastAsia="宋体" w:hAnsi="Times New Roman" w:cs="Times New Roman"/>
          <w:szCs w:val="21"/>
          <w:u w:val="single"/>
        </w:rPr>
        <w:t xml:space="preserve">  </w:t>
      </w:r>
      <w:r w:rsidRPr="00556F1C">
        <w:rPr>
          <w:rFonts w:ascii="Times New Roman" w:eastAsia="宋体" w:hAnsi="Times New Roman" w:cs="Times New Roman" w:hint="eastAsia"/>
          <w:szCs w:val="21"/>
          <w:u w:val="single"/>
        </w:rPr>
        <w:t>66</w:t>
      </w:r>
      <w:r w:rsidRPr="00556F1C">
        <w:rPr>
          <w:rFonts w:ascii="Times New Roman" w:eastAsia="宋体" w:hAnsi="Times New Roman" w:cs="Times New Roman"/>
          <w:szCs w:val="21"/>
          <w:u w:val="single"/>
        </w:rPr>
        <w:t xml:space="preserve">  </w:t>
      </w:r>
      <w:r w:rsidRPr="00556F1C">
        <w:rPr>
          <w:rFonts w:ascii="Times New Roman" w:eastAsia="宋体" w:hAnsi="Times New Roman" w:cs="Times New Roman"/>
          <w:szCs w:val="21"/>
        </w:rPr>
        <w:t xml:space="preserve"> sleeping bags or warm clothing.”</w:t>
      </w:r>
    </w:p>
    <w:p w:rsidR="00032BF8" w:rsidRPr="00556F1C" w:rsidRDefault="00032BF8" w:rsidP="00032BF8">
      <w:pPr>
        <w:spacing w:line="400" w:lineRule="exact"/>
        <w:ind w:firstLine="437"/>
        <w:rPr>
          <w:rFonts w:ascii="Times New Roman" w:eastAsia="宋体" w:hAnsi="Times New Roman" w:cs="Times New Roman"/>
          <w:szCs w:val="21"/>
        </w:rPr>
      </w:pPr>
      <w:r w:rsidRPr="00556F1C">
        <w:rPr>
          <w:rFonts w:ascii="Times New Roman" w:eastAsia="宋体" w:hAnsi="Times New Roman" w:cs="Times New Roman"/>
          <w:szCs w:val="21"/>
        </w:rPr>
        <w:t xml:space="preserve">So Rudy turned his desire into a fundraiser for Habitat For Humanity, </w:t>
      </w:r>
      <w:r w:rsidRPr="00556F1C">
        <w:rPr>
          <w:rFonts w:ascii="Times New Roman" w:eastAsia="宋体" w:hAnsi="Times New Roman" w:cs="Times New Roman" w:hint="eastAsia"/>
          <w:szCs w:val="21"/>
        </w:rPr>
        <w:t xml:space="preserve">an </w:t>
      </w:r>
      <w:r w:rsidRPr="00556F1C">
        <w:rPr>
          <w:rFonts w:ascii="Times New Roman" w:eastAsia="宋体" w:hAnsi="Times New Roman" w:cs="Times New Roman"/>
          <w:szCs w:val="21"/>
        </w:rPr>
        <w:t>international</w:t>
      </w:r>
      <w:r w:rsidRPr="00556F1C">
        <w:rPr>
          <w:rFonts w:ascii="Times New Roman" w:eastAsia="宋体" w:hAnsi="Times New Roman" w:cs="Times New Roman" w:hint="eastAsia"/>
          <w:szCs w:val="21"/>
        </w:rPr>
        <w:t xml:space="preserve"> nonprofit organization, which </w:t>
      </w:r>
      <w:r w:rsidRPr="00556F1C">
        <w:rPr>
          <w:rFonts w:ascii="Times New Roman" w:eastAsia="宋体" w:hAnsi="Times New Roman" w:cs="Times New Roman"/>
          <w:szCs w:val="21"/>
          <w:u w:val="single"/>
        </w:rPr>
        <w:t xml:space="preserve">  </w:t>
      </w:r>
      <w:r w:rsidRPr="00556F1C">
        <w:rPr>
          <w:rFonts w:ascii="Times New Roman" w:eastAsia="宋体" w:hAnsi="Times New Roman" w:cs="Times New Roman" w:hint="eastAsia"/>
          <w:szCs w:val="21"/>
          <w:u w:val="single"/>
        </w:rPr>
        <w:t>67</w:t>
      </w:r>
      <w:r w:rsidRPr="00556F1C">
        <w:rPr>
          <w:rFonts w:ascii="Times New Roman" w:eastAsia="宋体" w:hAnsi="Times New Roman" w:cs="Times New Roman"/>
          <w:szCs w:val="21"/>
          <w:u w:val="single"/>
        </w:rPr>
        <w:t xml:space="preserve">  </w:t>
      </w:r>
      <w:r w:rsidRPr="00556F1C">
        <w:rPr>
          <w:rFonts w:ascii="Times New Roman" w:eastAsia="宋体" w:hAnsi="Times New Roman" w:cs="Times New Roman" w:hint="eastAsia"/>
          <w:szCs w:val="21"/>
        </w:rPr>
        <w:t xml:space="preserve">(set) up in 1976 and has been </w:t>
      </w:r>
      <w:r w:rsidRPr="00556F1C">
        <w:rPr>
          <w:rFonts w:ascii="Times New Roman" w:eastAsia="宋体" w:hAnsi="Times New Roman" w:cs="Times New Roman"/>
          <w:szCs w:val="21"/>
        </w:rPr>
        <w:t>struggl</w:t>
      </w:r>
      <w:r w:rsidRPr="00556F1C">
        <w:rPr>
          <w:rFonts w:ascii="Times New Roman" w:eastAsia="宋体" w:hAnsi="Times New Roman" w:cs="Times New Roman" w:hint="eastAsia"/>
          <w:szCs w:val="21"/>
        </w:rPr>
        <w:t>ing</w:t>
      </w:r>
      <w:r w:rsidRPr="00556F1C">
        <w:rPr>
          <w:rFonts w:ascii="Times New Roman" w:eastAsia="宋体" w:hAnsi="Times New Roman" w:cs="Times New Roman"/>
          <w:szCs w:val="21"/>
        </w:rPr>
        <w:t xml:space="preserve"> </w:t>
      </w:r>
      <w:r w:rsidRPr="00556F1C">
        <w:rPr>
          <w:rFonts w:ascii="Times New Roman" w:eastAsia="宋体" w:hAnsi="Times New Roman" w:cs="Times New Roman" w:hint="eastAsia"/>
          <w:szCs w:val="21"/>
        </w:rPr>
        <w:t xml:space="preserve">to </w:t>
      </w:r>
      <w:r w:rsidRPr="00556F1C">
        <w:rPr>
          <w:rFonts w:ascii="Times New Roman" w:eastAsia="宋体" w:hAnsi="Times New Roman" w:cs="Times New Roman"/>
          <w:szCs w:val="21"/>
        </w:rPr>
        <w:t>provide</w:t>
      </w:r>
      <w:r w:rsidRPr="00556F1C">
        <w:rPr>
          <w:rFonts w:ascii="Times New Roman" w:eastAsia="宋体" w:hAnsi="Times New Roman" w:cs="Times New Roman" w:hint="eastAsia"/>
          <w:szCs w:val="21"/>
        </w:rPr>
        <w:t xml:space="preserve"> </w:t>
      </w:r>
      <w:r w:rsidRPr="00556F1C">
        <w:rPr>
          <w:rFonts w:ascii="Times New Roman" w:eastAsia="宋体" w:hAnsi="Times New Roman" w:cs="Times New Roman"/>
          <w:szCs w:val="21"/>
        </w:rPr>
        <w:t xml:space="preserve">places for underprivileged persons and families to live. He ended up </w:t>
      </w:r>
      <w:r w:rsidRPr="00556F1C">
        <w:rPr>
          <w:rFonts w:ascii="Times New Roman" w:eastAsia="宋体" w:hAnsi="Times New Roman" w:cs="Times New Roman"/>
          <w:szCs w:val="21"/>
          <w:u w:val="single"/>
        </w:rPr>
        <w:t xml:space="preserve">  </w:t>
      </w:r>
      <w:r w:rsidRPr="00556F1C">
        <w:rPr>
          <w:rFonts w:ascii="Times New Roman" w:eastAsia="宋体" w:hAnsi="Times New Roman" w:cs="Times New Roman" w:hint="eastAsia"/>
          <w:szCs w:val="21"/>
          <w:u w:val="single"/>
        </w:rPr>
        <w:t>68</w:t>
      </w:r>
      <w:r w:rsidRPr="00556F1C">
        <w:rPr>
          <w:rFonts w:ascii="Times New Roman" w:eastAsia="宋体" w:hAnsi="Times New Roman" w:cs="Times New Roman"/>
          <w:szCs w:val="21"/>
          <w:u w:val="single"/>
        </w:rPr>
        <w:t xml:space="preserve">  </w:t>
      </w:r>
      <w:r w:rsidRPr="00556F1C">
        <w:rPr>
          <w:rFonts w:ascii="Times New Roman" w:eastAsia="宋体" w:hAnsi="Times New Roman" w:cs="Times New Roman"/>
          <w:szCs w:val="21"/>
        </w:rPr>
        <w:t>(raise) more than $4,000, and he got the experience of a lifetime</w:t>
      </w:r>
      <w:r w:rsidRPr="00556F1C">
        <w:rPr>
          <w:rFonts w:ascii="Times New Roman" w:eastAsia="宋体" w:hAnsi="Calibri" w:cs="Times New Roman"/>
          <w:szCs w:val="21"/>
        </w:rPr>
        <w:t>—</w:t>
      </w:r>
      <w:r w:rsidRPr="00556F1C">
        <w:rPr>
          <w:rFonts w:ascii="Times New Roman" w:eastAsia="宋体" w:hAnsi="Times New Roman" w:cs="Times New Roman"/>
          <w:szCs w:val="21"/>
        </w:rPr>
        <w:t>sleeping outside for 365 nights in a row.</w:t>
      </w:r>
    </w:p>
    <w:p w:rsidR="00032BF8" w:rsidRPr="00556F1C" w:rsidRDefault="00032BF8" w:rsidP="00032BF8">
      <w:pPr>
        <w:spacing w:line="400" w:lineRule="exact"/>
        <w:ind w:firstLine="437"/>
        <w:rPr>
          <w:rFonts w:ascii="Times New Roman" w:eastAsia="宋体" w:hAnsi="Times New Roman" w:cs="Times New Roman"/>
          <w:szCs w:val="21"/>
        </w:rPr>
      </w:pPr>
      <w:r w:rsidRPr="00556F1C">
        <w:rPr>
          <w:rFonts w:ascii="Times New Roman" w:eastAsia="宋体" w:hAnsi="Times New Roman" w:cs="Times New Roman"/>
          <w:szCs w:val="21"/>
        </w:rPr>
        <w:t xml:space="preserve">“I’ve always liked setting goals and making them, challenging </w:t>
      </w:r>
      <w:r w:rsidRPr="00556F1C">
        <w:rPr>
          <w:rFonts w:ascii="Times New Roman" w:eastAsia="宋体" w:hAnsi="Times New Roman" w:cs="Times New Roman"/>
          <w:szCs w:val="21"/>
          <w:u w:val="single"/>
        </w:rPr>
        <w:t xml:space="preserve">  </w:t>
      </w:r>
      <w:r w:rsidRPr="00556F1C">
        <w:rPr>
          <w:rFonts w:ascii="Times New Roman" w:eastAsia="宋体" w:hAnsi="Times New Roman" w:cs="Times New Roman" w:hint="eastAsia"/>
          <w:szCs w:val="21"/>
          <w:u w:val="single"/>
        </w:rPr>
        <w:t>69</w:t>
      </w:r>
      <w:r w:rsidRPr="00556F1C">
        <w:rPr>
          <w:rFonts w:ascii="Times New Roman" w:eastAsia="宋体" w:hAnsi="Times New Roman" w:cs="Times New Roman"/>
          <w:szCs w:val="21"/>
          <w:u w:val="single"/>
        </w:rPr>
        <w:t xml:space="preserve">  </w:t>
      </w:r>
      <w:r w:rsidRPr="00556F1C">
        <w:rPr>
          <w:rFonts w:ascii="Times New Roman" w:eastAsia="宋体" w:hAnsi="Times New Roman" w:cs="Times New Roman"/>
          <w:szCs w:val="21"/>
        </w:rPr>
        <w:t>(</w:t>
      </w:r>
      <w:r w:rsidRPr="00556F1C">
        <w:rPr>
          <w:rFonts w:ascii="Times New Roman" w:eastAsia="宋体" w:hAnsi="Times New Roman" w:cs="Times New Roman" w:hint="eastAsia"/>
          <w:szCs w:val="21"/>
        </w:rPr>
        <w:t>I</w:t>
      </w:r>
      <w:r w:rsidRPr="00556F1C">
        <w:rPr>
          <w:rFonts w:ascii="Times New Roman" w:eastAsia="宋体" w:hAnsi="Times New Roman" w:cs="Times New Roman"/>
          <w:szCs w:val="21"/>
        </w:rPr>
        <w:t>),” the ambitious</w:t>
      </w:r>
      <w:r w:rsidRPr="00556F1C">
        <w:rPr>
          <w:rFonts w:ascii="Times New Roman" w:eastAsia="宋体" w:hAnsi="Times New Roman" w:cs="Times New Roman" w:hint="eastAsia"/>
          <w:szCs w:val="21"/>
        </w:rPr>
        <w:t xml:space="preserve"> young man </w:t>
      </w:r>
      <w:r w:rsidRPr="00556F1C">
        <w:rPr>
          <w:rFonts w:ascii="Times New Roman" w:eastAsia="宋体" w:hAnsi="Times New Roman" w:cs="Times New Roman"/>
          <w:szCs w:val="21"/>
        </w:rPr>
        <w:t xml:space="preserve">told the newspaper, “If you want it </w:t>
      </w:r>
      <w:r w:rsidRPr="00556F1C">
        <w:rPr>
          <w:rFonts w:ascii="Times New Roman" w:eastAsia="宋体" w:hAnsi="Times New Roman" w:cs="Times New Roman"/>
          <w:szCs w:val="21"/>
          <w:u w:val="single"/>
        </w:rPr>
        <w:t xml:space="preserve">  </w:t>
      </w:r>
      <w:r w:rsidRPr="00556F1C">
        <w:rPr>
          <w:rFonts w:ascii="Times New Roman" w:eastAsia="宋体" w:hAnsi="Times New Roman" w:cs="Times New Roman" w:hint="eastAsia"/>
          <w:szCs w:val="21"/>
          <w:u w:val="single"/>
        </w:rPr>
        <w:t>70</w:t>
      </w:r>
      <w:r w:rsidRPr="00556F1C">
        <w:rPr>
          <w:rFonts w:ascii="Times New Roman" w:eastAsia="宋体" w:hAnsi="Times New Roman" w:cs="Times New Roman"/>
          <w:szCs w:val="21"/>
          <w:u w:val="single"/>
        </w:rPr>
        <w:t xml:space="preserve">  </w:t>
      </w:r>
      <w:r w:rsidRPr="00556F1C">
        <w:rPr>
          <w:rFonts w:ascii="Times New Roman" w:eastAsia="宋体" w:hAnsi="Times New Roman" w:cs="Times New Roman"/>
          <w:szCs w:val="21"/>
        </w:rPr>
        <w:t>(bad) enough and you’re willing to put in enough time and effort and stress, you can get it.”</w:t>
      </w:r>
    </w:p>
    <w:p w:rsidR="00032BF8" w:rsidRPr="00556F1C" w:rsidRDefault="00032BF8" w:rsidP="00032BF8">
      <w:pPr>
        <w:spacing w:line="400" w:lineRule="atLeast"/>
        <w:rPr>
          <w:rFonts w:ascii="黑体" w:eastAsia="黑体" w:hAnsi="黑体" w:cs="Times New Roman"/>
          <w:bCs/>
          <w:sz w:val="28"/>
          <w:szCs w:val="28"/>
        </w:rPr>
      </w:pPr>
    </w:p>
    <w:p w:rsidR="00032BF8" w:rsidRPr="00556F1C" w:rsidRDefault="00032BF8" w:rsidP="00032BF8">
      <w:pPr>
        <w:widowControl/>
        <w:jc w:val="left"/>
        <w:rPr>
          <w:rFonts w:ascii="黑体" w:eastAsia="黑体" w:hAnsi="黑体" w:cs="Times New Roman"/>
          <w:bCs/>
          <w:sz w:val="28"/>
          <w:szCs w:val="28"/>
        </w:rPr>
      </w:pPr>
      <w:r w:rsidRPr="00556F1C">
        <w:rPr>
          <w:rFonts w:ascii="黑体" w:eastAsia="黑体" w:hAnsi="黑体" w:cs="Times New Roman"/>
          <w:bCs/>
          <w:sz w:val="28"/>
          <w:szCs w:val="28"/>
        </w:rPr>
        <w:br w:type="page"/>
      </w:r>
    </w:p>
    <w:p w:rsidR="00032BF8" w:rsidRPr="00556F1C" w:rsidRDefault="00032BF8" w:rsidP="00032BF8">
      <w:pPr>
        <w:widowControl/>
        <w:jc w:val="left"/>
        <w:rPr>
          <w:rFonts w:ascii="黑体" w:eastAsia="黑体" w:hAnsi="黑体" w:cs="Times New Roman"/>
          <w:szCs w:val="21"/>
        </w:rPr>
      </w:pPr>
      <w:r w:rsidRPr="00556F1C">
        <w:rPr>
          <w:rFonts w:ascii="黑体" w:eastAsia="黑体" w:hAnsi="黑体" w:cs="Times New Roman" w:hint="eastAsia"/>
          <w:szCs w:val="21"/>
        </w:rPr>
        <w:lastRenderedPageBreak/>
        <w:t>第四部分</w:t>
      </w:r>
      <w:r w:rsidRPr="00556F1C">
        <w:rPr>
          <w:rFonts w:ascii="黑体" w:eastAsia="黑体" w:hAnsi="黑体" w:cs="Times New Roman"/>
          <w:szCs w:val="21"/>
        </w:rPr>
        <w:t xml:space="preserve"> </w:t>
      </w:r>
      <w:r w:rsidRPr="00556F1C">
        <w:rPr>
          <w:rFonts w:ascii="黑体" w:eastAsia="黑体" w:hAnsi="黑体" w:cs="Times New Roman" w:hint="eastAsia"/>
          <w:szCs w:val="21"/>
        </w:rPr>
        <w:t>写作</w:t>
      </w:r>
      <w:r w:rsidRPr="00556F1C">
        <w:rPr>
          <w:rFonts w:ascii="黑体" w:eastAsia="黑体" w:hAnsi="黑体" w:cs="Times New Roman"/>
          <w:szCs w:val="21"/>
        </w:rPr>
        <w:t xml:space="preserve"> </w:t>
      </w:r>
      <w:r w:rsidRPr="00556F1C">
        <w:rPr>
          <w:rFonts w:ascii="黑体" w:eastAsia="黑体" w:hAnsi="黑体" w:cs="Times New Roman" w:hint="eastAsia"/>
          <w:szCs w:val="21"/>
        </w:rPr>
        <w:t>（共两节，满分</w:t>
      </w:r>
      <w:r w:rsidRPr="00556F1C">
        <w:rPr>
          <w:rFonts w:ascii="黑体" w:eastAsia="黑体" w:hAnsi="黑体" w:cs="Times New Roman"/>
          <w:szCs w:val="21"/>
        </w:rPr>
        <w:t>35</w:t>
      </w:r>
      <w:r w:rsidRPr="00556F1C">
        <w:rPr>
          <w:rFonts w:ascii="黑体" w:eastAsia="黑体" w:hAnsi="黑体" w:cs="Times New Roman" w:hint="eastAsia"/>
          <w:szCs w:val="21"/>
        </w:rPr>
        <w:t>）</w:t>
      </w:r>
    </w:p>
    <w:p w:rsidR="00032BF8" w:rsidRPr="00556F1C" w:rsidRDefault="00032BF8" w:rsidP="00032BF8">
      <w:pPr>
        <w:spacing w:line="400" w:lineRule="atLeast"/>
        <w:rPr>
          <w:rFonts w:ascii="宋体" w:eastAsia="宋体" w:hAnsi="宋体" w:cs="Times New Roman"/>
          <w:szCs w:val="21"/>
        </w:rPr>
      </w:pPr>
      <w:r w:rsidRPr="00556F1C">
        <w:rPr>
          <w:rFonts w:ascii="宋体" w:eastAsia="宋体" w:hAnsi="宋体" w:cs="Times New Roman" w:hint="eastAsia"/>
          <w:szCs w:val="21"/>
        </w:rPr>
        <w:t>第一节</w:t>
      </w:r>
      <w:r w:rsidRPr="00556F1C">
        <w:rPr>
          <w:rFonts w:ascii="宋体" w:eastAsia="宋体" w:hAnsi="宋体" w:cs="Times New Roman"/>
          <w:szCs w:val="21"/>
        </w:rPr>
        <w:t xml:space="preserve"> </w:t>
      </w:r>
      <w:r w:rsidRPr="00556F1C">
        <w:rPr>
          <w:rFonts w:ascii="宋体" w:eastAsia="宋体" w:hAnsi="宋体" w:cs="Times New Roman" w:hint="eastAsia"/>
          <w:szCs w:val="21"/>
        </w:rPr>
        <w:t>短文改错（共</w:t>
      </w:r>
      <w:r w:rsidRPr="00556F1C">
        <w:rPr>
          <w:rFonts w:ascii="宋体" w:eastAsia="宋体" w:hAnsi="宋体" w:cs="Times New Roman"/>
          <w:szCs w:val="21"/>
        </w:rPr>
        <w:t>10</w:t>
      </w:r>
      <w:r w:rsidRPr="00556F1C">
        <w:rPr>
          <w:rFonts w:ascii="宋体" w:eastAsia="宋体" w:hAnsi="宋体" w:cs="Times New Roman" w:hint="eastAsia"/>
          <w:szCs w:val="21"/>
        </w:rPr>
        <w:t>小题；每小题</w:t>
      </w:r>
      <w:r w:rsidRPr="00556F1C">
        <w:rPr>
          <w:rFonts w:ascii="宋体" w:eastAsia="宋体" w:hAnsi="宋体" w:cs="Times New Roman"/>
          <w:szCs w:val="21"/>
        </w:rPr>
        <w:t>1</w:t>
      </w:r>
      <w:r w:rsidRPr="00556F1C">
        <w:rPr>
          <w:rFonts w:ascii="宋体" w:eastAsia="宋体" w:hAnsi="宋体" w:cs="Times New Roman" w:hint="eastAsia"/>
          <w:szCs w:val="21"/>
        </w:rPr>
        <w:t>分，满分</w:t>
      </w:r>
      <w:r w:rsidRPr="00556F1C">
        <w:rPr>
          <w:rFonts w:ascii="宋体" w:eastAsia="宋体" w:hAnsi="宋体" w:cs="Times New Roman"/>
          <w:szCs w:val="21"/>
        </w:rPr>
        <w:t>10</w:t>
      </w:r>
      <w:r w:rsidRPr="00556F1C">
        <w:rPr>
          <w:rFonts w:ascii="宋体" w:eastAsia="宋体" w:hAnsi="宋体" w:cs="Times New Roman" w:hint="eastAsia"/>
          <w:szCs w:val="21"/>
        </w:rPr>
        <w:t>分）</w:t>
      </w:r>
    </w:p>
    <w:p w:rsidR="00032BF8" w:rsidRPr="00556F1C" w:rsidRDefault="00032BF8" w:rsidP="00032BF8">
      <w:pPr>
        <w:spacing w:line="400" w:lineRule="atLeast"/>
        <w:ind w:firstLineChars="202" w:firstLine="424"/>
        <w:rPr>
          <w:rFonts w:ascii="宋体" w:eastAsia="宋体" w:hAnsi="宋体" w:cs="Times New Roman"/>
          <w:szCs w:val="21"/>
        </w:rPr>
      </w:pPr>
      <w:r w:rsidRPr="00556F1C">
        <w:rPr>
          <w:rFonts w:ascii="宋体" w:eastAsia="宋体" w:hAnsi="宋体" w:cs="Times New Roman" w:hint="eastAsia"/>
          <w:szCs w:val="21"/>
        </w:rPr>
        <w:t>假定英语课上老师要求同桌之间交换修改作文，请你修改你同桌写的以下作文。文中共有</w:t>
      </w:r>
      <w:r w:rsidRPr="00556F1C">
        <w:rPr>
          <w:rFonts w:ascii="宋体" w:eastAsia="宋体" w:hAnsi="宋体" w:cs="Times New Roman"/>
          <w:szCs w:val="21"/>
        </w:rPr>
        <w:t>10</w:t>
      </w:r>
      <w:r w:rsidRPr="00556F1C">
        <w:rPr>
          <w:rFonts w:ascii="宋体" w:eastAsia="宋体" w:hAnsi="宋体" w:cs="Times New Roman" w:hint="eastAsia"/>
          <w:szCs w:val="21"/>
        </w:rPr>
        <w:t>处语言错误，每句中最多有两处。每处错误仅涉及一个单词的增加、删除或修改。</w:t>
      </w:r>
    </w:p>
    <w:p w:rsidR="00032BF8" w:rsidRPr="00556F1C" w:rsidRDefault="00032BF8" w:rsidP="00032BF8">
      <w:pPr>
        <w:spacing w:line="400" w:lineRule="atLeast"/>
        <w:ind w:firstLineChars="202" w:firstLine="424"/>
        <w:rPr>
          <w:rFonts w:ascii="宋体" w:eastAsia="宋体" w:hAnsi="宋体" w:cs="Times New Roman"/>
          <w:szCs w:val="21"/>
        </w:rPr>
      </w:pPr>
      <w:r w:rsidRPr="00556F1C">
        <w:rPr>
          <w:rFonts w:ascii="宋体" w:eastAsia="宋体" w:hAnsi="宋体" w:cs="Times New Roman" w:hint="eastAsia"/>
          <w:szCs w:val="21"/>
        </w:rPr>
        <w:t>增加：在缺词处加一个漏字符号（∧），并在其下面写出该加的词。</w:t>
      </w:r>
    </w:p>
    <w:p w:rsidR="00032BF8" w:rsidRPr="00556F1C" w:rsidRDefault="00032BF8" w:rsidP="00032BF8">
      <w:pPr>
        <w:spacing w:line="400" w:lineRule="atLeast"/>
        <w:ind w:firstLineChars="202" w:firstLine="424"/>
        <w:rPr>
          <w:rFonts w:ascii="宋体" w:eastAsia="宋体" w:hAnsi="宋体" w:cs="Times New Roman"/>
          <w:szCs w:val="21"/>
        </w:rPr>
      </w:pPr>
      <w:r w:rsidRPr="00556F1C">
        <w:rPr>
          <w:rFonts w:ascii="宋体" w:eastAsia="宋体" w:hAnsi="宋体" w:cs="Times New Roman" w:hint="eastAsia"/>
          <w:szCs w:val="21"/>
        </w:rPr>
        <w:t>删除：把多余的词用斜线（</w:t>
      </w:r>
      <w:r w:rsidRPr="00556F1C">
        <w:rPr>
          <w:rFonts w:ascii="宋体" w:eastAsia="宋体" w:hAnsi="宋体" w:cs="Times New Roman"/>
          <w:szCs w:val="21"/>
        </w:rPr>
        <w:t>\</w:t>
      </w:r>
      <w:r w:rsidRPr="00556F1C">
        <w:rPr>
          <w:rFonts w:ascii="宋体" w:eastAsia="宋体" w:hAnsi="宋体" w:cs="Times New Roman" w:hint="eastAsia"/>
          <w:szCs w:val="21"/>
        </w:rPr>
        <w:t>）划掉。</w:t>
      </w:r>
    </w:p>
    <w:p w:rsidR="00032BF8" w:rsidRPr="00556F1C" w:rsidRDefault="00032BF8" w:rsidP="00032BF8">
      <w:pPr>
        <w:spacing w:line="400" w:lineRule="atLeast"/>
        <w:ind w:firstLineChars="202" w:firstLine="424"/>
        <w:rPr>
          <w:rFonts w:ascii="宋体" w:eastAsia="宋体" w:hAnsi="宋体" w:cs="Times New Roman"/>
          <w:szCs w:val="21"/>
        </w:rPr>
      </w:pPr>
      <w:r w:rsidRPr="00556F1C">
        <w:rPr>
          <w:rFonts w:ascii="宋体" w:eastAsia="宋体" w:hAnsi="宋体" w:cs="Times New Roman" w:hint="eastAsia"/>
          <w:szCs w:val="21"/>
        </w:rPr>
        <w:t>修改：在错的词下划一横线，并在该词下面写出修改后的词。</w:t>
      </w:r>
    </w:p>
    <w:p w:rsidR="00032BF8" w:rsidRPr="00556F1C" w:rsidRDefault="00032BF8" w:rsidP="00032BF8">
      <w:pPr>
        <w:spacing w:line="400" w:lineRule="atLeast"/>
        <w:ind w:firstLineChars="202" w:firstLine="424"/>
        <w:rPr>
          <w:rFonts w:ascii="宋体" w:eastAsia="宋体" w:hAnsi="宋体" w:cs="Times New Roman"/>
          <w:szCs w:val="21"/>
        </w:rPr>
      </w:pPr>
      <w:r w:rsidRPr="00556F1C">
        <w:rPr>
          <w:rFonts w:ascii="宋体" w:eastAsia="宋体" w:hAnsi="宋体" w:cs="Times New Roman" w:hint="eastAsia"/>
          <w:szCs w:val="21"/>
        </w:rPr>
        <w:t>注意：</w:t>
      </w:r>
      <w:r w:rsidRPr="00556F1C">
        <w:rPr>
          <w:rFonts w:ascii="宋体" w:eastAsia="宋体" w:hAnsi="宋体" w:cs="Times New Roman"/>
          <w:szCs w:val="21"/>
        </w:rPr>
        <w:t>1</w:t>
      </w:r>
      <w:r w:rsidRPr="00556F1C">
        <w:rPr>
          <w:rFonts w:ascii="宋体" w:eastAsia="宋体" w:hAnsi="宋体" w:cs="Times New Roman" w:hint="eastAsia"/>
          <w:szCs w:val="21"/>
        </w:rPr>
        <w:t>．每处错误及其修改均仅限一词；</w:t>
      </w:r>
    </w:p>
    <w:p w:rsidR="00032BF8" w:rsidRPr="00556F1C" w:rsidRDefault="00032BF8" w:rsidP="00032BF8">
      <w:pPr>
        <w:spacing w:line="400" w:lineRule="atLeast"/>
        <w:ind w:firstLineChars="502" w:firstLine="1054"/>
        <w:rPr>
          <w:rFonts w:ascii="宋体" w:eastAsia="宋体" w:hAnsi="宋体" w:cs="Times New Roman"/>
          <w:szCs w:val="21"/>
        </w:rPr>
      </w:pPr>
      <w:r w:rsidRPr="00556F1C">
        <w:rPr>
          <w:rFonts w:ascii="宋体" w:eastAsia="宋体" w:hAnsi="宋体" w:cs="Times New Roman"/>
          <w:szCs w:val="21"/>
        </w:rPr>
        <w:t>2</w:t>
      </w:r>
      <w:r w:rsidRPr="00556F1C">
        <w:rPr>
          <w:rFonts w:ascii="宋体" w:eastAsia="宋体" w:hAnsi="宋体" w:cs="Times New Roman" w:hint="eastAsia"/>
          <w:szCs w:val="21"/>
        </w:rPr>
        <w:t>．只允许修改</w:t>
      </w:r>
      <w:r w:rsidRPr="00556F1C">
        <w:rPr>
          <w:rFonts w:ascii="宋体" w:eastAsia="宋体" w:hAnsi="宋体" w:cs="Times New Roman"/>
          <w:szCs w:val="21"/>
        </w:rPr>
        <w:t>10</w:t>
      </w:r>
      <w:r w:rsidRPr="00556F1C">
        <w:rPr>
          <w:rFonts w:ascii="宋体" w:eastAsia="宋体" w:hAnsi="宋体" w:cs="Times New Roman" w:hint="eastAsia"/>
          <w:szCs w:val="21"/>
        </w:rPr>
        <w:t>处，多者（从第</w:t>
      </w:r>
      <w:r w:rsidRPr="00556F1C">
        <w:rPr>
          <w:rFonts w:ascii="宋体" w:eastAsia="宋体" w:hAnsi="宋体" w:cs="Times New Roman"/>
          <w:szCs w:val="21"/>
        </w:rPr>
        <w:t>11</w:t>
      </w:r>
      <w:r w:rsidRPr="00556F1C">
        <w:rPr>
          <w:rFonts w:ascii="宋体" w:eastAsia="宋体" w:hAnsi="宋体" w:cs="Times New Roman" w:hint="eastAsia"/>
          <w:szCs w:val="21"/>
        </w:rPr>
        <w:t>处起）不计分。</w:t>
      </w:r>
    </w:p>
    <w:p w:rsidR="00032BF8" w:rsidRPr="00556F1C" w:rsidRDefault="00032BF8" w:rsidP="00032BF8">
      <w:pPr>
        <w:ind w:firstLine="435"/>
        <w:rPr>
          <w:rFonts w:ascii="宋体" w:eastAsia="宋体" w:hAnsi="宋体" w:cs="Times New Roman"/>
          <w:sz w:val="24"/>
          <w:szCs w:val="24"/>
        </w:rPr>
      </w:pPr>
    </w:p>
    <w:p w:rsidR="00032BF8" w:rsidRPr="005A7F51" w:rsidRDefault="00032BF8" w:rsidP="00032BF8">
      <w:pPr>
        <w:spacing w:line="480" w:lineRule="auto"/>
        <w:ind w:firstLineChars="200" w:firstLine="420"/>
        <w:rPr>
          <w:rFonts w:ascii="Times New Roman" w:eastAsia="宋体" w:hAnsi="Times New Roman" w:cs="Times New Roman"/>
          <w:szCs w:val="21"/>
        </w:rPr>
      </w:pPr>
      <w:r w:rsidRPr="00556F1C">
        <w:rPr>
          <w:rFonts w:ascii="Times New Roman" w:eastAsia="宋体" w:hAnsi="Times New Roman" w:cs="Times New Roman"/>
          <w:szCs w:val="21"/>
        </w:rPr>
        <w:t xml:space="preserve">Last Sunday, my friends and I went to </w:t>
      </w:r>
      <w:r w:rsidRPr="00556F1C">
        <w:rPr>
          <w:rFonts w:ascii="Times New Roman" w:eastAsia="宋体" w:hAnsi="Times New Roman" w:cs="Times New Roman"/>
          <w:szCs w:val="21"/>
          <w:shd w:val="clear" w:color="auto" w:fill="FFFFFF"/>
        </w:rPr>
        <w:t>Mt. D</w:t>
      </w:r>
      <w:r w:rsidRPr="00556F1C">
        <w:rPr>
          <w:rFonts w:ascii="Times New Roman" w:eastAsia="宋体" w:hAnsi="Times New Roman" w:cs="Times New Roman" w:hint="eastAsia"/>
          <w:szCs w:val="21"/>
          <w:shd w:val="clear" w:color="auto" w:fill="FFFFFF"/>
        </w:rPr>
        <w:t>ongliang</w:t>
      </w:r>
      <w:r w:rsidRPr="00556F1C">
        <w:rPr>
          <w:rFonts w:ascii="Times New Roman" w:eastAsia="宋体" w:hAnsi="Times New Roman" w:cs="Times New Roman"/>
          <w:szCs w:val="21"/>
        </w:rPr>
        <w:t xml:space="preserve">. We meet at the school gate at 7:00 a.m. and then set off by our bikes. About 40 minute later we reached the foot of the mountain. </w:t>
      </w:r>
      <w:r w:rsidRPr="00556F1C">
        <w:rPr>
          <w:rFonts w:ascii="Times New Roman" w:eastAsia="宋体" w:hAnsi="Times New Roman" w:cs="Times New Roman" w:hint="eastAsia"/>
          <w:szCs w:val="21"/>
        </w:rPr>
        <w:t>The sky was blue, t</w:t>
      </w:r>
      <w:r w:rsidRPr="00556F1C">
        <w:rPr>
          <w:rFonts w:ascii="Times New Roman" w:eastAsia="宋体" w:hAnsi="Times New Roman" w:cs="Times New Roman"/>
          <w:szCs w:val="21"/>
        </w:rPr>
        <w:t xml:space="preserve">he air was fresh, beautiful flowers were everywhere. However, </w:t>
      </w:r>
      <w:r w:rsidRPr="00556F1C">
        <w:rPr>
          <w:rFonts w:ascii="Times New Roman" w:eastAsia="宋体" w:hAnsi="Times New Roman" w:cs="Times New Roman" w:hint="eastAsia"/>
          <w:szCs w:val="21"/>
        </w:rPr>
        <w:t>when we saw</w:t>
      </w:r>
      <w:r w:rsidRPr="00556F1C">
        <w:rPr>
          <w:rFonts w:ascii="Times New Roman" w:eastAsia="宋体" w:hAnsi="Times New Roman" w:cs="Times New Roman"/>
          <w:szCs w:val="21"/>
        </w:rPr>
        <w:t xml:space="preserve"> so many garbage along the road</w:t>
      </w:r>
      <w:r w:rsidRPr="00556F1C">
        <w:rPr>
          <w:rFonts w:ascii="Times New Roman" w:eastAsia="宋体" w:hAnsi="Times New Roman" w:cs="Times New Roman" w:hint="eastAsia"/>
          <w:szCs w:val="21"/>
        </w:rPr>
        <w:t xml:space="preserve">, </w:t>
      </w:r>
      <w:r w:rsidRPr="00556F1C">
        <w:rPr>
          <w:rFonts w:ascii="Times New Roman" w:eastAsia="宋体" w:hAnsi="Times New Roman" w:cs="Times New Roman"/>
          <w:szCs w:val="21"/>
        </w:rPr>
        <w:t xml:space="preserve">we decided to collect </w:t>
      </w:r>
      <w:r w:rsidRPr="00556F1C">
        <w:rPr>
          <w:rFonts w:ascii="Times New Roman" w:eastAsia="宋体" w:hAnsi="Times New Roman" w:cs="Times New Roman" w:hint="eastAsia"/>
          <w:szCs w:val="21"/>
        </w:rPr>
        <w:t>it</w:t>
      </w:r>
      <w:r w:rsidRPr="00556F1C">
        <w:rPr>
          <w:rFonts w:ascii="Times New Roman" w:eastAsia="宋体" w:hAnsi="Times New Roman" w:cs="Times New Roman"/>
          <w:szCs w:val="21"/>
        </w:rPr>
        <w:t xml:space="preserve">. On the way we were found a woman lying on the ground and she </w:t>
      </w:r>
      <w:r w:rsidRPr="00556F1C">
        <w:rPr>
          <w:rFonts w:ascii="Times New Roman" w:eastAsia="宋体" w:hAnsi="Times New Roman" w:cs="Times New Roman" w:hint="eastAsia"/>
          <w:szCs w:val="21"/>
        </w:rPr>
        <w:t xml:space="preserve">was </w:t>
      </w:r>
      <w:r w:rsidRPr="00556F1C">
        <w:rPr>
          <w:rFonts w:ascii="Times New Roman" w:eastAsia="宋体" w:hAnsi="Times New Roman" w:cs="Times New Roman"/>
          <w:szCs w:val="21"/>
        </w:rPr>
        <w:t>breath</w:t>
      </w:r>
      <w:r w:rsidRPr="00556F1C">
        <w:rPr>
          <w:rFonts w:ascii="Times New Roman" w:eastAsia="宋体" w:hAnsi="Times New Roman" w:cs="Times New Roman" w:hint="eastAsia"/>
          <w:szCs w:val="21"/>
        </w:rPr>
        <w:t>ing</w:t>
      </w:r>
      <w:r w:rsidRPr="00556F1C">
        <w:rPr>
          <w:rFonts w:ascii="Times New Roman" w:eastAsia="宋体" w:hAnsi="Times New Roman" w:cs="Times New Roman"/>
          <w:szCs w:val="21"/>
        </w:rPr>
        <w:t xml:space="preserve"> heavy. We dialed 120 and waited until doctors came. We helped carry him down the mountain to the ambulance. Though we were tiring, we th</w:t>
      </w:r>
      <w:r>
        <w:rPr>
          <w:rFonts w:ascii="Times New Roman" w:eastAsia="宋体" w:hAnsi="Times New Roman" w:cs="Times New Roman"/>
          <w:szCs w:val="21"/>
        </w:rPr>
        <w:t>ought the trip very pleasantly.</w:t>
      </w:r>
    </w:p>
    <w:p w:rsidR="00032BF8" w:rsidRDefault="00032BF8"/>
    <w:p w:rsidR="00032BF8" w:rsidRDefault="00032BF8"/>
    <w:p w:rsidR="00032BF8" w:rsidRDefault="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Default="00032BF8" w:rsidP="00032BF8"/>
    <w:p w:rsidR="00032BF8" w:rsidRDefault="00032BF8" w:rsidP="00032BF8"/>
    <w:p w:rsidR="00032BF8" w:rsidRPr="00D54F85" w:rsidRDefault="00032BF8" w:rsidP="00032BF8">
      <w:pPr>
        <w:ind w:firstLineChars="200" w:firstLine="562"/>
        <w:jc w:val="center"/>
        <w:rPr>
          <w:b/>
          <w:sz w:val="28"/>
          <w:szCs w:val="28"/>
        </w:rPr>
      </w:pPr>
      <w:r w:rsidRPr="00D54F85">
        <w:rPr>
          <w:rFonts w:hint="eastAsia"/>
          <w:b/>
          <w:sz w:val="28"/>
          <w:szCs w:val="28"/>
        </w:rPr>
        <w:lastRenderedPageBreak/>
        <w:t>思想政治</w:t>
      </w:r>
    </w:p>
    <w:p w:rsidR="00032BF8" w:rsidRDefault="00032BF8" w:rsidP="00032BF8"/>
    <w:p w:rsidR="00032BF8" w:rsidRPr="009445E0" w:rsidRDefault="00032BF8" w:rsidP="00032BF8">
      <w:r w:rsidRPr="009445E0">
        <w:rPr>
          <w:rFonts w:hint="eastAsia"/>
        </w:rPr>
        <w:t>12.</w:t>
      </w:r>
      <w:r w:rsidRPr="009445E0">
        <w:t>“</w:t>
      </w:r>
      <w:r w:rsidRPr="009445E0">
        <w:t>分享经济</w:t>
      </w:r>
      <w:r w:rsidRPr="009445E0">
        <w:t>”</w:t>
      </w:r>
      <w:r w:rsidRPr="009445E0">
        <w:t>是指资源所有者将自己闲置的资源拿出来，供需要的人有偿使用</w:t>
      </w:r>
      <w:r w:rsidRPr="009445E0">
        <w:rPr>
          <w:rFonts w:hint="eastAsia"/>
        </w:rPr>
        <w:t>的经济业态</w:t>
      </w:r>
      <w:r w:rsidRPr="009445E0">
        <w:t>。</w:t>
      </w:r>
      <w:r w:rsidRPr="009445E0">
        <w:rPr>
          <w:rFonts w:hint="eastAsia"/>
        </w:rPr>
        <w:t>2016</w:t>
      </w:r>
      <w:r w:rsidRPr="009445E0">
        <w:rPr>
          <w:rFonts w:hint="eastAsia"/>
        </w:rPr>
        <w:t>年政府工作报告提出，要支持分享经济发展，提高资源利用效率，让更多人参与进来、富裕起来。由此可以推断出</w:t>
      </w:r>
    </w:p>
    <w:p w:rsidR="00032BF8" w:rsidRPr="009445E0" w:rsidRDefault="00032BF8" w:rsidP="00032BF8">
      <w:r w:rsidRPr="009445E0">
        <w:rPr>
          <w:rFonts w:hint="eastAsia"/>
        </w:rPr>
        <w:t>①分享经济能拓展经济发展的新空间，影响人们的生活方式</w:t>
      </w:r>
    </w:p>
    <w:p w:rsidR="00032BF8" w:rsidRPr="009445E0" w:rsidRDefault="00032BF8" w:rsidP="00032BF8">
      <w:r w:rsidRPr="009445E0">
        <w:rPr>
          <w:rFonts w:hint="eastAsia"/>
        </w:rPr>
        <w:t>②需方可以获得额外收益，供方将以低成本获得产品或服务</w:t>
      </w:r>
    </w:p>
    <w:p w:rsidR="00032BF8" w:rsidRPr="009445E0" w:rsidRDefault="00032BF8" w:rsidP="00032BF8">
      <w:r w:rsidRPr="009445E0">
        <w:rPr>
          <w:rFonts w:hint="eastAsia"/>
        </w:rPr>
        <w:t>③分享经济是实施科学的宏观调控，实现共同富裕的结果</w:t>
      </w:r>
    </w:p>
    <w:p w:rsidR="00032BF8" w:rsidRPr="009445E0" w:rsidRDefault="00032BF8" w:rsidP="00032BF8">
      <w:r w:rsidRPr="009445E0">
        <w:rPr>
          <w:rFonts w:hint="eastAsia"/>
        </w:rPr>
        <w:t>④</w:t>
      </w:r>
      <w:r w:rsidRPr="009445E0">
        <w:t>分享经济</w:t>
      </w:r>
      <w:r w:rsidRPr="009445E0">
        <w:rPr>
          <w:rFonts w:hint="eastAsia"/>
        </w:rPr>
        <w:t>不增加</w:t>
      </w:r>
      <w:r w:rsidRPr="009445E0">
        <w:t>新投入</w:t>
      </w:r>
      <w:r w:rsidRPr="009445E0">
        <w:rPr>
          <w:rFonts w:hint="eastAsia"/>
        </w:rPr>
        <w:t>，而是通过优化</w:t>
      </w:r>
      <w:r w:rsidRPr="009445E0">
        <w:t>存量资源</w:t>
      </w:r>
      <w:r w:rsidRPr="009445E0">
        <w:rPr>
          <w:rFonts w:hint="eastAsia"/>
        </w:rPr>
        <w:t>促发展</w:t>
      </w:r>
    </w:p>
    <w:p w:rsidR="00032BF8" w:rsidRPr="009445E0" w:rsidRDefault="00032BF8" w:rsidP="00032BF8">
      <w:r w:rsidRPr="009445E0">
        <w:rPr>
          <w:rFonts w:hint="eastAsia"/>
        </w:rPr>
        <w:t>A.</w:t>
      </w:r>
      <w:r w:rsidRPr="009445E0">
        <w:rPr>
          <w:rFonts w:hint="eastAsia"/>
        </w:rPr>
        <w:t>①②</w:t>
      </w:r>
      <w:r w:rsidRPr="009445E0">
        <w:rPr>
          <w:rFonts w:hint="eastAsia"/>
        </w:rPr>
        <w:t xml:space="preserve">            B.</w:t>
      </w:r>
      <w:r w:rsidRPr="009445E0">
        <w:rPr>
          <w:rFonts w:hint="eastAsia"/>
        </w:rPr>
        <w:t>①④</w:t>
      </w:r>
      <w:r w:rsidRPr="009445E0">
        <w:rPr>
          <w:rFonts w:hint="eastAsia"/>
        </w:rPr>
        <w:t xml:space="preserve">           C.</w:t>
      </w:r>
      <w:r w:rsidRPr="009445E0">
        <w:rPr>
          <w:rFonts w:hint="eastAsia"/>
        </w:rPr>
        <w:t>②③</w:t>
      </w:r>
      <w:r w:rsidRPr="009445E0">
        <w:rPr>
          <w:rFonts w:hint="eastAsia"/>
        </w:rPr>
        <w:t xml:space="preserve">   </w:t>
      </w:r>
      <w:r w:rsidRPr="009445E0">
        <w:rPr>
          <w:rFonts w:hint="eastAsia"/>
        </w:rPr>
        <w:tab/>
        <w:t xml:space="preserve">      D.</w:t>
      </w:r>
      <w:r w:rsidRPr="009445E0">
        <w:rPr>
          <w:rFonts w:hint="eastAsia"/>
        </w:rPr>
        <w:t>③④</w:t>
      </w:r>
      <w:r w:rsidRPr="009445E0">
        <w:rPr>
          <w:rFonts w:hint="eastAsia"/>
        </w:rPr>
        <w:tab/>
      </w:r>
    </w:p>
    <w:p w:rsidR="00032BF8" w:rsidRDefault="00032BF8" w:rsidP="00032BF8">
      <w:pPr>
        <w:ind w:firstLineChars="200" w:firstLine="420"/>
      </w:pPr>
    </w:p>
    <w:p w:rsidR="00032BF8" w:rsidRPr="009445E0" w:rsidRDefault="00032BF8" w:rsidP="00032BF8">
      <w:pPr>
        <w:ind w:firstLineChars="200" w:firstLine="420"/>
      </w:pPr>
      <w:r w:rsidRPr="009445E0">
        <w:rPr>
          <w:rFonts w:hint="eastAsia"/>
        </w:rPr>
        <w:t>2015</w:t>
      </w:r>
      <w:r w:rsidRPr="009445E0">
        <w:rPr>
          <w:rFonts w:hint="eastAsia"/>
        </w:rPr>
        <w:t>年</w:t>
      </w:r>
      <w:r w:rsidRPr="009445E0">
        <w:rPr>
          <w:rFonts w:hint="eastAsia"/>
        </w:rPr>
        <w:t>12</w:t>
      </w:r>
      <w:r w:rsidRPr="009445E0">
        <w:rPr>
          <w:rFonts w:hint="eastAsia"/>
        </w:rPr>
        <w:t>月</w:t>
      </w:r>
      <w:r w:rsidRPr="009445E0">
        <w:rPr>
          <w:rFonts w:hint="eastAsia"/>
        </w:rPr>
        <w:t>20-21</w:t>
      </w:r>
      <w:r w:rsidRPr="009445E0">
        <w:rPr>
          <w:rFonts w:hint="eastAsia"/>
        </w:rPr>
        <w:t>日，中央城市工作会议在北京召开。会议对城市建设提出了新要求，指明了未来城市发展的方向。回答</w:t>
      </w:r>
      <w:r w:rsidRPr="009445E0">
        <w:rPr>
          <w:rFonts w:hint="eastAsia"/>
        </w:rPr>
        <w:t>18</w:t>
      </w:r>
      <w:r w:rsidRPr="009445E0">
        <w:rPr>
          <w:rFonts w:hint="eastAsia"/>
        </w:rPr>
        <w:t>～</w:t>
      </w:r>
      <w:r w:rsidRPr="009445E0">
        <w:rPr>
          <w:rFonts w:hint="eastAsia"/>
        </w:rPr>
        <w:t>19</w:t>
      </w:r>
      <w:r w:rsidRPr="009445E0">
        <w:rPr>
          <w:rFonts w:hint="eastAsia"/>
        </w:rPr>
        <w:t>题。</w:t>
      </w:r>
    </w:p>
    <w:p w:rsidR="00032BF8" w:rsidRPr="009445E0" w:rsidRDefault="00032BF8" w:rsidP="00032BF8">
      <w:r w:rsidRPr="009445E0">
        <w:rPr>
          <w:rFonts w:hint="eastAsia"/>
        </w:rPr>
        <w:t>18.</w:t>
      </w:r>
      <w:r w:rsidRPr="009445E0">
        <w:t>我国城市</w:t>
      </w:r>
      <w:r w:rsidRPr="009445E0">
        <w:rPr>
          <w:rFonts w:hint="eastAsia"/>
        </w:rPr>
        <w:t>建设</w:t>
      </w:r>
      <w:r w:rsidRPr="009445E0">
        <w:t>已经进入新的发展时期</w:t>
      </w:r>
      <w:r w:rsidRPr="009445E0">
        <w:rPr>
          <w:rFonts w:hint="eastAsia"/>
        </w:rPr>
        <w:t>，</w:t>
      </w:r>
      <w:r w:rsidRPr="009445E0">
        <w:t>要全面贯彻依法治国方</w:t>
      </w:r>
      <w:r w:rsidRPr="009445E0">
        <w:rPr>
          <w:rFonts w:hint="eastAsia"/>
        </w:rPr>
        <w:t>略</w:t>
      </w:r>
      <w:r w:rsidRPr="009445E0">
        <w:t>，依法规划、建设、治理城市，促进城市治理体系和治理能力现代化。</w:t>
      </w:r>
      <w:r w:rsidRPr="009445E0">
        <w:rPr>
          <w:rFonts w:hint="eastAsia"/>
        </w:rPr>
        <w:t>因此，城市建设必须</w:t>
      </w:r>
    </w:p>
    <w:p w:rsidR="00032BF8" w:rsidRPr="009445E0" w:rsidRDefault="00032BF8" w:rsidP="00032BF8">
      <w:r w:rsidRPr="009445E0">
        <w:rPr>
          <w:rFonts w:hint="eastAsia"/>
        </w:rPr>
        <w:t>①</w:t>
      </w:r>
      <w:r w:rsidRPr="009445E0">
        <w:t>尊重市民对城市发展决策的知情权、</w:t>
      </w:r>
      <w:r w:rsidRPr="009445E0">
        <w:rPr>
          <w:rFonts w:hint="eastAsia"/>
        </w:rPr>
        <w:t>表决</w:t>
      </w:r>
      <w:r w:rsidRPr="009445E0">
        <w:t>权</w:t>
      </w:r>
      <w:r w:rsidRPr="009445E0">
        <w:rPr>
          <w:rFonts w:hint="eastAsia"/>
        </w:rPr>
        <w:t>以及</w:t>
      </w:r>
      <w:r w:rsidRPr="009445E0">
        <w:t>监督权</w:t>
      </w:r>
    </w:p>
    <w:p w:rsidR="00032BF8" w:rsidRPr="009445E0" w:rsidRDefault="00032BF8" w:rsidP="00032BF8">
      <w:r w:rsidRPr="009445E0">
        <w:rPr>
          <w:rFonts w:hint="eastAsia"/>
        </w:rPr>
        <w:t>②充分发挥政府在城市管理中的作用，文明执法公正司法</w:t>
      </w:r>
    </w:p>
    <w:p w:rsidR="00032BF8" w:rsidRPr="009445E0" w:rsidRDefault="00032BF8" w:rsidP="00032BF8">
      <w:r w:rsidRPr="009445E0">
        <w:rPr>
          <w:rFonts w:hint="eastAsia"/>
        </w:rPr>
        <w:t>③</w:t>
      </w:r>
      <w:r w:rsidRPr="009445E0">
        <w:t>建立健全党委统一领导</w:t>
      </w:r>
      <w:r w:rsidRPr="009445E0">
        <w:rPr>
          <w:rFonts w:hint="eastAsia"/>
        </w:rPr>
        <w:t>、</w:t>
      </w:r>
      <w:r w:rsidRPr="009445E0">
        <w:t>党政齐抓共管的城市工作格局</w:t>
      </w:r>
    </w:p>
    <w:p w:rsidR="00032BF8" w:rsidRPr="009445E0" w:rsidRDefault="00032BF8" w:rsidP="00032BF8">
      <w:r w:rsidRPr="009445E0">
        <w:rPr>
          <w:rFonts w:hint="eastAsia"/>
        </w:rPr>
        <w:t>④</w:t>
      </w:r>
      <w:r w:rsidRPr="009445E0">
        <w:t>把公众参与、专家论证</w:t>
      </w:r>
      <w:r w:rsidRPr="009445E0">
        <w:rPr>
          <w:rFonts w:hint="eastAsia"/>
        </w:rPr>
        <w:t>等</w:t>
      </w:r>
      <w:r w:rsidRPr="009445E0">
        <w:t>确定为城市重大决策法定程序</w:t>
      </w:r>
    </w:p>
    <w:p w:rsidR="00032BF8" w:rsidRPr="009445E0" w:rsidRDefault="00032BF8" w:rsidP="00032BF8">
      <w:r w:rsidRPr="009445E0">
        <w:rPr>
          <w:rFonts w:hint="eastAsia"/>
        </w:rPr>
        <w:t>A.</w:t>
      </w:r>
      <w:r w:rsidRPr="009445E0">
        <w:rPr>
          <w:rFonts w:hint="eastAsia"/>
        </w:rPr>
        <w:t>①②</w:t>
      </w:r>
      <w:r w:rsidRPr="009445E0">
        <w:rPr>
          <w:rFonts w:hint="eastAsia"/>
        </w:rPr>
        <w:t xml:space="preserve">           B.</w:t>
      </w:r>
      <w:r w:rsidRPr="009445E0">
        <w:rPr>
          <w:rFonts w:hint="eastAsia"/>
        </w:rPr>
        <w:t>①④</w:t>
      </w:r>
      <w:r w:rsidRPr="009445E0">
        <w:rPr>
          <w:rFonts w:hint="eastAsia"/>
        </w:rPr>
        <w:t xml:space="preserve">          C.</w:t>
      </w:r>
      <w:r w:rsidRPr="009445E0">
        <w:rPr>
          <w:rFonts w:hint="eastAsia"/>
        </w:rPr>
        <w:t>②③</w:t>
      </w:r>
      <w:r w:rsidRPr="009445E0">
        <w:rPr>
          <w:rFonts w:hint="eastAsia"/>
        </w:rPr>
        <w:t xml:space="preserve">   </w:t>
      </w:r>
      <w:r w:rsidRPr="009445E0">
        <w:rPr>
          <w:rFonts w:hint="eastAsia"/>
        </w:rPr>
        <w:tab/>
        <w:t xml:space="preserve">      D.</w:t>
      </w:r>
      <w:r w:rsidRPr="009445E0">
        <w:rPr>
          <w:rFonts w:hint="eastAsia"/>
        </w:rPr>
        <w:t>③④</w:t>
      </w:r>
    </w:p>
    <w:p w:rsidR="00032BF8" w:rsidRDefault="00032BF8" w:rsidP="00032BF8"/>
    <w:p w:rsidR="00032BF8" w:rsidRPr="009445E0" w:rsidRDefault="00032BF8" w:rsidP="00032BF8">
      <w:r w:rsidRPr="009445E0">
        <w:rPr>
          <w:rFonts w:hint="eastAsia"/>
        </w:rPr>
        <w:t>19.</w:t>
      </w:r>
      <w:r w:rsidRPr="009445E0">
        <w:rPr>
          <w:rFonts w:hint="eastAsia"/>
        </w:rPr>
        <w:t>城市建设要延续城市历史文脉。城市传统地名不仅是简单的自然实体标记，更是不可或缺的历史记忆。通过保护传统地名，对历史记忆和文化传统加以储蓄留存，强化城市文化的涵养功能，为一个地区的公众打造风格独特的“精神的田园”。这表明</w:t>
      </w:r>
    </w:p>
    <w:p w:rsidR="00032BF8" w:rsidRPr="009445E0" w:rsidRDefault="00032BF8" w:rsidP="00032BF8">
      <w:r w:rsidRPr="009445E0">
        <w:rPr>
          <w:rFonts w:hint="eastAsia"/>
        </w:rPr>
        <w:t>①传统地名</w:t>
      </w:r>
      <w:r w:rsidRPr="009445E0">
        <w:t>具有鲜明的地域文化意义和概括功能</w:t>
      </w:r>
    </w:p>
    <w:p w:rsidR="00032BF8" w:rsidRPr="009445E0" w:rsidRDefault="00032BF8" w:rsidP="00032BF8">
      <w:r w:rsidRPr="009445E0">
        <w:rPr>
          <w:rFonts w:hint="eastAsia"/>
        </w:rPr>
        <w:t>②继承和发展地名文化能</w:t>
      </w:r>
      <w:r w:rsidRPr="009445E0">
        <w:t>凝聚</w:t>
      </w:r>
      <w:r w:rsidRPr="009445E0">
        <w:rPr>
          <w:rFonts w:hint="eastAsia"/>
        </w:rPr>
        <w:t>公众的城市</w:t>
      </w:r>
      <w:r w:rsidRPr="009445E0">
        <w:t>归属感</w:t>
      </w:r>
    </w:p>
    <w:p w:rsidR="00032BF8" w:rsidRPr="009445E0" w:rsidRDefault="00032BF8" w:rsidP="00032BF8">
      <w:r w:rsidRPr="009445E0">
        <w:rPr>
          <w:rFonts w:hint="eastAsia"/>
        </w:rPr>
        <w:t>③</w:t>
      </w:r>
      <w:r w:rsidRPr="009445E0">
        <w:t>地名是</w:t>
      </w:r>
      <w:r w:rsidRPr="009445E0">
        <w:rPr>
          <w:rFonts w:hint="eastAsia"/>
        </w:rPr>
        <w:t>国家历史文化成就</w:t>
      </w:r>
      <w:r w:rsidRPr="009445E0">
        <w:t>的</w:t>
      </w:r>
      <w:r w:rsidRPr="009445E0">
        <w:rPr>
          <w:rFonts w:hint="eastAsia"/>
        </w:rPr>
        <w:t>重要标志</w:t>
      </w:r>
    </w:p>
    <w:p w:rsidR="00032BF8" w:rsidRPr="009445E0" w:rsidRDefault="00032BF8" w:rsidP="00032BF8">
      <w:r w:rsidRPr="009445E0">
        <w:rPr>
          <w:rFonts w:hint="eastAsia"/>
        </w:rPr>
        <w:t>④</w:t>
      </w:r>
      <w:r w:rsidRPr="009445E0">
        <w:t>地名文化反映出一个时代的政治文明</w:t>
      </w:r>
    </w:p>
    <w:p w:rsidR="00032BF8" w:rsidRPr="009445E0" w:rsidRDefault="00032BF8" w:rsidP="00032BF8">
      <w:r w:rsidRPr="009445E0">
        <w:rPr>
          <w:rFonts w:hint="eastAsia"/>
        </w:rPr>
        <w:t>A.</w:t>
      </w:r>
      <w:r w:rsidRPr="009445E0">
        <w:rPr>
          <w:rFonts w:hint="eastAsia"/>
        </w:rPr>
        <w:t>①②</w:t>
      </w:r>
      <w:r w:rsidRPr="009445E0">
        <w:rPr>
          <w:rFonts w:hint="eastAsia"/>
        </w:rPr>
        <w:t xml:space="preserve">           B.</w:t>
      </w:r>
      <w:r w:rsidRPr="009445E0">
        <w:rPr>
          <w:rFonts w:hint="eastAsia"/>
        </w:rPr>
        <w:t>①④</w:t>
      </w:r>
      <w:r w:rsidRPr="009445E0">
        <w:rPr>
          <w:rFonts w:hint="eastAsia"/>
        </w:rPr>
        <w:t xml:space="preserve">          C.</w:t>
      </w:r>
      <w:r w:rsidRPr="009445E0">
        <w:rPr>
          <w:rFonts w:hint="eastAsia"/>
        </w:rPr>
        <w:t>②③</w:t>
      </w:r>
      <w:r w:rsidRPr="009445E0">
        <w:rPr>
          <w:rFonts w:hint="eastAsia"/>
        </w:rPr>
        <w:t xml:space="preserve">   </w:t>
      </w:r>
      <w:r w:rsidRPr="009445E0">
        <w:rPr>
          <w:rFonts w:hint="eastAsia"/>
        </w:rPr>
        <w:tab/>
        <w:t xml:space="preserve">      D.</w:t>
      </w:r>
      <w:r w:rsidRPr="009445E0">
        <w:rPr>
          <w:rFonts w:hint="eastAsia"/>
        </w:rPr>
        <w:t>③④</w:t>
      </w:r>
    </w:p>
    <w:p w:rsidR="00032BF8" w:rsidRDefault="00032BF8" w:rsidP="00032BF8"/>
    <w:p w:rsidR="00032BF8" w:rsidRPr="009445E0" w:rsidRDefault="00032BF8" w:rsidP="00032BF8">
      <w:r w:rsidRPr="009445E0">
        <w:rPr>
          <w:rFonts w:hint="eastAsia"/>
        </w:rPr>
        <w:t>20.2016</w:t>
      </w:r>
      <w:r w:rsidRPr="009445E0">
        <w:rPr>
          <w:rFonts w:hint="eastAsia"/>
        </w:rPr>
        <w:t>年</w:t>
      </w:r>
      <w:r w:rsidRPr="009445E0">
        <w:rPr>
          <w:rFonts w:hint="eastAsia"/>
        </w:rPr>
        <w:t>3</w:t>
      </w:r>
      <w:r w:rsidRPr="009445E0">
        <w:rPr>
          <w:rFonts w:hint="eastAsia"/>
        </w:rPr>
        <w:t>月谷歌研发的</w:t>
      </w:r>
      <w:r w:rsidRPr="009445E0">
        <w:rPr>
          <w:rFonts w:hint="eastAsia"/>
        </w:rPr>
        <w:t>AlphaGO</w:t>
      </w:r>
      <w:r w:rsidRPr="009445E0">
        <w:rPr>
          <w:rFonts w:hint="eastAsia"/>
        </w:rPr>
        <w:t>围棋机器人最终以</w:t>
      </w:r>
      <w:r w:rsidRPr="009445E0">
        <w:rPr>
          <w:rFonts w:hint="eastAsia"/>
        </w:rPr>
        <w:t>4</w:t>
      </w:r>
      <w:r w:rsidRPr="009445E0">
        <w:rPr>
          <w:rFonts w:hint="eastAsia"/>
        </w:rPr>
        <w:t>︰</w:t>
      </w:r>
      <w:r w:rsidRPr="009445E0">
        <w:rPr>
          <w:rFonts w:hint="eastAsia"/>
        </w:rPr>
        <w:t>1</w:t>
      </w:r>
      <w:r w:rsidRPr="009445E0">
        <w:rPr>
          <w:rFonts w:hint="eastAsia"/>
        </w:rPr>
        <w:t>的比分击败韩国围棋国手李世石九段。人类被自己制造的机器深深地震撼了，人们对于人工智能的未来带着强烈的期盼或者深深的忧虑。从认识论看，这是因为</w:t>
      </w:r>
    </w:p>
    <w:p w:rsidR="00032BF8" w:rsidRPr="009445E0" w:rsidRDefault="00032BF8" w:rsidP="00032BF8">
      <w:r w:rsidRPr="00033D1E">
        <w:rPr>
          <w:sz w:val="18"/>
          <w:szCs w:val="18"/>
        </w:rPr>
        <w:t>①</w:t>
      </w:r>
      <w:r w:rsidRPr="009445E0">
        <w:rPr>
          <w:rFonts w:hint="eastAsia"/>
        </w:rPr>
        <w:t>人们</w:t>
      </w:r>
      <w:r w:rsidRPr="009445E0">
        <w:t>对客观对象的</w:t>
      </w:r>
      <w:r w:rsidRPr="009445E0">
        <w:rPr>
          <w:rFonts w:hint="eastAsia"/>
        </w:rPr>
        <w:t>认识受主观因素的影响</w:t>
      </w:r>
    </w:p>
    <w:p w:rsidR="00032BF8" w:rsidRPr="009445E0" w:rsidRDefault="00032BF8" w:rsidP="00032BF8">
      <w:r w:rsidRPr="00033D1E">
        <w:rPr>
          <w:sz w:val="18"/>
        </w:rPr>
        <w:t>②</w:t>
      </w:r>
      <w:r w:rsidRPr="009445E0">
        <w:rPr>
          <w:rFonts w:hint="eastAsia"/>
        </w:rPr>
        <w:t>通过人类的意识能够正确揭示事物的本质</w:t>
      </w:r>
    </w:p>
    <w:p w:rsidR="00032BF8" w:rsidRPr="009445E0" w:rsidRDefault="00032BF8" w:rsidP="00032BF8">
      <w:r w:rsidRPr="00033D1E">
        <w:rPr>
          <w:sz w:val="18"/>
          <w:szCs w:val="18"/>
        </w:rPr>
        <w:t>③</w:t>
      </w:r>
      <w:r w:rsidRPr="009445E0">
        <w:t>认识</w:t>
      </w:r>
      <w:r w:rsidRPr="009445E0">
        <w:rPr>
          <w:rFonts w:hint="eastAsia"/>
        </w:rPr>
        <w:t>客体本质的暴露和展现需要一个过程</w:t>
      </w:r>
    </w:p>
    <w:p w:rsidR="00032BF8" w:rsidRPr="009445E0" w:rsidRDefault="00032BF8" w:rsidP="00032BF8">
      <w:r w:rsidRPr="00033D1E">
        <w:rPr>
          <w:sz w:val="18"/>
          <w:szCs w:val="18"/>
        </w:rPr>
        <w:t>④</w:t>
      </w:r>
      <w:r w:rsidRPr="009445E0">
        <w:t>认识对象</w:t>
      </w:r>
      <w:r w:rsidRPr="009445E0">
        <w:rPr>
          <w:rFonts w:hint="eastAsia"/>
        </w:rPr>
        <w:t>能创造一个理想的或幻想的世界</w:t>
      </w:r>
    </w:p>
    <w:p w:rsidR="00032BF8" w:rsidRPr="009445E0" w:rsidRDefault="00032BF8" w:rsidP="00032BF8">
      <w:r w:rsidRPr="009445E0">
        <w:rPr>
          <w:rFonts w:hint="eastAsia"/>
        </w:rPr>
        <w:t>A.</w:t>
      </w:r>
      <w:r w:rsidRPr="009445E0">
        <w:rPr>
          <w:rFonts w:hint="eastAsia"/>
        </w:rPr>
        <w:t>①②</w:t>
      </w:r>
      <w:r w:rsidRPr="009445E0">
        <w:rPr>
          <w:rFonts w:hint="eastAsia"/>
        </w:rPr>
        <w:t xml:space="preserve">           B.</w:t>
      </w:r>
      <w:r w:rsidRPr="009445E0">
        <w:rPr>
          <w:rFonts w:hint="eastAsia"/>
        </w:rPr>
        <w:t>②④</w:t>
      </w:r>
      <w:r w:rsidRPr="009445E0">
        <w:rPr>
          <w:rFonts w:hint="eastAsia"/>
        </w:rPr>
        <w:t xml:space="preserve">          C. </w:t>
      </w:r>
      <w:r w:rsidRPr="009445E0">
        <w:rPr>
          <w:rFonts w:hint="eastAsia"/>
        </w:rPr>
        <w:t>①③</w:t>
      </w:r>
      <w:r w:rsidRPr="009445E0">
        <w:rPr>
          <w:rFonts w:hint="eastAsia"/>
        </w:rPr>
        <w:t xml:space="preserve">   </w:t>
      </w:r>
      <w:r w:rsidRPr="009445E0">
        <w:rPr>
          <w:rFonts w:hint="eastAsia"/>
        </w:rPr>
        <w:tab/>
        <w:t xml:space="preserve">      D.</w:t>
      </w:r>
      <w:r w:rsidRPr="009445E0">
        <w:rPr>
          <w:rFonts w:hint="eastAsia"/>
        </w:rPr>
        <w:t>③④</w:t>
      </w:r>
    </w:p>
    <w:p w:rsidR="00032BF8" w:rsidRDefault="00032BF8" w:rsidP="00032BF8"/>
    <w:p w:rsidR="00032BF8" w:rsidRDefault="00032BF8" w:rsidP="00032BF8"/>
    <w:p w:rsidR="001619A4" w:rsidRDefault="001619A4" w:rsidP="00032BF8"/>
    <w:p w:rsidR="001619A4" w:rsidRDefault="001619A4" w:rsidP="00032BF8"/>
    <w:p w:rsidR="001619A4" w:rsidRDefault="001619A4" w:rsidP="00032BF8"/>
    <w:p w:rsidR="00032BF8" w:rsidRPr="009445E0" w:rsidRDefault="00032BF8" w:rsidP="00032BF8">
      <w:r w:rsidRPr="009445E0">
        <w:rPr>
          <w:rFonts w:hint="eastAsia"/>
        </w:rPr>
        <w:lastRenderedPageBreak/>
        <w:t>38</w:t>
      </w:r>
      <w:r w:rsidRPr="009445E0">
        <w:rPr>
          <w:rFonts w:hint="eastAsia"/>
        </w:rPr>
        <w:t>．（</w:t>
      </w:r>
      <w:r w:rsidRPr="009445E0">
        <w:rPr>
          <w:rFonts w:hint="eastAsia"/>
        </w:rPr>
        <w:t>26</w:t>
      </w:r>
      <w:r w:rsidRPr="009445E0">
        <w:rPr>
          <w:rFonts w:hint="eastAsia"/>
        </w:rPr>
        <w:t>分）阅读材料，完成下列要求。</w:t>
      </w:r>
    </w:p>
    <w:p w:rsidR="00032BF8" w:rsidRPr="009445E0" w:rsidRDefault="00032BF8" w:rsidP="00032BF8">
      <w:pPr>
        <w:ind w:firstLineChars="200" w:firstLine="420"/>
      </w:pPr>
      <w:r w:rsidRPr="009445E0">
        <w:rPr>
          <w:rFonts w:hint="eastAsia"/>
        </w:rPr>
        <w:t>“供给侧结构性改革”成为</w:t>
      </w:r>
      <w:r w:rsidRPr="009445E0">
        <w:rPr>
          <w:rFonts w:hint="eastAsia"/>
        </w:rPr>
        <w:t>2016</w:t>
      </w:r>
      <w:r w:rsidRPr="009445E0">
        <w:rPr>
          <w:rFonts w:hint="eastAsia"/>
        </w:rPr>
        <w:t>年全国“两会”代表、委员的热门话题。</w:t>
      </w:r>
    </w:p>
    <w:p w:rsidR="00032BF8" w:rsidRPr="009445E0" w:rsidRDefault="00032BF8" w:rsidP="00032BF8">
      <w:pPr>
        <w:ind w:firstLineChars="200" w:firstLine="420"/>
      </w:pPr>
      <w:r w:rsidRPr="009445E0">
        <w:rPr>
          <w:rFonts w:hint="eastAsia"/>
        </w:rPr>
        <w:t>材料一</w:t>
      </w:r>
    </w:p>
    <w:p w:rsidR="00032BF8" w:rsidRPr="000F70B9" w:rsidRDefault="00032BF8" w:rsidP="00032BF8">
      <w:pPr>
        <w:ind w:firstLineChars="200" w:firstLine="420"/>
        <w:rPr>
          <w:rFonts w:ascii="楷体" w:eastAsia="楷体" w:hAnsi="楷体"/>
        </w:rPr>
      </w:pPr>
      <w:r w:rsidRPr="000F70B9">
        <w:rPr>
          <w:rFonts w:ascii="楷体" w:eastAsia="楷体" w:hAnsi="楷体" w:hint="eastAsia"/>
        </w:rPr>
        <w:t>2016年春节，600万出境过年的中国游客，“刷出”了境外消费900亿元人民币的新纪录。 “质量好、品牌好、设计好、高性价比”的日用品成为热购的首选。S代表说，透过这份散发着浓浓生活味的海外“爆买”清单，我们感受到了中国中低端过剩供给与有效需求之间的捉襟见肘。他认为，供给侧改革虽然“着力点”在供给端，但“着眼点”应该在需求端。</w:t>
      </w:r>
    </w:p>
    <w:p w:rsidR="00032BF8" w:rsidRPr="009445E0" w:rsidRDefault="00032BF8" w:rsidP="00032BF8">
      <w:pPr>
        <w:ind w:firstLineChars="200" w:firstLine="420"/>
      </w:pPr>
      <w:r w:rsidRPr="009445E0">
        <w:rPr>
          <w:rFonts w:hint="eastAsia"/>
        </w:rPr>
        <w:t>材料二</w:t>
      </w:r>
    </w:p>
    <w:p w:rsidR="00032BF8" w:rsidRPr="000F70B9" w:rsidRDefault="00032BF8" w:rsidP="00032BF8">
      <w:pPr>
        <w:ind w:firstLineChars="200" w:firstLine="420"/>
        <w:rPr>
          <w:rFonts w:ascii="楷体" w:eastAsia="楷体" w:hAnsi="楷体"/>
        </w:rPr>
      </w:pPr>
      <w:r w:rsidRPr="000F70B9">
        <w:rPr>
          <w:rFonts w:ascii="楷体" w:eastAsia="楷体" w:hAnsi="楷体" w:hint="eastAsia"/>
        </w:rPr>
        <w:t>我国钢铁、煤炭、水泥、电解铝等行业存在严重的产能过剩，“去产能”会带来这些行业大量职工的转岗安置。李克强总理在答记者问时指出：“我们必须做到产能要去，但大量职工的饭碗不能丢，而且争取让他们拿上新饭碗。”过去两年钢铁领域淘汰了上亿吨产能，涉及上百万职工，大量职工转岗或得到妥善安置。今年，中央已建立1000亿元主要用于转岗安置的专项资金。政府需要做到的是在去产能、促发展、稳就业之间达到一个平衡。</w:t>
      </w:r>
    </w:p>
    <w:p w:rsidR="00032BF8" w:rsidRPr="009445E0" w:rsidRDefault="00032BF8" w:rsidP="00032BF8">
      <w:pPr>
        <w:ind w:firstLineChars="200" w:firstLine="420"/>
      </w:pPr>
      <w:r w:rsidRPr="009445E0">
        <w:rPr>
          <w:rFonts w:hint="eastAsia"/>
        </w:rPr>
        <w:t>（</w:t>
      </w:r>
      <w:r w:rsidRPr="009445E0">
        <w:rPr>
          <w:rFonts w:hint="eastAsia"/>
        </w:rPr>
        <w:t>1</w:t>
      </w:r>
      <w:r w:rsidRPr="009445E0">
        <w:rPr>
          <w:rFonts w:hint="eastAsia"/>
        </w:rPr>
        <w:t>）结合材料一和所学经济知识，评析</w:t>
      </w:r>
      <w:r w:rsidRPr="009445E0">
        <w:rPr>
          <w:rFonts w:hint="eastAsia"/>
        </w:rPr>
        <w:t>S</w:t>
      </w:r>
      <w:r w:rsidRPr="009445E0">
        <w:rPr>
          <w:rFonts w:hint="eastAsia"/>
        </w:rPr>
        <w:t>代表观点的合理性，并说明其对企业经营的启示。（</w:t>
      </w:r>
      <w:r w:rsidRPr="009445E0">
        <w:rPr>
          <w:rFonts w:hint="eastAsia"/>
        </w:rPr>
        <w:t>14</w:t>
      </w:r>
      <w:r w:rsidRPr="009445E0">
        <w:rPr>
          <w:rFonts w:hint="eastAsia"/>
        </w:rPr>
        <w:t>分）</w:t>
      </w:r>
    </w:p>
    <w:p w:rsidR="00032BF8" w:rsidRPr="009445E0" w:rsidRDefault="00032BF8" w:rsidP="00032BF8">
      <w:pPr>
        <w:ind w:firstLineChars="200" w:firstLine="420"/>
      </w:pPr>
      <w:r w:rsidRPr="009445E0">
        <w:rPr>
          <w:rFonts w:hint="eastAsia"/>
        </w:rPr>
        <w:t>（</w:t>
      </w:r>
      <w:r w:rsidRPr="009445E0">
        <w:rPr>
          <w:rFonts w:hint="eastAsia"/>
        </w:rPr>
        <w:t>2</w:t>
      </w:r>
      <w:r w:rsidRPr="009445E0">
        <w:rPr>
          <w:rFonts w:hint="eastAsia"/>
        </w:rPr>
        <w:t>）结合材料二和所学政治知识，说明政府如何在去产能、促发展、稳就业之间达到平衡。（</w:t>
      </w:r>
      <w:r w:rsidRPr="009445E0">
        <w:rPr>
          <w:rFonts w:hint="eastAsia"/>
        </w:rPr>
        <w:t>12</w:t>
      </w:r>
      <w:r w:rsidRPr="009445E0">
        <w:rPr>
          <w:rFonts w:hint="eastAsia"/>
        </w:rPr>
        <w:t>分）</w:t>
      </w:r>
    </w:p>
    <w:p w:rsidR="00032BF8" w:rsidRDefault="00032BF8" w:rsidP="00032BF8"/>
    <w:p w:rsidR="00032BF8" w:rsidRDefault="00032BF8" w:rsidP="00032BF8">
      <w:pPr>
        <w:ind w:firstLineChars="200" w:firstLine="420"/>
      </w:pPr>
    </w:p>
    <w:p w:rsidR="007F4FDE" w:rsidRDefault="007F4FDE" w:rsidP="00032BF8">
      <w:pPr>
        <w:ind w:firstLineChars="200" w:firstLine="420"/>
      </w:pPr>
    </w:p>
    <w:p w:rsidR="007F4FDE" w:rsidRDefault="007F4FDE" w:rsidP="00032BF8">
      <w:pPr>
        <w:ind w:firstLineChars="200" w:firstLine="420"/>
      </w:pPr>
    </w:p>
    <w:p w:rsidR="007F4FDE" w:rsidRDefault="007F4FDE" w:rsidP="00032BF8">
      <w:pPr>
        <w:ind w:firstLineChars="200" w:firstLine="420"/>
      </w:pPr>
    </w:p>
    <w:p w:rsidR="007F4FDE" w:rsidRDefault="007F4FDE" w:rsidP="00032BF8">
      <w:pPr>
        <w:ind w:firstLineChars="200" w:firstLine="420"/>
      </w:pPr>
    </w:p>
    <w:p w:rsidR="007F4FDE" w:rsidRDefault="007F4FDE" w:rsidP="00032BF8">
      <w:pPr>
        <w:ind w:firstLineChars="200" w:firstLine="420"/>
      </w:pPr>
    </w:p>
    <w:p w:rsidR="007F4FDE" w:rsidRDefault="007F4FDE" w:rsidP="00032BF8">
      <w:pPr>
        <w:ind w:firstLineChars="200" w:firstLine="420"/>
      </w:pPr>
    </w:p>
    <w:p w:rsidR="007F4FDE" w:rsidRDefault="007F4FDE" w:rsidP="00032BF8">
      <w:pPr>
        <w:ind w:firstLineChars="200" w:firstLine="420"/>
      </w:pPr>
    </w:p>
    <w:p w:rsidR="007F4FDE" w:rsidRDefault="007F4FDE" w:rsidP="00032BF8">
      <w:pPr>
        <w:ind w:firstLineChars="200" w:firstLine="420"/>
      </w:pPr>
    </w:p>
    <w:p w:rsidR="007F4FDE" w:rsidRDefault="007F4FDE" w:rsidP="00032BF8">
      <w:pPr>
        <w:ind w:firstLineChars="200" w:firstLine="420"/>
      </w:pPr>
    </w:p>
    <w:p w:rsidR="007F4FDE" w:rsidRDefault="007F4FDE" w:rsidP="00032BF8">
      <w:pPr>
        <w:ind w:firstLineChars="200" w:firstLine="420"/>
      </w:pPr>
    </w:p>
    <w:p w:rsidR="007F4FDE" w:rsidRDefault="007F4FDE" w:rsidP="00032BF8">
      <w:pPr>
        <w:ind w:firstLineChars="200" w:firstLine="420"/>
      </w:pPr>
    </w:p>
    <w:p w:rsidR="007F4FDE" w:rsidRDefault="007F4FDE" w:rsidP="00032BF8">
      <w:pPr>
        <w:ind w:firstLineChars="200" w:firstLine="420"/>
      </w:pPr>
    </w:p>
    <w:p w:rsidR="007F4FDE" w:rsidRDefault="007F4FDE" w:rsidP="00032BF8">
      <w:pPr>
        <w:ind w:firstLineChars="200" w:firstLine="420"/>
      </w:pPr>
    </w:p>
    <w:p w:rsidR="007F4FDE" w:rsidRDefault="007F4FDE" w:rsidP="00032BF8">
      <w:pPr>
        <w:ind w:firstLineChars="200" w:firstLine="420"/>
      </w:pPr>
    </w:p>
    <w:p w:rsidR="007F4FDE" w:rsidRDefault="007F4FDE" w:rsidP="00032BF8">
      <w:pPr>
        <w:ind w:firstLineChars="200" w:firstLine="420"/>
      </w:pPr>
    </w:p>
    <w:p w:rsidR="007F4FDE" w:rsidRDefault="007F4FDE" w:rsidP="00032BF8">
      <w:pPr>
        <w:ind w:firstLineChars="200" w:firstLine="420"/>
      </w:pPr>
    </w:p>
    <w:p w:rsidR="007F4FDE" w:rsidRPr="009445E0" w:rsidRDefault="007F4FDE" w:rsidP="00032BF8">
      <w:pPr>
        <w:ind w:firstLineChars="200" w:firstLine="420"/>
      </w:pPr>
    </w:p>
    <w:p w:rsidR="00032BF8" w:rsidRDefault="00032BF8" w:rsidP="00032BF8"/>
    <w:p w:rsidR="00032BF8" w:rsidRDefault="00032BF8" w:rsidP="00032BF8"/>
    <w:p w:rsidR="00032BF8" w:rsidRDefault="00032BF8" w:rsidP="00032BF8"/>
    <w:p w:rsidR="00032BF8" w:rsidRDefault="00032BF8" w:rsidP="00032BF8"/>
    <w:p w:rsidR="00032BF8" w:rsidRDefault="00032BF8" w:rsidP="00032BF8"/>
    <w:p w:rsidR="00032BF8" w:rsidRDefault="00032BF8" w:rsidP="00032BF8"/>
    <w:p w:rsidR="00032BF8" w:rsidRDefault="00032BF8" w:rsidP="00032BF8"/>
    <w:p w:rsidR="00032BF8" w:rsidRPr="00032BF8" w:rsidRDefault="00032BF8" w:rsidP="00032BF8">
      <w:pPr>
        <w:jc w:val="center"/>
        <w:rPr>
          <w:b/>
          <w:sz w:val="28"/>
          <w:szCs w:val="28"/>
        </w:rPr>
      </w:pPr>
      <w:r w:rsidRPr="00032BF8">
        <w:rPr>
          <w:rFonts w:hint="eastAsia"/>
          <w:b/>
          <w:sz w:val="28"/>
          <w:szCs w:val="28"/>
        </w:rPr>
        <w:lastRenderedPageBreak/>
        <w:t>历史</w:t>
      </w:r>
    </w:p>
    <w:p w:rsidR="007F4FDE" w:rsidRDefault="007F4FDE" w:rsidP="00032BF8">
      <w:pPr>
        <w:spacing w:line="300" w:lineRule="auto"/>
        <w:rPr>
          <w:rFonts w:ascii="宋体" w:hAnsi="宋体"/>
          <w:color w:val="000000"/>
          <w:szCs w:val="21"/>
        </w:rPr>
      </w:pPr>
    </w:p>
    <w:p w:rsidR="00032BF8" w:rsidRPr="00A4101A" w:rsidRDefault="00032BF8" w:rsidP="00032BF8">
      <w:pPr>
        <w:spacing w:line="300" w:lineRule="auto"/>
        <w:rPr>
          <w:rFonts w:ascii="宋体" w:hAnsi="宋体"/>
          <w:color w:val="000000"/>
          <w:szCs w:val="21"/>
        </w:rPr>
      </w:pPr>
      <w:r w:rsidRPr="00A4101A">
        <w:rPr>
          <w:rFonts w:ascii="宋体" w:hAnsi="宋体" w:hint="eastAsia"/>
          <w:color w:val="000000"/>
          <w:szCs w:val="21"/>
        </w:rPr>
        <w:t>40.（25分）阅读材料，完成下列要求。</w:t>
      </w:r>
    </w:p>
    <w:p w:rsidR="00032BF8" w:rsidRPr="00A4101A" w:rsidRDefault="00032BF8" w:rsidP="00032BF8">
      <w:pPr>
        <w:spacing w:line="300" w:lineRule="auto"/>
        <w:rPr>
          <w:rFonts w:ascii="楷体_GB2312" w:eastAsia="楷体_GB2312" w:hAnsi="宋体"/>
          <w:color w:val="000000"/>
          <w:szCs w:val="21"/>
        </w:rPr>
      </w:pPr>
      <w:r w:rsidRPr="00A4101A">
        <w:rPr>
          <w:rFonts w:ascii="宋体" w:hAnsi="宋体" w:hint="eastAsia"/>
          <w:b/>
          <w:color w:val="000000"/>
          <w:szCs w:val="21"/>
        </w:rPr>
        <w:t xml:space="preserve">材料一  </w:t>
      </w:r>
      <w:r w:rsidRPr="00A4101A">
        <w:rPr>
          <w:rFonts w:ascii="楷体_GB2312" w:eastAsia="楷体_GB2312" w:hAnsi="宋体" w:hint="eastAsia"/>
          <w:color w:val="000000"/>
          <w:szCs w:val="21"/>
        </w:rPr>
        <w:t>盖士方穷时，困厄闾里，庸人孺子，皆得易而侮之。若季子（苏秦，战国时期人）不礼于其嫂……一旦高车驷马，旗旄导前，而骑卒拥后，夹道之人，相与骈肩累迹，瞻望咨嗟，而所谓庸夫愚妇者，奔走骇汗，羞愧俯伏，以自悔罪于车尘马足之间。</w:t>
      </w:r>
    </w:p>
    <w:p w:rsidR="00032BF8" w:rsidRPr="00A4101A" w:rsidRDefault="00032BF8" w:rsidP="00032BF8">
      <w:pPr>
        <w:ind w:right="480" w:firstLineChars="2050" w:firstLine="4305"/>
        <w:rPr>
          <w:rFonts w:ascii="楷体_GB2312" w:eastAsia="楷体_GB2312" w:hAnsi="宋体" w:cs="楷体"/>
          <w:color w:val="000000"/>
          <w:szCs w:val="21"/>
        </w:rPr>
      </w:pPr>
      <w:r w:rsidRPr="00A4101A">
        <w:rPr>
          <w:rFonts w:ascii="楷体_GB2312" w:eastAsia="楷体_GB2312" w:hAnsi="宋体" w:cs="楷体" w:hint="eastAsia"/>
          <w:color w:val="000000"/>
          <w:szCs w:val="21"/>
        </w:rPr>
        <w:t>——摘自欧阳修《相州昼锦堂记》</w:t>
      </w:r>
    </w:p>
    <w:p w:rsidR="00032BF8" w:rsidRPr="00A4101A" w:rsidRDefault="00032BF8" w:rsidP="00032BF8">
      <w:pPr>
        <w:spacing w:line="300" w:lineRule="auto"/>
        <w:rPr>
          <w:rFonts w:ascii="楷体_GB2312" w:eastAsia="楷体_GB2312" w:hAnsi="宋体"/>
          <w:color w:val="000000"/>
          <w:szCs w:val="21"/>
        </w:rPr>
      </w:pPr>
      <w:r w:rsidRPr="00A4101A">
        <w:rPr>
          <w:rFonts w:ascii="宋体" w:hAnsi="宋体" w:hint="eastAsia"/>
          <w:b/>
          <w:color w:val="000000"/>
          <w:szCs w:val="21"/>
        </w:rPr>
        <w:t xml:space="preserve">材料二 </w:t>
      </w:r>
      <w:r w:rsidRPr="00A4101A">
        <w:rPr>
          <w:rFonts w:ascii="楷体_GB2312" w:eastAsia="楷体_GB2312" w:hAnsi="宋体" w:hint="eastAsia"/>
          <w:color w:val="000000"/>
          <w:szCs w:val="21"/>
        </w:rPr>
        <w:t xml:space="preserve"> 自汉武帝以来，尤其是隋、唐科举制度建立之后，政治上用人遵守一定的知识标准。明清的八股取士最受现代人攻击。然而，撇开考试的内容不谈，根据学者统计，明初百余年间进士来自平民家庭者高达60%，这样一种长期吸收知识分子的政治传统在世界文化史上是独一无二的。</w:t>
      </w:r>
    </w:p>
    <w:p w:rsidR="00032BF8" w:rsidRPr="00A4101A" w:rsidRDefault="00032BF8" w:rsidP="00032BF8">
      <w:pPr>
        <w:ind w:firstLine="420"/>
        <w:jc w:val="right"/>
        <w:rPr>
          <w:rFonts w:ascii="楷体_GB2312" w:eastAsia="楷体_GB2312" w:hAnsi="宋体" w:cs="楷体"/>
          <w:color w:val="000000"/>
          <w:szCs w:val="21"/>
        </w:rPr>
      </w:pPr>
      <w:r w:rsidRPr="00A4101A">
        <w:rPr>
          <w:rFonts w:ascii="楷体_GB2312" w:eastAsia="楷体_GB2312" w:hAnsi="宋体" w:cs="楷体" w:hint="eastAsia"/>
          <w:color w:val="000000"/>
          <w:szCs w:val="21"/>
        </w:rPr>
        <w:t>——摘自余英时《反智论与中国政治传统》</w:t>
      </w:r>
    </w:p>
    <w:p w:rsidR="00032BF8" w:rsidRPr="00A4101A" w:rsidRDefault="00032BF8" w:rsidP="00032BF8">
      <w:pPr>
        <w:spacing w:line="300" w:lineRule="auto"/>
        <w:rPr>
          <w:rFonts w:ascii="楷体_GB2312" w:eastAsia="楷体_GB2312" w:hAnsi="宋体"/>
          <w:color w:val="000000"/>
          <w:szCs w:val="21"/>
        </w:rPr>
      </w:pPr>
      <w:r w:rsidRPr="00A4101A">
        <w:rPr>
          <w:rFonts w:ascii="宋体" w:hAnsi="宋体" w:hint="eastAsia"/>
          <w:b/>
          <w:color w:val="000000"/>
          <w:szCs w:val="21"/>
        </w:rPr>
        <w:t xml:space="preserve">材料三  </w:t>
      </w:r>
      <w:r w:rsidRPr="00A4101A">
        <w:rPr>
          <w:rFonts w:ascii="楷体_GB2312" w:eastAsia="楷体_GB2312" w:hAnsi="宋体" w:hint="eastAsia"/>
          <w:color w:val="000000"/>
          <w:szCs w:val="21"/>
        </w:rPr>
        <w:t>民国以来之教育，多取法于欧、美，而中小学校之读经，首先废止，高等大学之经学科目，亦以次改革。急进之士，尤以反对孔子之学说、提倡后进、改造解放之声，震于一时。于是有所谓新文化运动者，以排斥旧道德、改革旧文学、创造新民族、建设新国家为目的。</w:t>
      </w:r>
    </w:p>
    <w:p w:rsidR="00032BF8" w:rsidRPr="00A4101A" w:rsidRDefault="00032BF8" w:rsidP="00032BF8">
      <w:pPr>
        <w:ind w:right="480" w:firstLineChars="2150" w:firstLine="4515"/>
        <w:rPr>
          <w:rFonts w:ascii="楷体_GB2312" w:eastAsia="楷体_GB2312" w:hAnsi="宋体" w:cs="楷体"/>
          <w:iCs/>
          <w:color w:val="000000"/>
          <w:szCs w:val="21"/>
        </w:rPr>
      </w:pPr>
      <w:r w:rsidRPr="00A4101A">
        <w:rPr>
          <w:rFonts w:ascii="楷体_GB2312" w:eastAsia="楷体_GB2312" w:hAnsi="宋体" w:cs="楷体" w:hint="eastAsia"/>
          <w:iCs/>
          <w:color w:val="000000"/>
          <w:szCs w:val="21"/>
        </w:rPr>
        <w:t>——</w:t>
      </w:r>
      <w:r w:rsidRPr="00A4101A">
        <w:rPr>
          <w:rFonts w:ascii="楷体_GB2312" w:eastAsia="楷体_GB2312" w:hAnsi="宋体" w:cs="楷体" w:hint="eastAsia"/>
          <w:color w:val="000000"/>
          <w:szCs w:val="21"/>
        </w:rPr>
        <w:t>摘自</w:t>
      </w:r>
      <w:r w:rsidRPr="00A4101A">
        <w:rPr>
          <w:rFonts w:ascii="楷体_GB2312" w:eastAsia="楷体_GB2312" w:hAnsi="宋体" w:cs="楷体" w:hint="eastAsia"/>
          <w:iCs/>
          <w:color w:val="000000"/>
          <w:szCs w:val="21"/>
        </w:rPr>
        <w:t>柳诒征《中国文化史》</w:t>
      </w:r>
    </w:p>
    <w:p w:rsidR="00032BF8" w:rsidRPr="00A4101A" w:rsidRDefault="00032BF8" w:rsidP="00032BF8">
      <w:pPr>
        <w:spacing w:line="300" w:lineRule="auto"/>
        <w:rPr>
          <w:rFonts w:ascii="宋体" w:hAnsi="宋体"/>
          <w:color w:val="000000"/>
          <w:szCs w:val="21"/>
        </w:rPr>
      </w:pPr>
      <w:r w:rsidRPr="00A4101A">
        <w:rPr>
          <w:rFonts w:ascii="宋体" w:hAnsi="宋体" w:hint="eastAsia"/>
          <w:color w:val="000000"/>
          <w:szCs w:val="21"/>
        </w:rPr>
        <w:t>（1）根据材料一指出战国时期的社会风气。(6分)</w:t>
      </w:r>
    </w:p>
    <w:p w:rsidR="00032BF8" w:rsidRPr="00A4101A" w:rsidRDefault="00032BF8" w:rsidP="00032BF8">
      <w:pPr>
        <w:spacing w:line="300" w:lineRule="auto"/>
        <w:rPr>
          <w:rFonts w:ascii="宋体" w:hAnsi="宋体"/>
          <w:color w:val="000000"/>
          <w:szCs w:val="21"/>
        </w:rPr>
      </w:pPr>
      <w:r w:rsidRPr="00A4101A">
        <w:rPr>
          <w:rFonts w:ascii="宋体" w:hAnsi="宋体" w:hint="eastAsia"/>
          <w:color w:val="000000"/>
          <w:szCs w:val="21"/>
        </w:rPr>
        <w:t>（2）根据材料二并结合所学知识，分析汉、唐、明清时期用人标准变化对社会观念的影响。（9分）</w:t>
      </w:r>
    </w:p>
    <w:p w:rsidR="00032BF8" w:rsidRPr="00A4101A" w:rsidRDefault="00032BF8" w:rsidP="00032BF8">
      <w:pPr>
        <w:spacing w:line="300" w:lineRule="auto"/>
        <w:rPr>
          <w:rFonts w:ascii="宋体" w:hAnsi="宋体"/>
          <w:color w:val="000000"/>
          <w:szCs w:val="21"/>
        </w:rPr>
      </w:pPr>
      <w:r w:rsidRPr="00A4101A">
        <w:rPr>
          <w:rFonts w:ascii="宋体" w:hAnsi="宋体" w:hint="eastAsia"/>
          <w:color w:val="000000"/>
          <w:szCs w:val="21"/>
        </w:rPr>
        <w:t>（3）依据三则材料,概述中国历史不同时期士人价值取向的社会作用。（10分）</w:t>
      </w:r>
    </w:p>
    <w:p w:rsidR="00032BF8" w:rsidRPr="00A4101A" w:rsidRDefault="00032BF8" w:rsidP="00032BF8">
      <w:pPr>
        <w:spacing w:line="300" w:lineRule="auto"/>
        <w:rPr>
          <w:rFonts w:ascii="宋体" w:hAnsi="宋体"/>
          <w:b/>
          <w:color w:val="000000"/>
          <w:szCs w:val="21"/>
        </w:rPr>
      </w:pPr>
    </w:p>
    <w:p w:rsidR="00032BF8" w:rsidRPr="00A4101A" w:rsidRDefault="00032BF8" w:rsidP="00032BF8">
      <w:pPr>
        <w:spacing w:line="300" w:lineRule="auto"/>
        <w:rPr>
          <w:rFonts w:ascii="宋体" w:hAnsi="宋体" w:cs="宋体"/>
          <w:bCs/>
          <w:color w:val="000000"/>
          <w:kern w:val="0"/>
          <w:szCs w:val="21"/>
        </w:rPr>
      </w:pPr>
      <w:r w:rsidRPr="00A4101A">
        <w:rPr>
          <w:rFonts w:ascii="宋体" w:hAnsi="宋体" w:hint="eastAsia"/>
          <w:color w:val="000000"/>
          <w:szCs w:val="21"/>
        </w:rPr>
        <w:t>41</w:t>
      </w:r>
      <w:r w:rsidRPr="00A4101A">
        <w:rPr>
          <w:rFonts w:ascii="宋体" w:hAnsi="宋体"/>
          <w:color w:val="000000"/>
          <w:szCs w:val="21"/>
        </w:rPr>
        <w:t>.</w:t>
      </w:r>
      <w:r w:rsidRPr="00A4101A">
        <w:rPr>
          <w:rFonts w:ascii="宋体" w:hAnsi="宋体" w:hint="eastAsia"/>
          <w:color w:val="000000"/>
          <w:szCs w:val="21"/>
        </w:rPr>
        <w:t>（</w:t>
      </w:r>
      <w:r w:rsidRPr="00A4101A">
        <w:rPr>
          <w:rFonts w:ascii="宋体" w:hAnsi="宋体"/>
          <w:color w:val="000000"/>
          <w:szCs w:val="21"/>
        </w:rPr>
        <w:t>1</w:t>
      </w:r>
      <w:r w:rsidRPr="00A4101A">
        <w:rPr>
          <w:rFonts w:ascii="宋体" w:hAnsi="宋体" w:hint="eastAsia"/>
          <w:color w:val="000000"/>
          <w:szCs w:val="21"/>
        </w:rPr>
        <w:t>2分）阅读材料，完成下列要求。</w:t>
      </w:r>
    </w:p>
    <w:p w:rsidR="00032BF8" w:rsidRDefault="00032BF8" w:rsidP="00032BF8">
      <w:pPr>
        <w:pStyle w:val="0"/>
        <w:rPr>
          <w:rFonts w:ascii="楷体_GB2312" w:eastAsia="楷体_GB2312" w:hAnsi="宋体"/>
          <w:color w:val="000000"/>
          <w:szCs w:val="21"/>
        </w:rPr>
      </w:pPr>
      <w:r w:rsidRPr="00A4101A">
        <w:rPr>
          <w:rFonts w:ascii="宋体" w:hAnsi="宋体" w:hint="eastAsia"/>
          <w:b/>
          <w:color w:val="000000"/>
          <w:szCs w:val="21"/>
        </w:rPr>
        <w:t>材料</w:t>
      </w:r>
      <w:r w:rsidRPr="00A4101A">
        <w:rPr>
          <w:rFonts w:ascii="宋体" w:hAnsi="宋体" w:hint="eastAsia"/>
          <w:color w:val="000000"/>
          <w:szCs w:val="21"/>
        </w:rPr>
        <w:t xml:space="preserve">  </w:t>
      </w:r>
      <w:r w:rsidRPr="00F7423F">
        <w:rPr>
          <w:rFonts w:ascii="楷体_GB2312" w:eastAsia="楷体_GB2312" w:hAnsi="宋体" w:hint="eastAsia"/>
          <w:color w:val="000000"/>
          <w:szCs w:val="21"/>
        </w:rPr>
        <w:t>1950年至2015年世界油价走势图</w:t>
      </w:r>
    </w:p>
    <w:p w:rsidR="00032BF8" w:rsidRPr="00A4101A" w:rsidRDefault="00032BF8" w:rsidP="00032BF8">
      <w:pPr>
        <w:pStyle w:val="0"/>
        <w:rPr>
          <w:rFonts w:ascii="宋体" w:hAnsi="宋体"/>
          <w:color w:val="000000"/>
          <w:szCs w:val="21"/>
        </w:rPr>
      </w:pPr>
      <w:r>
        <w:rPr>
          <w:rFonts w:ascii="宋体" w:hAnsi="宋体" w:hint="eastAsia"/>
          <w:noProof/>
          <w:color w:val="000000"/>
          <w:szCs w:val="21"/>
        </w:rPr>
        <w:lastRenderedPageBreak/>
        <w:drawing>
          <wp:inline distT="0" distB="0" distL="0" distR="0">
            <wp:extent cx="5271770" cy="3387090"/>
            <wp:effectExtent l="19050" t="0" r="508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16" cstate="print"/>
                    <a:srcRect/>
                    <a:stretch>
                      <a:fillRect/>
                    </a:stretch>
                  </pic:blipFill>
                  <pic:spPr bwMode="auto">
                    <a:xfrm>
                      <a:off x="0" y="0"/>
                      <a:ext cx="5271770" cy="3387090"/>
                    </a:xfrm>
                    <a:prstGeom prst="rect">
                      <a:avLst/>
                    </a:prstGeom>
                    <a:noFill/>
                    <a:ln w="9525">
                      <a:noFill/>
                      <a:miter lim="800000"/>
                      <a:headEnd/>
                      <a:tailEnd/>
                    </a:ln>
                  </pic:spPr>
                </pic:pic>
              </a:graphicData>
            </a:graphic>
          </wp:inline>
        </w:drawing>
      </w:r>
    </w:p>
    <w:p w:rsidR="00032BF8" w:rsidRPr="00A4101A" w:rsidRDefault="00032BF8" w:rsidP="00032BF8">
      <w:pPr>
        <w:pStyle w:val="0"/>
        <w:jc w:val="right"/>
        <w:rPr>
          <w:rFonts w:ascii="宋体" w:hAnsi="宋体"/>
          <w:color w:val="000000"/>
          <w:szCs w:val="21"/>
        </w:rPr>
      </w:pPr>
      <w:r w:rsidRPr="00A4101A">
        <w:rPr>
          <w:rFonts w:ascii="宋体" w:hAnsi="宋体" w:hint="eastAsia"/>
          <w:color w:val="000000"/>
          <w:szCs w:val="21"/>
        </w:rPr>
        <w:t>——摘自《世界知识画报》</w:t>
      </w:r>
      <w:r>
        <w:rPr>
          <w:rFonts w:ascii="宋体" w:hAnsi="宋体" w:hint="eastAsia"/>
          <w:color w:val="000000"/>
          <w:szCs w:val="21"/>
        </w:rPr>
        <w:t>（</w:t>
      </w:r>
      <w:r w:rsidRPr="00A4101A">
        <w:rPr>
          <w:rFonts w:ascii="宋体" w:hAnsi="宋体" w:hint="eastAsia"/>
          <w:color w:val="000000"/>
          <w:szCs w:val="21"/>
        </w:rPr>
        <w:t>2016年4月）</w:t>
      </w:r>
    </w:p>
    <w:p w:rsidR="00032BF8" w:rsidRPr="00A4101A" w:rsidRDefault="00032BF8" w:rsidP="00032BF8">
      <w:pPr>
        <w:spacing w:line="300" w:lineRule="auto"/>
        <w:rPr>
          <w:rFonts w:ascii="宋体" w:hAnsi="宋体"/>
          <w:color w:val="000000"/>
          <w:szCs w:val="21"/>
        </w:rPr>
      </w:pPr>
      <w:r w:rsidRPr="00A4101A">
        <w:rPr>
          <w:rFonts w:ascii="宋体" w:hAnsi="宋体" w:hint="eastAsia"/>
          <w:color w:val="000000"/>
          <w:szCs w:val="21"/>
        </w:rPr>
        <w:t>观察上图，提取两项有关世界油价走势的信息，并结合所学知识说明其成因及影响。（</w:t>
      </w:r>
      <w:r w:rsidRPr="00A4101A">
        <w:rPr>
          <w:rFonts w:ascii="宋体" w:hAnsi="宋体"/>
          <w:color w:val="000000"/>
          <w:szCs w:val="21"/>
        </w:rPr>
        <w:t>1</w:t>
      </w:r>
      <w:r w:rsidRPr="00A4101A">
        <w:rPr>
          <w:rFonts w:ascii="宋体" w:hAnsi="宋体" w:hint="eastAsia"/>
          <w:color w:val="000000"/>
          <w:szCs w:val="21"/>
        </w:rPr>
        <w:t>2分）</w:t>
      </w:r>
    </w:p>
    <w:p w:rsidR="00032BF8" w:rsidRPr="00A4101A" w:rsidRDefault="00032BF8" w:rsidP="00032BF8">
      <w:pPr>
        <w:spacing w:line="300" w:lineRule="auto"/>
        <w:rPr>
          <w:rFonts w:ascii="宋体" w:hAnsi="宋体"/>
          <w:color w:val="000000"/>
          <w:szCs w:val="21"/>
        </w:rPr>
      </w:pPr>
    </w:p>
    <w:p w:rsidR="00032BF8" w:rsidRPr="00A4101A" w:rsidRDefault="00032BF8" w:rsidP="00032BF8">
      <w:pPr>
        <w:spacing w:line="300" w:lineRule="auto"/>
        <w:rPr>
          <w:rFonts w:ascii="宋体" w:hAnsi="宋体"/>
          <w:color w:val="000000"/>
          <w:szCs w:val="21"/>
        </w:rPr>
      </w:pPr>
      <w:r w:rsidRPr="00A4101A">
        <w:rPr>
          <w:rFonts w:ascii="宋体" w:hAnsi="宋体" w:hint="eastAsia"/>
          <w:color w:val="000000"/>
          <w:szCs w:val="21"/>
        </w:rPr>
        <w:t>45．（15分）历史上重大改革回眸</w:t>
      </w:r>
    </w:p>
    <w:p w:rsidR="00032BF8" w:rsidRPr="00A4101A" w:rsidRDefault="00032BF8" w:rsidP="00032BF8">
      <w:pPr>
        <w:spacing w:line="300" w:lineRule="auto"/>
        <w:rPr>
          <w:rFonts w:ascii="楷体_GB2312" w:eastAsia="楷体_GB2312" w:hAnsi="宋体"/>
          <w:color w:val="000000"/>
          <w:szCs w:val="21"/>
        </w:rPr>
      </w:pPr>
      <w:r w:rsidRPr="00A4101A">
        <w:rPr>
          <w:rFonts w:ascii="宋体" w:hAnsi="宋体" w:hint="eastAsia"/>
          <w:b/>
          <w:color w:val="000000"/>
          <w:szCs w:val="21"/>
        </w:rPr>
        <w:t>材料</w:t>
      </w:r>
      <w:r w:rsidRPr="00A4101A">
        <w:rPr>
          <w:rFonts w:ascii="宋体" w:hAnsi="宋体" w:hint="eastAsia"/>
          <w:color w:val="000000"/>
          <w:szCs w:val="21"/>
        </w:rPr>
        <w:t xml:space="preserve">  </w:t>
      </w:r>
      <w:r w:rsidRPr="00A4101A">
        <w:rPr>
          <w:rFonts w:ascii="楷体_GB2312" w:eastAsia="楷体_GB2312" w:hAnsi="宋体" w:hint="eastAsia"/>
          <w:color w:val="000000"/>
          <w:szCs w:val="21"/>
        </w:rPr>
        <w:t>元朝在西南少数民族地区实行土司制度，“以土官治土民”。明政府开始废除世袭土官，代之以由中央任命的、有一定任期的“流官”，即所谓的“改土归流”。清朝雍正时期，全国统一基本实现，封建经济继续发展，盛世局面正在形成。同时，内地人民逐渐南迁，西南地区和内地经济上互通有无，民族融合日益加强。但各土司辖地如同一个个封闭王国，土司对土民进行敲骨吸髓的剥削和压迫，有的甚至拥兵反叛。因此，有识之士改流的呼声日益强烈。雍正帝委任云贵总督鄂尔泰主持改流工作。鄂尔泰采取“剿抚并用”、以剿为主的方针，在大规模用兵告一段落后，进行了大量的善后工作：妥善安置被革土司，慎重选任新设流官；解放奴仆，推行保甲制度；禁革各种旧制陋规；发展生产，兴修水利，开路办学等。</w:t>
      </w:r>
    </w:p>
    <w:p w:rsidR="00032BF8" w:rsidRPr="00A4101A" w:rsidRDefault="00032BF8" w:rsidP="00032BF8">
      <w:pPr>
        <w:spacing w:line="300" w:lineRule="auto"/>
        <w:rPr>
          <w:rFonts w:ascii="楷体_GB2312" w:eastAsia="楷体_GB2312" w:hAnsi="宋体"/>
          <w:color w:val="000000"/>
          <w:szCs w:val="21"/>
        </w:rPr>
      </w:pPr>
      <w:r w:rsidRPr="00A4101A">
        <w:rPr>
          <w:rFonts w:ascii="楷体_GB2312" w:eastAsia="楷体_GB2312" w:hAnsi="宋体" w:hint="eastAsia"/>
          <w:color w:val="000000"/>
          <w:szCs w:val="21"/>
        </w:rPr>
        <w:t xml:space="preserve">                                  ——摘编自李世愉《清代土司制度论考》</w:t>
      </w:r>
    </w:p>
    <w:p w:rsidR="00032BF8" w:rsidRPr="00A4101A" w:rsidRDefault="00032BF8" w:rsidP="00032BF8">
      <w:pPr>
        <w:spacing w:line="300" w:lineRule="auto"/>
        <w:rPr>
          <w:rFonts w:ascii="宋体" w:hAnsi="宋体"/>
          <w:color w:val="000000"/>
          <w:szCs w:val="21"/>
        </w:rPr>
      </w:pPr>
      <w:r w:rsidRPr="00A4101A">
        <w:rPr>
          <w:rFonts w:ascii="宋体" w:hAnsi="宋体" w:hint="eastAsia"/>
          <w:color w:val="000000"/>
          <w:szCs w:val="21"/>
        </w:rPr>
        <w:t>（1）根据材料并结合所学知识，概括指出雍正时期改土归流能够成功的原因。（9分）</w:t>
      </w:r>
    </w:p>
    <w:p w:rsidR="00032BF8" w:rsidRPr="00A4101A" w:rsidRDefault="00032BF8" w:rsidP="00032BF8">
      <w:pPr>
        <w:spacing w:line="300" w:lineRule="auto"/>
        <w:rPr>
          <w:rFonts w:ascii="宋体" w:hAnsi="宋体"/>
          <w:color w:val="000000"/>
          <w:szCs w:val="21"/>
        </w:rPr>
      </w:pPr>
      <w:r w:rsidRPr="00A4101A">
        <w:rPr>
          <w:rFonts w:ascii="宋体" w:hAnsi="宋体" w:hint="eastAsia"/>
          <w:color w:val="000000"/>
          <w:szCs w:val="21"/>
        </w:rPr>
        <w:t>（2）根据材料并结合所学知识，说明雍正时期改土归流的意义。（6分）</w:t>
      </w:r>
    </w:p>
    <w:p w:rsidR="00032BF8" w:rsidRPr="00A4101A" w:rsidRDefault="00032BF8" w:rsidP="00032BF8">
      <w:pPr>
        <w:spacing w:line="300" w:lineRule="auto"/>
        <w:rPr>
          <w:rFonts w:ascii="宋体" w:hAnsi="宋体"/>
          <w:b/>
          <w:color w:val="000000"/>
          <w:szCs w:val="21"/>
        </w:rPr>
      </w:pPr>
    </w:p>
    <w:p w:rsidR="00032BF8" w:rsidRPr="00A4101A" w:rsidRDefault="00032BF8" w:rsidP="00032BF8">
      <w:pPr>
        <w:spacing w:line="300" w:lineRule="auto"/>
        <w:rPr>
          <w:rFonts w:ascii="宋体" w:hAnsi="宋体"/>
          <w:color w:val="000000"/>
          <w:szCs w:val="21"/>
        </w:rPr>
      </w:pPr>
      <w:r w:rsidRPr="00A4101A">
        <w:rPr>
          <w:rFonts w:ascii="宋体" w:hAnsi="宋体" w:hint="eastAsia"/>
          <w:color w:val="000000"/>
          <w:szCs w:val="21"/>
        </w:rPr>
        <w:t>46.（15分）近代社会的民主思想与实践</w:t>
      </w:r>
    </w:p>
    <w:p w:rsidR="00032BF8" w:rsidRPr="00A4101A" w:rsidRDefault="00032BF8" w:rsidP="00032BF8">
      <w:pPr>
        <w:spacing w:line="300" w:lineRule="auto"/>
        <w:rPr>
          <w:rFonts w:ascii="楷体_GB2312" w:eastAsia="楷体_GB2312" w:hAnsi="宋体"/>
          <w:color w:val="000000"/>
          <w:szCs w:val="21"/>
        </w:rPr>
      </w:pPr>
      <w:r w:rsidRPr="00A4101A">
        <w:rPr>
          <w:rFonts w:ascii="宋体" w:hAnsi="宋体" w:hint="eastAsia"/>
          <w:b/>
          <w:color w:val="000000"/>
          <w:szCs w:val="21"/>
        </w:rPr>
        <w:t xml:space="preserve">材料  </w:t>
      </w:r>
      <w:r w:rsidRPr="00A4101A">
        <w:rPr>
          <w:rFonts w:ascii="楷体_GB2312" w:eastAsia="楷体_GB2312" w:hAnsi="宋体" w:hint="eastAsia"/>
          <w:color w:val="000000"/>
          <w:szCs w:val="21"/>
        </w:rPr>
        <w:t>托马斯·潘恩（1737-1809）是英国第一个系统提出平等思想的人，其《人权论》（1791-1792年出版）认为，在英国现存宪政下，平均每人（包括妇女和儿童）纳税超过48先令，用来喂养腐败的宫廷和贵族，而千百万被迫贡奉者因缺衣少食而形容枯槁。之所以出现这种情况，是因为议会掌握在少数人手中。因此，要想改变不合理的政治制度就必须首先</w:t>
      </w:r>
      <w:r w:rsidRPr="00A4101A">
        <w:rPr>
          <w:rFonts w:ascii="楷体_GB2312" w:eastAsia="楷体_GB2312" w:hAnsi="宋体" w:hint="eastAsia"/>
          <w:color w:val="000000"/>
          <w:szCs w:val="21"/>
        </w:rPr>
        <w:lastRenderedPageBreak/>
        <w:t>控制议会，因为议会的法律决定一切；而要想控制议会，就必须取得普选权，因为只有取得普选权，才能使没有财产的劳苦大众得到平等的政治权利。他进而指出，在人民掌握了立法权，建立起代议制政府后，通过立法手段取消苛捐杂税，设立累进所得税，用对富人征税的办法推行社会福利计划，解决贫困问题。</w:t>
      </w:r>
    </w:p>
    <w:p w:rsidR="00032BF8" w:rsidRPr="00A4101A" w:rsidRDefault="00032BF8" w:rsidP="00032BF8">
      <w:pPr>
        <w:pStyle w:val="0"/>
        <w:jc w:val="right"/>
        <w:rPr>
          <w:rFonts w:ascii="楷体_GB2312" w:eastAsia="楷体_GB2312" w:hAnsi="宋体"/>
          <w:color w:val="000000"/>
          <w:szCs w:val="21"/>
        </w:rPr>
      </w:pPr>
      <w:r w:rsidRPr="00A4101A">
        <w:rPr>
          <w:rFonts w:ascii="楷体_GB2312" w:eastAsia="楷体_GB2312" w:hAnsi="宋体" w:hint="eastAsia"/>
          <w:color w:val="000000"/>
          <w:szCs w:val="21"/>
        </w:rPr>
        <w:t>——摘编自钱乘旦等《在传统与变革之间》</w:t>
      </w:r>
    </w:p>
    <w:p w:rsidR="00032BF8" w:rsidRPr="00A4101A" w:rsidRDefault="00032BF8" w:rsidP="00032BF8">
      <w:pPr>
        <w:spacing w:line="300" w:lineRule="auto"/>
        <w:rPr>
          <w:rFonts w:ascii="宋体" w:hAnsi="宋体"/>
          <w:color w:val="000000"/>
          <w:szCs w:val="21"/>
        </w:rPr>
      </w:pPr>
      <w:r w:rsidRPr="00A4101A">
        <w:rPr>
          <w:rFonts w:ascii="宋体" w:hAnsi="宋体" w:hint="eastAsia"/>
          <w:color w:val="000000"/>
          <w:szCs w:val="21"/>
        </w:rPr>
        <w:t>（1）根据材料并结合所学知识，概括指出潘恩平等思想形成的历史背景。（6分）</w:t>
      </w:r>
    </w:p>
    <w:p w:rsidR="00032BF8" w:rsidRPr="00A4101A" w:rsidRDefault="00032BF8" w:rsidP="00032BF8">
      <w:pPr>
        <w:spacing w:line="300" w:lineRule="auto"/>
        <w:rPr>
          <w:rFonts w:ascii="宋体" w:hAnsi="宋体"/>
          <w:color w:val="000000"/>
          <w:szCs w:val="21"/>
        </w:rPr>
      </w:pPr>
      <w:r w:rsidRPr="00A4101A">
        <w:rPr>
          <w:rFonts w:ascii="宋体" w:hAnsi="宋体" w:hint="eastAsia"/>
          <w:color w:val="000000"/>
          <w:szCs w:val="21"/>
        </w:rPr>
        <w:t>（2）根据材料并结合所学知识，简评潘恩的平等思想。（9分）</w:t>
      </w:r>
    </w:p>
    <w:p w:rsidR="00032BF8" w:rsidRPr="00A4101A" w:rsidRDefault="00032BF8" w:rsidP="00032BF8">
      <w:pPr>
        <w:spacing w:line="300" w:lineRule="auto"/>
        <w:rPr>
          <w:rFonts w:ascii="宋体" w:hAnsi="宋体"/>
          <w:color w:val="000000"/>
          <w:szCs w:val="21"/>
        </w:rPr>
      </w:pPr>
    </w:p>
    <w:p w:rsidR="00032BF8" w:rsidRPr="00A4101A" w:rsidRDefault="00032BF8" w:rsidP="00032BF8">
      <w:pPr>
        <w:spacing w:line="300" w:lineRule="auto"/>
        <w:rPr>
          <w:rFonts w:ascii="宋体" w:hAnsi="宋体"/>
          <w:color w:val="000000"/>
          <w:szCs w:val="21"/>
        </w:rPr>
      </w:pPr>
      <w:r w:rsidRPr="00A4101A">
        <w:rPr>
          <w:rFonts w:ascii="宋体" w:hAnsi="宋体" w:hint="eastAsia"/>
          <w:color w:val="000000"/>
          <w:szCs w:val="21"/>
        </w:rPr>
        <w:t>47</w:t>
      </w:r>
      <w:r w:rsidRPr="00A4101A">
        <w:rPr>
          <w:rFonts w:ascii="宋体" w:hAnsi="宋体"/>
          <w:color w:val="000000"/>
          <w:szCs w:val="21"/>
        </w:rPr>
        <w:t>．</w:t>
      </w:r>
      <w:r w:rsidRPr="00A4101A">
        <w:rPr>
          <w:rFonts w:ascii="宋体" w:hAnsi="宋体" w:hint="eastAsia"/>
          <w:color w:val="000000"/>
          <w:szCs w:val="21"/>
        </w:rPr>
        <w:t>（15分）20世纪的战争与和平</w:t>
      </w:r>
    </w:p>
    <w:p w:rsidR="00032BF8" w:rsidRPr="00A4101A" w:rsidRDefault="00032BF8" w:rsidP="0029546D">
      <w:pPr>
        <w:spacing w:line="300" w:lineRule="auto"/>
        <w:rPr>
          <w:rFonts w:ascii="楷体_GB2312" w:eastAsia="楷体_GB2312" w:hAnsi="宋体"/>
          <w:color w:val="000000"/>
          <w:szCs w:val="21"/>
        </w:rPr>
      </w:pPr>
      <w:r w:rsidRPr="00A4101A">
        <w:rPr>
          <w:rFonts w:ascii="宋体" w:hAnsi="宋体" w:hint="eastAsia"/>
          <w:b/>
          <w:color w:val="000000"/>
          <w:szCs w:val="21"/>
        </w:rPr>
        <w:t xml:space="preserve">材料  </w:t>
      </w:r>
      <w:r w:rsidRPr="00A4101A">
        <w:rPr>
          <w:rFonts w:ascii="楷体_GB2312" w:eastAsia="楷体_GB2312" w:hAnsi="宋体" w:hint="eastAsia"/>
          <w:color w:val="000000"/>
          <w:szCs w:val="21"/>
        </w:rPr>
        <w:t>到1940年5月，德国已经占领了欧洲大陆的许多国家。面对严峻的形势，英国首相丘吉尔公开宣誓，英国人民永远不会投降，他们将进行“为了生存的最后一战！”6月，法国投降，丘吉尔力促英法联军从敦刻尔克成功撤退，并号召人民全力备战，以捍卫国家。8月，德国空军大肆轰炸英国，企图迫使英国投降，并为陆军随后的进攻扫清道路。此役被称为“不列颠之战”。然而让希特勒极度愤怒而又失望的是，英国人民誓死拒绝投降，前线将士特别是英国飞行员不怕牺牲，越战越勇。相当数量的加拿大人、澳大利亚人、新西兰人、南非人、美国人，以及捷克和波兰等国难民加入到反法西斯战斗的行列。此外，英国雷达技术的创新和雷达站的建设也让德国空军吃尽了苦头</w:t>
      </w:r>
      <w:r>
        <w:rPr>
          <w:rFonts w:ascii="楷体_GB2312" w:eastAsia="楷体_GB2312" w:hAnsi="宋体" w:hint="eastAsia"/>
          <w:color w:val="000000"/>
          <w:szCs w:val="21"/>
        </w:rPr>
        <w:t>。</w:t>
      </w:r>
      <w:r w:rsidRPr="00A4101A">
        <w:rPr>
          <w:rFonts w:ascii="楷体_GB2312" w:eastAsia="楷体_GB2312" w:hAnsi="宋体" w:hint="eastAsia"/>
          <w:color w:val="000000"/>
          <w:szCs w:val="21"/>
        </w:rPr>
        <w:t>希特勒意识到应先把重心放在欧洲力量较薄弱的地区。</w:t>
      </w:r>
    </w:p>
    <w:p w:rsidR="00032BF8" w:rsidRPr="00A4101A" w:rsidRDefault="00032BF8" w:rsidP="00032BF8">
      <w:pPr>
        <w:pStyle w:val="0"/>
        <w:jc w:val="right"/>
        <w:rPr>
          <w:rFonts w:ascii="楷体_GB2312" w:eastAsia="楷体_GB2312" w:hAnsi="宋体"/>
          <w:color w:val="000000"/>
          <w:szCs w:val="21"/>
        </w:rPr>
      </w:pPr>
      <w:r w:rsidRPr="00A4101A">
        <w:rPr>
          <w:rFonts w:ascii="楷体_GB2312" w:eastAsia="楷体_GB2312" w:hAnsi="宋体" w:hint="eastAsia"/>
          <w:color w:val="000000"/>
          <w:szCs w:val="21"/>
        </w:rPr>
        <w:t>——摘编自[美]弗兰克·萨克雷等主编《世界大历史·1900至反恐战争》等</w:t>
      </w:r>
    </w:p>
    <w:p w:rsidR="00032BF8" w:rsidRPr="00A4101A" w:rsidRDefault="00032BF8" w:rsidP="00032BF8">
      <w:pPr>
        <w:spacing w:line="300" w:lineRule="auto"/>
        <w:rPr>
          <w:rFonts w:ascii="宋体" w:hAnsi="宋体"/>
          <w:color w:val="000000"/>
          <w:szCs w:val="21"/>
        </w:rPr>
      </w:pPr>
      <w:r w:rsidRPr="00A4101A">
        <w:rPr>
          <w:rFonts w:ascii="宋体" w:hAnsi="宋体" w:hint="eastAsia"/>
          <w:color w:val="000000"/>
          <w:szCs w:val="21"/>
        </w:rPr>
        <w:t>（1）根据材料，分析英国能够取得不列颠之战胜利的原因。（8分）</w:t>
      </w:r>
    </w:p>
    <w:p w:rsidR="00032BF8" w:rsidRPr="00A4101A" w:rsidRDefault="00032BF8" w:rsidP="00032BF8">
      <w:pPr>
        <w:spacing w:line="300" w:lineRule="auto"/>
        <w:rPr>
          <w:rFonts w:ascii="宋体" w:hAnsi="宋体"/>
          <w:color w:val="000000"/>
          <w:szCs w:val="21"/>
        </w:rPr>
      </w:pPr>
      <w:r w:rsidRPr="00A4101A">
        <w:rPr>
          <w:rFonts w:ascii="宋体" w:hAnsi="宋体" w:hint="eastAsia"/>
          <w:color w:val="000000"/>
          <w:szCs w:val="21"/>
        </w:rPr>
        <w:t>（2）根据材料并结合所学知识，概括不列颠之战的影响。（7分）</w:t>
      </w:r>
    </w:p>
    <w:p w:rsidR="00032BF8" w:rsidRPr="00A4101A" w:rsidRDefault="00032BF8" w:rsidP="00032BF8">
      <w:pPr>
        <w:spacing w:line="300" w:lineRule="auto"/>
        <w:rPr>
          <w:rFonts w:ascii="宋体" w:hAnsi="宋体"/>
          <w:color w:val="000000"/>
          <w:szCs w:val="21"/>
        </w:rPr>
      </w:pPr>
    </w:p>
    <w:p w:rsidR="00032BF8" w:rsidRPr="00A4101A" w:rsidRDefault="00032BF8" w:rsidP="00032BF8">
      <w:pPr>
        <w:spacing w:line="300" w:lineRule="auto"/>
        <w:rPr>
          <w:rFonts w:ascii="宋体" w:hAnsi="宋体"/>
          <w:color w:val="000000"/>
          <w:szCs w:val="21"/>
        </w:rPr>
      </w:pPr>
      <w:r w:rsidRPr="00A4101A">
        <w:rPr>
          <w:rFonts w:ascii="宋体" w:hAnsi="宋体" w:hint="eastAsia"/>
          <w:color w:val="000000"/>
          <w:szCs w:val="21"/>
        </w:rPr>
        <w:t>48．（15分）中外历史人物评说</w:t>
      </w:r>
    </w:p>
    <w:p w:rsidR="00032BF8" w:rsidRPr="00A4101A" w:rsidRDefault="00032BF8" w:rsidP="00032BF8">
      <w:pPr>
        <w:spacing w:line="300" w:lineRule="auto"/>
        <w:rPr>
          <w:rFonts w:ascii="楷体_GB2312" w:eastAsia="楷体_GB2312" w:hAnsi="宋体"/>
          <w:color w:val="000000"/>
          <w:szCs w:val="21"/>
        </w:rPr>
      </w:pPr>
      <w:r w:rsidRPr="00A4101A">
        <w:rPr>
          <w:rFonts w:ascii="宋体" w:hAnsi="宋体" w:hint="eastAsia"/>
          <w:b/>
          <w:color w:val="000000"/>
          <w:szCs w:val="21"/>
        </w:rPr>
        <w:t xml:space="preserve">材料  </w:t>
      </w:r>
      <w:r w:rsidRPr="00A4101A">
        <w:rPr>
          <w:rFonts w:ascii="楷体_GB2312" w:eastAsia="楷体_GB2312" w:hAnsi="宋体" w:hint="eastAsia"/>
          <w:color w:val="000000"/>
          <w:szCs w:val="21"/>
        </w:rPr>
        <w:t>1861年，爱尔兰人罗伯特·赫德进京会晤恭亲王奕</w:t>
      </w:r>
      <w:r w:rsidRPr="00CB24F9">
        <w:rPr>
          <w:rFonts w:ascii="仿宋_GB2312" w:hAnsi="Arial" w:cs="Arial" w:hint="eastAsia"/>
          <w:color w:val="333333"/>
          <w:szCs w:val="21"/>
          <w:shd w:val="clear" w:color="auto" w:fill="FFFFFF"/>
        </w:rPr>
        <w:t>䜣</w:t>
      </w:r>
      <w:r w:rsidRPr="00A4101A">
        <w:rPr>
          <w:rFonts w:ascii="楷体_GB2312" w:eastAsia="楷体_GB2312" w:hAnsi="宋体" w:hint="eastAsia"/>
          <w:color w:val="000000"/>
          <w:szCs w:val="21"/>
        </w:rPr>
        <w:t>、军机大臣文祥，建议清政府按西法整顿和建设海关、从关税中拨款向英国购买军舰、剿灭</w:t>
      </w:r>
      <w:hyperlink r:id="rId217" w:tgtFrame="_blank" w:history="1">
        <w:r w:rsidRPr="0029546D">
          <w:rPr>
            <w:rStyle w:val="a8"/>
            <w:rFonts w:ascii="楷体_GB2312" w:eastAsia="楷体_GB2312" w:hAnsi="宋体" w:hint="eastAsia"/>
            <w:color w:val="000000"/>
            <w:szCs w:val="21"/>
            <w:u w:val="none"/>
          </w:rPr>
          <w:t>太平天国</w:t>
        </w:r>
      </w:hyperlink>
      <w:r w:rsidRPr="00A4101A">
        <w:rPr>
          <w:rFonts w:ascii="楷体_GB2312" w:eastAsia="楷体_GB2312" w:hAnsi="宋体" w:hint="eastAsia"/>
          <w:color w:val="000000"/>
          <w:szCs w:val="21"/>
        </w:rPr>
        <w:t>等，后出任中国</w:t>
      </w:r>
      <w:hyperlink r:id="rId218" w:tgtFrame="_blank" w:history="1">
        <w:r w:rsidRPr="0029546D">
          <w:rPr>
            <w:rStyle w:val="a8"/>
            <w:rFonts w:ascii="楷体_GB2312" w:eastAsia="楷体_GB2312" w:hAnsi="宋体" w:hint="eastAsia"/>
            <w:color w:val="000000"/>
            <w:szCs w:val="21"/>
            <w:u w:val="none"/>
          </w:rPr>
          <w:t>海关</w:t>
        </w:r>
      </w:hyperlink>
      <w:r w:rsidRPr="00A4101A">
        <w:rPr>
          <w:rFonts w:ascii="楷体_GB2312" w:eastAsia="楷体_GB2312" w:hAnsi="宋体" w:hint="eastAsia"/>
          <w:color w:val="000000"/>
          <w:szCs w:val="21"/>
        </w:rPr>
        <w:t>总税务司长达近半个世纪。总税务司衙门总揽一切，高级职位主要为英籍，清廷派出的海关监督形同虚设。任内对中国海关进行了一系列改革：把原来隶属关系混乱的条块分割变成了总税务司的垂直领导，各级地方政府不再插手海关事务；实行按章征税、按律执法；以西方“服务”理念来治理海关等。一整套科学、高效的管理制度，使海关税收逐年增加，十余年后每年达二千万两，为清政府最可靠的财源。同治年间新政经费十之九取之于此，新政的举办也多出于他的建议。1879年，总理衙门以海关收入白银400万两，委托赫德为清廷购置舰艇12艘，结果他推荐购买的都是那些吨位与作战能力无法对英国远东舰队构成威胁的舰只。</w:t>
      </w:r>
    </w:p>
    <w:p w:rsidR="00032BF8" w:rsidRPr="00A4101A" w:rsidRDefault="00032BF8" w:rsidP="00032BF8">
      <w:pPr>
        <w:pStyle w:val="0"/>
        <w:jc w:val="right"/>
        <w:rPr>
          <w:rFonts w:ascii="楷体_GB2312" w:eastAsia="楷体_GB2312" w:hAnsi="宋体"/>
          <w:color w:val="000000"/>
          <w:szCs w:val="21"/>
        </w:rPr>
      </w:pPr>
      <w:r w:rsidRPr="00A4101A">
        <w:rPr>
          <w:rFonts w:ascii="楷体_GB2312" w:eastAsia="楷体_GB2312" w:hAnsi="宋体" w:hint="eastAsia"/>
          <w:color w:val="000000"/>
          <w:szCs w:val="21"/>
        </w:rPr>
        <w:t>——摘编自郭廷以《近代中国史纲》等</w:t>
      </w:r>
    </w:p>
    <w:p w:rsidR="00032BF8" w:rsidRPr="00A4101A" w:rsidRDefault="00032BF8" w:rsidP="00032BF8">
      <w:pPr>
        <w:spacing w:line="300" w:lineRule="auto"/>
        <w:rPr>
          <w:rFonts w:ascii="宋体" w:hAnsi="宋体"/>
          <w:color w:val="000000"/>
          <w:szCs w:val="21"/>
        </w:rPr>
      </w:pPr>
      <w:r w:rsidRPr="00A4101A">
        <w:rPr>
          <w:rFonts w:ascii="宋体" w:hAnsi="宋体" w:hint="eastAsia"/>
          <w:color w:val="000000"/>
          <w:szCs w:val="21"/>
        </w:rPr>
        <w:t>（1）根据材料并结合所学知识，概括赫德出任中国海关总税务司的时代背景。（6分）</w:t>
      </w:r>
    </w:p>
    <w:p w:rsidR="00032BF8" w:rsidRPr="00A4101A" w:rsidRDefault="00032BF8" w:rsidP="00032BF8">
      <w:pPr>
        <w:spacing w:line="300" w:lineRule="auto"/>
        <w:rPr>
          <w:rFonts w:ascii="宋体" w:hAnsi="宋体"/>
          <w:color w:val="000000"/>
          <w:szCs w:val="21"/>
        </w:rPr>
      </w:pPr>
      <w:r w:rsidRPr="00A4101A">
        <w:rPr>
          <w:rFonts w:ascii="宋体" w:hAnsi="宋体" w:hint="eastAsia"/>
          <w:color w:val="000000"/>
          <w:szCs w:val="21"/>
        </w:rPr>
        <w:t>（2）根据材料并结合所学知识，指出赫德在近代中国历史上的影响。（9分）</w:t>
      </w:r>
    </w:p>
    <w:p w:rsidR="00032BF8" w:rsidRDefault="00032BF8" w:rsidP="00032BF8">
      <w:pPr>
        <w:spacing w:line="300" w:lineRule="auto"/>
        <w:jc w:val="center"/>
        <w:rPr>
          <w:rFonts w:ascii="宋体" w:hAnsi="宋体"/>
          <w:b/>
          <w:color w:val="000000"/>
          <w:sz w:val="28"/>
          <w:szCs w:val="28"/>
        </w:rPr>
      </w:pPr>
      <w:r w:rsidRPr="00032BF8">
        <w:rPr>
          <w:rFonts w:ascii="宋体" w:hAnsi="宋体" w:hint="eastAsia"/>
          <w:b/>
          <w:color w:val="000000"/>
          <w:sz w:val="28"/>
          <w:szCs w:val="28"/>
        </w:rPr>
        <w:lastRenderedPageBreak/>
        <w:t>地理</w:t>
      </w:r>
    </w:p>
    <w:p w:rsidR="00032BF8" w:rsidRPr="00032BF8" w:rsidRDefault="00032BF8" w:rsidP="00032BF8">
      <w:pPr>
        <w:rPr>
          <w:sz w:val="28"/>
          <w:szCs w:val="28"/>
        </w:rPr>
      </w:pPr>
      <w:r w:rsidRPr="00032BF8">
        <w:rPr>
          <w:rFonts w:hint="eastAsia"/>
          <w:sz w:val="28"/>
          <w:szCs w:val="28"/>
        </w:rPr>
        <w:t>选修</w:t>
      </w:r>
      <w:r w:rsidRPr="00032BF8">
        <w:rPr>
          <w:rFonts w:hint="eastAsia"/>
          <w:sz w:val="28"/>
          <w:szCs w:val="28"/>
        </w:rPr>
        <w:t xml:space="preserve">3  </w:t>
      </w:r>
      <w:r w:rsidRPr="00032BF8">
        <w:rPr>
          <w:rFonts w:hint="eastAsia"/>
          <w:sz w:val="28"/>
          <w:szCs w:val="28"/>
        </w:rPr>
        <w:t>旅游地理</w:t>
      </w:r>
    </w:p>
    <w:p w:rsidR="00032BF8" w:rsidRDefault="00032BF8" w:rsidP="00032BF8"/>
    <w:p w:rsidR="00032BF8" w:rsidRDefault="00EB7C91" w:rsidP="00032BF8">
      <w:pPr>
        <w:ind w:firstLineChars="200" w:firstLine="420"/>
        <w:rPr>
          <w:rFonts w:ascii="宋体" w:eastAsia="宋体" w:hAnsi="宋体" w:cs="宋体"/>
          <w:color w:val="000000"/>
          <w:szCs w:val="21"/>
        </w:rPr>
      </w:pPr>
      <w:r w:rsidRPr="00EB7C91">
        <w:rPr>
          <w:szCs w:val="24"/>
        </w:rPr>
        <w:pict>
          <v:group id="_x0000_s1028" style="position:absolute;left:0;text-align:left;margin-left:-3.9pt;margin-top:73.2pt;width:429.75pt;height:150.3pt;z-index:251663360" coordorigin="1890,6796" coordsize="8595,3006" o:gfxdata="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">
            <v:shape id="图片 2" o:spid="_x0000_s1029" type="#_x0000_t75" style="position:absolute;left:7763;top:6796;width:2723;height:3006" o:gfxdata="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9HrDO5AAAA2gAA&#10;AA8AAAAAAAAAAQAgAAAAIgAAAGRycy9kb3ducmV2LnhtbFBLAQIUABQAAAAIAIdO4kAzLwWeOwAA&#10;ADkAAAAQAAAAAAAAAAEAIAAAAAgBAABkcnMvc2hhcGV4bWwueG1sUEsFBgAAAAAGAAYAWwEAALID&#10;AAAAAA==&#10;">
              <v:imagedata r:id="rId219" o:title=""/>
            </v:shape>
            <v:shape id="_x0000_s1030" type="#_x0000_t75" style="position:absolute;left:1890;top:6857;width:5704;height:2817" o:gfxdata="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IU6SLgAAADaAAAA&#10;DwAAAAAAAAABACAAAAAiAAAAZHJzL2Rvd25yZXYueG1sUEsBAhQAFAAAAAgAh07iQDMvBZ47AAAA&#10;OQAAABAAAAAAAAAAAQAgAAAABwEAAGRycy9zaGFwZXhtbC54bWxQSwUGAAAAAAYABgBbAQAAsQMA&#10;AAAA&#10;">
              <v:imagedata r:id="rId220" o:title=""/>
            </v:shape>
            <w10:wrap type="square"/>
          </v:group>
        </w:pict>
      </w:r>
      <w:r w:rsidR="00032BF8">
        <w:rPr>
          <w:rFonts w:ascii="宋体" w:eastAsia="宋体" w:hAnsi="宋体" w:cs="宋体" w:hint="eastAsia"/>
          <w:szCs w:val="21"/>
        </w:rPr>
        <w:t>艾比湖位于新疆境内，</w:t>
      </w:r>
      <w:r w:rsidR="00032BF8">
        <w:rPr>
          <w:rFonts w:ascii="宋体" w:eastAsia="宋体" w:hAnsi="宋体" w:cs="宋体" w:hint="eastAsia"/>
        </w:rPr>
        <w:t>近年来，以该湖泊为核心景区的湖泊旅游发展迅速，湖区划船、游泳等水上娱乐项目丰富多彩，湖</w:t>
      </w:r>
      <w:r w:rsidR="00032BF8">
        <w:rPr>
          <w:rFonts w:ascii="宋体" w:eastAsia="宋体" w:hAnsi="宋体" w:cs="宋体" w:hint="eastAsia"/>
          <w:szCs w:val="21"/>
        </w:rPr>
        <w:t>边沙海冲浪充满刺激，还可以观赏到成群的鸟类穿行于芦苇丛中。</w:t>
      </w:r>
    </w:p>
    <w:p w:rsidR="00032BF8" w:rsidRDefault="00032BF8" w:rsidP="00032BF8">
      <w:pPr>
        <w:ind w:firstLineChars="200" w:firstLine="420"/>
        <w:rPr>
          <w:rFonts w:ascii="宋体" w:eastAsia="宋体" w:hAnsi="宋体" w:cs="宋体"/>
          <w:color w:val="000000"/>
          <w:szCs w:val="21"/>
        </w:rPr>
      </w:pPr>
      <w:r>
        <w:rPr>
          <w:rFonts w:ascii="宋体" w:eastAsia="宋体" w:hAnsi="宋体" w:cs="宋体" w:hint="eastAsia"/>
          <w:szCs w:val="21"/>
        </w:rPr>
        <w:t>阅读图文资料，</w:t>
      </w:r>
      <w:r>
        <w:rPr>
          <w:rFonts w:hint="eastAsia"/>
        </w:rPr>
        <w:t>分析</w:t>
      </w:r>
      <w:r>
        <w:rPr>
          <w:rFonts w:ascii="宋体" w:eastAsia="宋体" w:hAnsi="宋体" w:cs="宋体" w:hint="eastAsia"/>
          <w:color w:val="000000"/>
          <w:szCs w:val="21"/>
        </w:rPr>
        <w:t>艾比湖旅游客流集中在夏秋季的自然原因。</w:t>
      </w:r>
    </w:p>
    <w:p w:rsidR="00032BF8" w:rsidRDefault="00032BF8" w:rsidP="00032BF8">
      <w:pPr>
        <w:ind w:firstLineChars="200" w:firstLine="420"/>
        <w:rPr>
          <w:rFonts w:ascii="宋体" w:eastAsia="宋体" w:hAnsi="宋体" w:cs="宋体"/>
        </w:rPr>
      </w:pPr>
    </w:p>
    <w:p w:rsidR="00032BF8" w:rsidRDefault="00032BF8" w:rsidP="00032BF8">
      <w:pPr>
        <w:spacing w:line="300" w:lineRule="auto"/>
        <w:rPr>
          <w:rFonts w:ascii="宋体" w:hAnsi="宋体"/>
          <w:b/>
          <w:color w:val="000000"/>
          <w:sz w:val="28"/>
          <w:szCs w:val="28"/>
        </w:rPr>
      </w:pPr>
    </w:p>
    <w:p w:rsidR="00032BF8" w:rsidRDefault="00032BF8" w:rsidP="00032BF8">
      <w:pPr>
        <w:spacing w:line="300" w:lineRule="auto"/>
        <w:rPr>
          <w:rFonts w:ascii="宋体" w:hAnsi="宋体"/>
          <w:b/>
          <w:color w:val="000000"/>
          <w:sz w:val="28"/>
          <w:szCs w:val="28"/>
        </w:rPr>
      </w:pPr>
    </w:p>
    <w:p w:rsidR="00032BF8" w:rsidRDefault="00032BF8" w:rsidP="00032BF8"/>
    <w:p w:rsidR="00032BF8" w:rsidRDefault="00032BF8" w:rsidP="00032BF8"/>
    <w:p w:rsidR="00032BF8" w:rsidRDefault="00032BF8" w:rsidP="00032BF8"/>
    <w:p w:rsidR="00032BF8" w:rsidRDefault="00032BF8" w:rsidP="00032BF8"/>
    <w:p w:rsidR="00032BF8" w:rsidRDefault="00032BF8" w:rsidP="00032BF8"/>
    <w:p w:rsidR="00032BF8" w:rsidRDefault="00032BF8" w:rsidP="00032BF8"/>
    <w:p w:rsidR="00032BF8" w:rsidRDefault="00032BF8" w:rsidP="00032BF8"/>
    <w:p w:rsidR="00032BF8" w:rsidRDefault="00032BF8" w:rsidP="00032BF8"/>
    <w:p w:rsidR="00032BF8" w:rsidRDefault="00032BF8" w:rsidP="00032BF8"/>
    <w:p w:rsidR="00032BF8" w:rsidRDefault="00032BF8" w:rsidP="00032BF8"/>
    <w:p w:rsidR="00032BF8" w:rsidRDefault="00032BF8" w:rsidP="00032BF8"/>
    <w:p w:rsidR="00032BF8" w:rsidRDefault="00032BF8" w:rsidP="00032BF8"/>
    <w:p w:rsidR="00032BF8" w:rsidRDefault="00032BF8" w:rsidP="00032BF8"/>
    <w:p w:rsidR="00032BF8" w:rsidRDefault="00032BF8" w:rsidP="00032BF8"/>
    <w:p w:rsidR="00032BF8" w:rsidRDefault="00032BF8" w:rsidP="00032BF8"/>
    <w:p w:rsidR="00032BF8" w:rsidRDefault="00032BF8" w:rsidP="00032BF8"/>
    <w:p w:rsidR="00032BF8" w:rsidRDefault="00032BF8" w:rsidP="00032BF8"/>
    <w:p w:rsidR="00032BF8" w:rsidRDefault="00032BF8" w:rsidP="00032BF8"/>
    <w:p w:rsidR="00032BF8" w:rsidRDefault="00032BF8" w:rsidP="00032BF8"/>
    <w:p w:rsidR="00032BF8" w:rsidRDefault="00032BF8" w:rsidP="00032BF8"/>
    <w:p w:rsidR="00032BF8" w:rsidRDefault="00032BF8" w:rsidP="00032BF8"/>
    <w:p w:rsidR="00032BF8" w:rsidRPr="00032BF8" w:rsidRDefault="00032BF8" w:rsidP="00032BF8">
      <w:pPr>
        <w:rPr>
          <w:sz w:val="28"/>
          <w:szCs w:val="28"/>
        </w:rPr>
      </w:pPr>
      <w:r w:rsidRPr="00032BF8">
        <w:rPr>
          <w:rFonts w:hint="eastAsia"/>
          <w:sz w:val="28"/>
          <w:szCs w:val="28"/>
        </w:rPr>
        <w:t>选修</w:t>
      </w:r>
      <w:r w:rsidRPr="00032BF8">
        <w:rPr>
          <w:rFonts w:hint="eastAsia"/>
          <w:sz w:val="28"/>
          <w:szCs w:val="28"/>
        </w:rPr>
        <w:t xml:space="preserve">5 </w:t>
      </w:r>
      <w:r w:rsidRPr="00032BF8">
        <w:rPr>
          <w:rFonts w:hint="eastAsia"/>
          <w:sz w:val="28"/>
          <w:szCs w:val="28"/>
        </w:rPr>
        <w:t>自然灾害与防治</w:t>
      </w:r>
    </w:p>
    <w:p w:rsidR="00032BF8" w:rsidRDefault="00032BF8" w:rsidP="00032BF8"/>
    <w:p w:rsidR="00032BF8" w:rsidRPr="00B54C1B" w:rsidRDefault="00032BF8" w:rsidP="00032BF8">
      <w:pPr>
        <w:ind w:firstLineChars="200" w:firstLine="420"/>
        <w:rPr>
          <w:rFonts w:ascii="宋体" w:eastAsia="宋体" w:hAnsi="宋体" w:cs="宋体"/>
        </w:rPr>
      </w:pPr>
      <w:r w:rsidRPr="00B54C1B">
        <w:rPr>
          <w:rFonts w:ascii="宋体" w:eastAsia="宋体" w:hAnsi="宋体" w:cs="宋体" w:hint="eastAsia"/>
        </w:rPr>
        <w:t>阿勒泰是一个降水年际变率很大的地区。</w:t>
      </w:r>
      <w:r w:rsidRPr="00B54C1B">
        <w:rPr>
          <w:rFonts w:ascii="宋体" w:eastAsia="宋体" w:hAnsi="宋体" w:cs="宋体"/>
        </w:rPr>
        <w:t>2009</w:t>
      </w:r>
      <w:r w:rsidRPr="00B54C1B">
        <w:rPr>
          <w:rFonts w:ascii="宋体" w:eastAsia="宋体" w:hAnsi="宋体" w:cs="宋体" w:hint="eastAsia"/>
        </w:rPr>
        <w:t>年11月至2010年3月阿勒泰市降水达148.7mm，哈巴河县降水是同时段平均降水的2.62倍，阿勒泰地区局部降水是常年的3.74倍。</w:t>
      </w:r>
    </w:p>
    <w:p w:rsidR="00032BF8" w:rsidRPr="00B54C1B" w:rsidRDefault="00032BF8" w:rsidP="00032BF8">
      <w:pPr>
        <w:ind w:firstLineChars="200" w:firstLine="420"/>
        <w:rPr>
          <w:rFonts w:ascii="宋体" w:eastAsia="宋体" w:hAnsi="宋体" w:cs="宋体"/>
        </w:rPr>
      </w:pPr>
      <w:r w:rsidRPr="00B54C1B">
        <w:rPr>
          <w:rFonts w:ascii="宋体" w:eastAsia="宋体" w:hAnsi="宋体" w:cs="宋体" w:hint="eastAsia"/>
        </w:rPr>
        <w:t>读“阿勒泰地区示意图”和“阿勒泰市多年平均气温和降水统计图”，推测2010年1至5月A地河谷地区可能遭遇的主要自然灾害并说出依据。</w:t>
      </w:r>
    </w:p>
    <w:p w:rsidR="00032BF8" w:rsidRPr="00105F50" w:rsidRDefault="00032BF8" w:rsidP="00032BF8">
      <w:pPr>
        <w:ind w:firstLineChars="150" w:firstLine="316"/>
        <w:rPr>
          <w:b/>
        </w:rPr>
      </w:pPr>
      <w:r>
        <w:rPr>
          <w:b/>
          <w:noProof/>
        </w:rPr>
        <w:drawing>
          <wp:anchor distT="0" distB="0" distL="114300" distR="114300" simplePos="0" relativeHeight="251666432" behindDoc="0" locked="0" layoutInCell="1" allowOverlap="1">
            <wp:simplePos x="0" y="0"/>
            <wp:positionH relativeFrom="column">
              <wp:posOffset>1173480</wp:posOffset>
            </wp:positionH>
            <wp:positionV relativeFrom="paragraph">
              <wp:posOffset>53340</wp:posOffset>
            </wp:positionV>
            <wp:extent cx="3091815" cy="2849880"/>
            <wp:effectExtent l="19050" t="0" r="0" b="0"/>
            <wp:wrapSquare wrapText="bothSides"/>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 cstate="print"/>
                    <a:srcRect/>
                    <a:stretch>
                      <a:fillRect/>
                    </a:stretch>
                  </pic:blipFill>
                  <pic:spPr bwMode="auto">
                    <a:xfrm>
                      <a:off x="0" y="0"/>
                      <a:ext cx="3091815" cy="2849880"/>
                    </a:xfrm>
                    <a:prstGeom prst="rect">
                      <a:avLst/>
                    </a:prstGeom>
                    <a:noFill/>
                    <a:ln w="9525">
                      <a:noFill/>
                      <a:miter lim="800000"/>
                      <a:headEnd/>
                      <a:tailEnd/>
                    </a:ln>
                  </pic:spPr>
                </pic:pic>
              </a:graphicData>
            </a:graphic>
          </wp:anchor>
        </w:drawing>
      </w:r>
    </w:p>
    <w:p w:rsidR="00032BF8" w:rsidRDefault="00032BF8" w:rsidP="00032BF8">
      <w:pPr>
        <w:rPr>
          <w:b/>
        </w:rPr>
      </w:pPr>
      <w:r w:rsidRPr="0041612B">
        <w:rPr>
          <w:rFonts w:hint="eastAsia"/>
          <w:b/>
        </w:rPr>
        <w:t xml:space="preserve">  </w:t>
      </w:r>
    </w:p>
    <w:p w:rsidR="00032BF8" w:rsidRDefault="00032BF8" w:rsidP="00032BF8">
      <w:pPr>
        <w:rPr>
          <w:b/>
        </w:rPr>
      </w:pPr>
    </w:p>
    <w:p w:rsidR="00032BF8" w:rsidRDefault="00032BF8" w:rsidP="00032BF8">
      <w:pPr>
        <w:rPr>
          <w:b/>
        </w:rPr>
      </w:pPr>
    </w:p>
    <w:p w:rsidR="00032BF8" w:rsidRDefault="00032BF8" w:rsidP="00032BF8">
      <w:pPr>
        <w:rPr>
          <w:b/>
        </w:rPr>
      </w:pPr>
    </w:p>
    <w:p w:rsidR="00032BF8" w:rsidRDefault="00032BF8" w:rsidP="00032BF8">
      <w:pPr>
        <w:rPr>
          <w:b/>
        </w:rPr>
      </w:pPr>
    </w:p>
    <w:p w:rsidR="00032BF8" w:rsidRDefault="00032BF8" w:rsidP="00032BF8">
      <w:pPr>
        <w:rPr>
          <w:b/>
        </w:rPr>
      </w:pPr>
    </w:p>
    <w:p w:rsidR="00032BF8" w:rsidRDefault="00032BF8" w:rsidP="00032BF8">
      <w:pPr>
        <w:rPr>
          <w:b/>
        </w:rPr>
      </w:pPr>
    </w:p>
    <w:p w:rsidR="00032BF8" w:rsidRDefault="00032BF8" w:rsidP="00032BF8">
      <w:pPr>
        <w:ind w:firstLineChars="250" w:firstLine="527"/>
        <w:rPr>
          <w:rFonts w:asciiTheme="majorEastAsia" w:eastAsiaTheme="majorEastAsia" w:hAnsiTheme="majorEastAsia"/>
          <w:b/>
          <w:color w:val="FF0000"/>
        </w:rPr>
      </w:pPr>
    </w:p>
    <w:p w:rsidR="00032BF8" w:rsidRDefault="00032BF8" w:rsidP="00032BF8">
      <w:pPr>
        <w:ind w:firstLineChars="250" w:firstLine="527"/>
        <w:rPr>
          <w:rFonts w:asciiTheme="majorEastAsia" w:eastAsiaTheme="majorEastAsia" w:hAnsiTheme="majorEastAsia"/>
          <w:b/>
          <w:color w:val="FF0000"/>
        </w:rPr>
      </w:pPr>
    </w:p>
    <w:p w:rsidR="00032BF8" w:rsidRDefault="00032BF8" w:rsidP="00032BF8">
      <w:pPr>
        <w:ind w:firstLineChars="250" w:firstLine="527"/>
        <w:rPr>
          <w:rFonts w:asciiTheme="majorEastAsia" w:eastAsiaTheme="majorEastAsia" w:hAnsiTheme="majorEastAsia"/>
          <w:b/>
          <w:color w:val="FF0000"/>
        </w:rPr>
      </w:pPr>
    </w:p>
    <w:p w:rsidR="00032BF8" w:rsidRDefault="00032BF8" w:rsidP="00032BF8">
      <w:pPr>
        <w:ind w:firstLineChars="250" w:firstLine="527"/>
        <w:rPr>
          <w:rFonts w:asciiTheme="majorEastAsia" w:eastAsiaTheme="majorEastAsia" w:hAnsiTheme="majorEastAsia"/>
          <w:b/>
          <w:color w:val="FF0000"/>
        </w:rPr>
      </w:pPr>
    </w:p>
    <w:p w:rsidR="00032BF8" w:rsidRDefault="00032BF8" w:rsidP="00032BF8">
      <w:pPr>
        <w:ind w:firstLineChars="250" w:firstLine="527"/>
        <w:rPr>
          <w:rFonts w:asciiTheme="majorEastAsia" w:eastAsiaTheme="majorEastAsia" w:hAnsiTheme="majorEastAsia"/>
          <w:b/>
          <w:color w:val="FF0000"/>
        </w:rPr>
      </w:pPr>
    </w:p>
    <w:p w:rsidR="00032BF8" w:rsidRDefault="00032BF8" w:rsidP="00032BF8">
      <w:pPr>
        <w:ind w:firstLineChars="250" w:firstLine="527"/>
        <w:rPr>
          <w:rFonts w:asciiTheme="majorEastAsia" w:eastAsiaTheme="majorEastAsia" w:hAnsiTheme="majorEastAsia"/>
          <w:b/>
          <w:color w:val="FF0000"/>
        </w:rPr>
      </w:pPr>
    </w:p>
    <w:p w:rsidR="00032BF8" w:rsidRDefault="00032BF8" w:rsidP="00032BF8">
      <w:pPr>
        <w:ind w:firstLineChars="250" w:firstLine="527"/>
        <w:rPr>
          <w:rFonts w:asciiTheme="majorEastAsia" w:eastAsiaTheme="majorEastAsia" w:hAnsiTheme="majorEastAsia"/>
          <w:b/>
          <w:color w:val="FF0000"/>
        </w:rPr>
      </w:pPr>
    </w:p>
    <w:p w:rsidR="00032BF8" w:rsidRDefault="00032BF8" w:rsidP="00032BF8">
      <w:pPr>
        <w:ind w:firstLineChars="250" w:firstLine="527"/>
        <w:rPr>
          <w:rFonts w:asciiTheme="majorEastAsia" w:eastAsiaTheme="majorEastAsia" w:hAnsiTheme="majorEastAsia"/>
          <w:b/>
          <w:color w:val="FF0000"/>
        </w:rPr>
      </w:pPr>
      <w:r>
        <w:rPr>
          <w:rFonts w:asciiTheme="majorEastAsia" w:eastAsiaTheme="majorEastAsia" w:hAnsiTheme="majorEastAsia" w:hint="eastAsia"/>
          <w:b/>
          <w:noProof/>
          <w:color w:val="FF0000"/>
        </w:rPr>
        <w:drawing>
          <wp:anchor distT="0" distB="0" distL="114300" distR="114300" simplePos="0" relativeHeight="251665408" behindDoc="0" locked="0" layoutInCell="1" allowOverlap="1">
            <wp:simplePos x="0" y="0"/>
            <wp:positionH relativeFrom="column">
              <wp:posOffset>1007110</wp:posOffset>
            </wp:positionH>
            <wp:positionV relativeFrom="paragraph">
              <wp:posOffset>127635</wp:posOffset>
            </wp:positionV>
            <wp:extent cx="2997200" cy="1151890"/>
            <wp:effectExtent l="19050" t="0" r="0" b="0"/>
            <wp:wrapSquare wrapText="bothSides"/>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 cstate="print"/>
                    <a:srcRect/>
                    <a:stretch>
                      <a:fillRect/>
                    </a:stretch>
                  </pic:blipFill>
                  <pic:spPr bwMode="auto">
                    <a:xfrm>
                      <a:off x="0" y="0"/>
                      <a:ext cx="2997200" cy="1151890"/>
                    </a:xfrm>
                    <a:prstGeom prst="rect">
                      <a:avLst/>
                    </a:prstGeom>
                    <a:noFill/>
                    <a:ln w="9525">
                      <a:noFill/>
                      <a:miter lim="800000"/>
                      <a:headEnd/>
                      <a:tailEnd/>
                    </a:ln>
                  </pic:spPr>
                </pic:pic>
              </a:graphicData>
            </a:graphic>
          </wp:anchor>
        </w:drawing>
      </w:r>
    </w:p>
    <w:p w:rsidR="00032BF8" w:rsidRDefault="00032BF8" w:rsidP="00032BF8">
      <w:pPr>
        <w:ind w:firstLineChars="250" w:firstLine="527"/>
        <w:rPr>
          <w:rFonts w:asciiTheme="majorEastAsia" w:eastAsiaTheme="majorEastAsia" w:hAnsiTheme="majorEastAsia"/>
          <w:b/>
          <w:color w:val="FF0000"/>
        </w:rPr>
      </w:pPr>
    </w:p>
    <w:p w:rsidR="00032BF8" w:rsidRDefault="00032BF8" w:rsidP="00032BF8">
      <w:pPr>
        <w:ind w:firstLineChars="250" w:firstLine="527"/>
        <w:rPr>
          <w:rFonts w:asciiTheme="majorEastAsia" w:eastAsiaTheme="majorEastAsia" w:hAnsiTheme="majorEastAsia"/>
          <w:b/>
          <w:color w:val="FF0000"/>
        </w:rPr>
      </w:pPr>
    </w:p>
    <w:p w:rsidR="00032BF8" w:rsidRDefault="00032BF8" w:rsidP="00032BF8">
      <w:pPr>
        <w:ind w:firstLineChars="250" w:firstLine="527"/>
        <w:rPr>
          <w:rFonts w:asciiTheme="majorEastAsia" w:eastAsiaTheme="majorEastAsia" w:hAnsiTheme="majorEastAsia"/>
          <w:b/>
          <w:color w:val="FF0000"/>
        </w:rPr>
      </w:pPr>
    </w:p>
    <w:p w:rsidR="00032BF8" w:rsidRDefault="00032BF8" w:rsidP="00032BF8">
      <w:pPr>
        <w:ind w:firstLineChars="250" w:firstLine="527"/>
        <w:rPr>
          <w:rFonts w:asciiTheme="majorEastAsia" w:eastAsiaTheme="majorEastAsia" w:hAnsiTheme="majorEastAsia"/>
          <w:b/>
          <w:color w:val="FF0000"/>
        </w:rPr>
      </w:pPr>
    </w:p>
    <w:p w:rsidR="00032BF8" w:rsidRDefault="00032BF8" w:rsidP="00032BF8">
      <w:pPr>
        <w:ind w:firstLineChars="250" w:firstLine="527"/>
        <w:rPr>
          <w:rFonts w:asciiTheme="majorEastAsia" w:eastAsiaTheme="majorEastAsia" w:hAnsiTheme="majorEastAsia"/>
          <w:b/>
          <w:color w:val="FF0000"/>
        </w:rPr>
      </w:pPr>
    </w:p>
    <w:p w:rsidR="00032BF8" w:rsidRDefault="00032BF8" w:rsidP="00032BF8">
      <w:pPr>
        <w:ind w:firstLineChars="250" w:firstLine="527"/>
        <w:rPr>
          <w:rFonts w:asciiTheme="majorEastAsia" w:eastAsiaTheme="majorEastAsia" w:hAnsiTheme="majorEastAsia"/>
          <w:b/>
          <w:color w:val="FF0000"/>
        </w:rPr>
      </w:pPr>
    </w:p>
    <w:p w:rsidR="00032BF8" w:rsidRPr="00B54C1B" w:rsidRDefault="00032BF8" w:rsidP="00032BF8">
      <w:pPr>
        <w:rPr>
          <w:rFonts w:asciiTheme="majorEastAsia" w:eastAsiaTheme="majorEastAsia" w:hAnsiTheme="majorEastAsia"/>
          <w:b/>
        </w:rPr>
      </w:pPr>
    </w:p>
    <w:p w:rsidR="00032BF8" w:rsidRPr="00032BF8" w:rsidRDefault="00032BF8" w:rsidP="00032BF8">
      <w:pPr>
        <w:spacing w:line="300" w:lineRule="auto"/>
        <w:rPr>
          <w:rFonts w:ascii="宋体" w:hAnsi="宋体"/>
          <w:b/>
          <w:color w:val="000000"/>
          <w:sz w:val="28"/>
          <w:szCs w:val="28"/>
        </w:rPr>
      </w:pPr>
    </w:p>
    <w:p w:rsidR="00032BF8" w:rsidRPr="00A4101A" w:rsidRDefault="00032BF8" w:rsidP="00032BF8">
      <w:pPr>
        <w:spacing w:line="300" w:lineRule="auto"/>
        <w:rPr>
          <w:rFonts w:ascii="宋体" w:hAnsi="宋体"/>
          <w:color w:val="000000"/>
          <w:szCs w:val="21"/>
        </w:rPr>
      </w:pPr>
    </w:p>
    <w:p w:rsid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Default="00032BF8" w:rsidP="00032BF8"/>
    <w:p w:rsidR="00032BF8" w:rsidRDefault="00032BF8" w:rsidP="00032BF8"/>
    <w:p w:rsidR="00032BF8" w:rsidRPr="00032BF8" w:rsidRDefault="00032BF8" w:rsidP="00032BF8">
      <w:pPr>
        <w:rPr>
          <w:rFonts w:asciiTheme="majorEastAsia" w:eastAsiaTheme="majorEastAsia" w:hAnsiTheme="majorEastAsia"/>
          <w:sz w:val="28"/>
          <w:szCs w:val="28"/>
        </w:rPr>
      </w:pPr>
      <w:r w:rsidRPr="00032BF8">
        <w:rPr>
          <w:rFonts w:asciiTheme="majorEastAsia" w:eastAsiaTheme="majorEastAsia" w:hAnsiTheme="majorEastAsia" w:hint="eastAsia"/>
          <w:sz w:val="28"/>
          <w:szCs w:val="28"/>
        </w:rPr>
        <w:lastRenderedPageBreak/>
        <w:t>选修6 环境保护</w:t>
      </w:r>
    </w:p>
    <w:p w:rsidR="00032BF8" w:rsidRPr="00B54C1B" w:rsidRDefault="00032BF8" w:rsidP="00032BF8">
      <w:pPr>
        <w:rPr>
          <w:rFonts w:asciiTheme="majorEastAsia" w:eastAsiaTheme="majorEastAsia" w:hAnsiTheme="majorEastAsia"/>
        </w:rPr>
      </w:pPr>
    </w:p>
    <w:p w:rsidR="00032BF8" w:rsidRPr="00B54C1B" w:rsidRDefault="00032BF8" w:rsidP="00032BF8">
      <w:pPr>
        <w:ind w:firstLineChars="200" w:firstLine="420"/>
        <w:jc w:val="left"/>
        <w:rPr>
          <w:rFonts w:asciiTheme="majorEastAsia" w:eastAsiaTheme="majorEastAsia" w:hAnsiTheme="majorEastAsia"/>
        </w:rPr>
      </w:pPr>
      <w:r w:rsidRPr="00B54C1B">
        <w:rPr>
          <w:rFonts w:asciiTheme="majorEastAsia" w:eastAsiaTheme="majorEastAsia" w:hAnsiTheme="majorEastAsia" w:hint="eastAsia"/>
        </w:rPr>
        <w:t>材料一：红树林是生长在热带、亚热带沿海滩涂或河流入海口的木本植物群落，它有着抵御风浪、净化水质等功能，但红树林生态系统非常脆弱。下面左图为红树林景观图，右图示意我国广西2013年红树林分布状况。为加强对红树林的保护，20世纪80年代以来，广西沿海陆续创建了多个红树林自然保护区。</w:t>
      </w:r>
    </w:p>
    <w:p w:rsidR="00032BF8" w:rsidRDefault="00EB7C91" w:rsidP="00032BF8">
      <w:pPr>
        <w:ind w:firstLineChars="200" w:firstLine="420"/>
        <w:rPr>
          <w:rFonts w:asciiTheme="majorEastAsia" w:eastAsiaTheme="majorEastAsia" w:hAnsiTheme="majorEastAsia"/>
        </w:rPr>
      </w:pPr>
      <w:r>
        <w:rPr>
          <w:rFonts w:asciiTheme="majorEastAsia" w:eastAsiaTheme="majorEastAsia" w:hAnsiTheme="majorEastAsia"/>
          <w:noProof/>
        </w:rPr>
        <w:pict>
          <v:group id="_x0000_s1031" style="position:absolute;left:0;text-align:left;margin-left:3.1pt;margin-top:9.05pt;width:448.15pt;height:117.8pt;z-index:251668480" coordorigin="1799,14481" coordsize="8963,2356">
            <v:group id="组合 11" o:spid="_x0000_s1032" style="position:absolute;left:1799;top:14481;width:8963;height:2356" coordorigin="2762,4608" coordsize="8963,2356">
              <v:shape id="图片 2" o:spid="_x0000_s1033" type="#_x0000_t75" alt="图片5" style="position:absolute;left:4411;top:4608;width:7315;height:2357">
                <v:fill o:detectmouseclick="t"/>
                <v:imagedata r:id="rId223" o:title="图片5"/>
              </v:shape>
              <v:group id="组合 10" o:spid="_x0000_s1034" style="position:absolute;left:2762;top:4625;width:2349;height:2249" coordorigin="2762,4625" coordsize="2349,2249">
                <v:shape id="图片 6" o:spid="_x0000_s1035" type="#_x0000_t75" alt="6B05DB0DE6F89AAF0DA9CE10113926FE" style="position:absolute;left:2762;top:4636;width:1626;height:2238">
                  <v:fill o:detectmouseclick="t"/>
                  <v:imagedata r:id="rId224" o:title="6B05DB0DE6F89AAF0DA9CE10113926FE" croptop="569f" cropbottom="10755f" cropleft="16349f" cropright="22907f" grayscale="t"/>
                </v:shape>
                <v:line id="直线 7" o:spid="_x0000_s1036" style="position:absolute;flip:x y" from="4403,4625" to="5110,5685" strokeweight=".25pt">
                  <v:fill o:detectmouseclick="t"/>
                </v:line>
                <v:line id="_x0000_s1037" style="position:absolute;flip:x" from="4395,5664" to="5111,6554" strokeweight=".25pt">
                  <v:fill o:detectmouseclick="t"/>
                </v:line>
              </v:group>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8" type="#_x0000_t62" style="position:absolute;left:1799;top:15270;width:419;height:957" adj="37529,14942">
              <v:textbox style="mso-next-textbox:#_x0000_s1038">
                <w:txbxContent>
                  <w:p w:rsidR="00032BF8" w:rsidRPr="00B54C1B" w:rsidRDefault="00032BF8" w:rsidP="00032BF8">
                    <w:pPr>
                      <w:spacing w:line="240" w:lineRule="exact"/>
                      <w:rPr>
                        <w:sz w:val="18"/>
                        <w:szCs w:val="18"/>
                      </w:rPr>
                    </w:pPr>
                    <w:r w:rsidRPr="00B54C1B">
                      <w:rPr>
                        <w:rFonts w:hint="eastAsia"/>
                        <w:sz w:val="18"/>
                        <w:szCs w:val="18"/>
                      </w:rPr>
                      <w:t>红树林</w:t>
                    </w:r>
                  </w:p>
                </w:txbxContent>
              </v:textbox>
            </v:shape>
          </v:group>
        </w:pict>
      </w:r>
    </w:p>
    <w:p w:rsidR="00032BF8" w:rsidRDefault="00032BF8" w:rsidP="00032BF8">
      <w:pPr>
        <w:ind w:firstLineChars="200" w:firstLine="420"/>
        <w:rPr>
          <w:rFonts w:asciiTheme="majorEastAsia" w:eastAsiaTheme="majorEastAsia" w:hAnsiTheme="majorEastAsia"/>
        </w:rPr>
      </w:pPr>
    </w:p>
    <w:p w:rsidR="00032BF8" w:rsidRDefault="00032BF8" w:rsidP="00032BF8">
      <w:pPr>
        <w:ind w:firstLineChars="200" w:firstLine="420"/>
        <w:rPr>
          <w:rFonts w:asciiTheme="majorEastAsia" w:eastAsiaTheme="majorEastAsia" w:hAnsiTheme="majorEastAsia"/>
        </w:rPr>
      </w:pPr>
    </w:p>
    <w:p w:rsidR="00032BF8" w:rsidRDefault="00032BF8" w:rsidP="00032BF8">
      <w:pPr>
        <w:ind w:firstLineChars="200" w:firstLine="420"/>
        <w:rPr>
          <w:rFonts w:asciiTheme="majorEastAsia" w:eastAsiaTheme="majorEastAsia" w:hAnsiTheme="majorEastAsia"/>
        </w:rPr>
      </w:pPr>
    </w:p>
    <w:p w:rsidR="00032BF8" w:rsidRDefault="00032BF8" w:rsidP="00032BF8">
      <w:pPr>
        <w:ind w:firstLineChars="200" w:firstLine="420"/>
        <w:rPr>
          <w:rFonts w:asciiTheme="majorEastAsia" w:eastAsiaTheme="majorEastAsia" w:hAnsiTheme="majorEastAsia"/>
        </w:rPr>
      </w:pPr>
    </w:p>
    <w:p w:rsidR="00032BF8" w:rsidRDefault="00032BF8" w:rsidP="00032BF8">
      <w:pPr>
        <w:ind w:firstLineChars="200" w:firstLine="420"/>
        <w:rPr>
          <w:rFonts w:asciiTheme="majorEastAsia" w:eastAsiaTheme="majorEastAsia" w:hAnsiTheme="majorEastAsia"/>
        </w:rPr>
      </w:pPr>
    </w:p>
    <w:p w:rsidR="00032BF8" w:rsidRDefault="00032BF8" w:rsidP="00032BF8">
      <w:pPr>
        <w:ind w:firstLineChars="200" w:firstLine="420"/>
        <w:rPr>
          <w:rFonts w:asciiTheme="majorEastAsia" w:eastAsiaTheme="majorEastAsia" w:hAnsiTheme="majorEastAsia"/>
        </w:rPr>
      </w:pPr>
    </w:p>
    <w:p w:rsidR="00032BF8" w:rsidRDefault="00032BF8" w:rsidP="00032BF8">
      <w:pPr>
        <w:ind w:firstLineChars="200" w:firstLine="420"/>
        <w:rPr>
          <w:rFonts w:asciiTheme="majorEastAsia" w:eastAsiaTheme="majorEastAsia" w:hAnsiTheme="majorEastAsia"/>
        </w:rPr>
      </w:pPr>
    </w:p>
    <w:p w:rsidR="00032BF8" w:rsidRDefault="00032BF8" w:rsidP="00032BF8">
      <w:pPr>
        <w:ind w:firstLineChars="200" w:firstLine="420"/>
        <w:rPr>
          <w:rFonts w:asciiTheme="majorEastAsia" w:eastAsiaTheme="majorEastAsia" w:hAnsiTheme="majorEastAsia"/>
        </w:rPr>
      </w:pPr>
    </w:p>
    <w:p w:rsidR="00032BF8" w:rsidRPr="00B54C1B" w:rsidRDefault="00032BF8" w:rsidP="00032BF8">
      <w:pPr>
        <w:ind w:firstLineChars="200" w:firstLine="420"/>
        <w:rPr>
          <w:rFonts w:asciiTheme="majorEastAsia" w:eastAsiaTheme="majorEastAsia" w:hAnsiTheme="majorEastAsia"/>
        </w:rPr>
      </w:pPr>
      <w:r w:rsidRPr="00B54C1B">
        <w:rPr>
          <w:rFonts w:asciiTheme="majorEastAsia" w:eastAsiaTheme="majorEastAsia" w:hAnsiTheme="majorEastAsia" w:hint="eastAsia"/>
        </w:rPr>
        <w:t>材料二：1973～2010年广西沿海有关景观的面积变化</w:t>
      </w:r>
    </w:p>
    <w:tbl>
      <w:tblPr>
        <w:tblStyle w:val="a9"/>
        <w:tblW w:w="0" w:type="auto"/>
        <w:jc w:val="center"/>
        <w:tblLayout w:type="fixed"/>
        <w:tblLook w:val="0000"/>
      </w:tblPr>
      <w:tblGrid>
        <w:gridCol w:w="2402"/>
        <w:gridCol w:w="1163"/>
        <w:gridCol w:w="1163"/>
        <w:gridCol w:w="1163"/>
        <w:gridCol w:w="1163"/>
        <w:gridCol w:w="1166"/>
      </w:tblGrid>
      <w:tr w:rsidR="00032BF8" w:rsidRPr="00B54C1B" w:rsidTr="009E2243">
        <w:trPr>
          <w:trHeight w:val="314"/>
          <w:jc w:val="center"/>
        </w:trPr>
        <w:tc>
          <w:tcPr>
            <w:tcW w:w="2402" w:type="dxa"/>
          </w:tcPr>
          <w:p w:rsidR="00032BF8" w:rsidRPr="00B54C1B" w:rsidRDefault="00032BF8" w:rsidP="009E2243">
            <w:pPr>
              <w:jc w:val="center"/>
              <w:rPr>
                <w:rFonts w:asciiTheme="majorEastAsia" w:eastAsiaTheme="majorEastAsia" w:hAnsiTheme="majorEastAsia" w:cstheme="minorBidi"/>
                <w:kern w:val="2"/>
                <w:sz w:val="21"/>
                <w:szCs w:val="22"/>
              </w:rPr>
            </w:pPr>
          </w:p>
        </w:tc>
        <w:tc>
          <w:tcPr>
            <w:tcW w:w="1163" w:type="dxa"/>
          </w:tcPr>
          <w:p w:rsidR="00032BF8" w:rsidRPr="00B54C1B" w:rsidRDefault="00032BF8" w:rsidP="009E2243">
            <w:pPr>
              <w:jc w:val="center"/>
              <w:rPr>
                <w:rFonts w:asciiTheme="majorEastAsia" w:eastAsiaTheme="majorEastAsia" w:hAnsiTheme="majorEastAsia" w:cstheme="minorBidi"/>
                <w:kern w:val="2"/>
                <w:sz w:val="21"/>
                <w:szCs w:val="22"/>
              </w:rPr>
            </w:pPr>
            <w:r w:rsidRPr="00B54C1B">
              <w:rPr>
                <w:rFonts w:asciiTheme="majorEastAsia" w:eastAsiaTheme="majorEastAsia" w:hAnsiTheme="majorEastAsia" w:cstheme="minorBidi" w:hint="eastAsia"/>
                <w:kern w:val="2"/>
                <w:sz w:val="21"/>
                <w:szCs w:val="22"/>
              </w:rPr>
              <w:t>1973年</w:t>
            </w:r>
          </w:p>
        </w:tc>
        <w:tc>
          <w:tcPr>
            <w:tcW w:w="1163" w:type="dxa"/>
          </w:tcPr>
          <w:p w:rsidR="00032BF8" w:rsidRPr="00B54C1B" w:rsidRDefault="00032BF8" w:rsidP="009E2243">
            <w:pPr>
              <w:jc w:val="center"/>
              <w:rPr>
                <w:rFonts w:asciiTheme="majorEastAsia" w:eastAsiaTheme="majorEastAsia" w:hAnsiTheme="majorEastAsia" w:cstheme="minorBidi"/>
                <w:kern w:val="2"/>
                <w:sz w:val="21"/>
                <w:szCs w:val="22"/>
              </w:rPr>
            </w:pPr>
            <w:r w:rsidRPr="00B54C1B">
              <w:rPr>
                <w:rFonts w:asciiTheme="majorEastAsia" w:eastAsiaTheme="majorEastAsia" w:hAnsiTheme="majorEastAsia" w:cstheme="minorBidi" w:hint="eastAsia"/>
                <w:kern w:val="2"/>
                <w:sz w:val="21"/>
                <w:szCs w:val="22"/>
              </w:rPr>
              <w:t>1980年</w:t>
            </w:r>
          </w:p>
        </w:tc>
        <w:tc>
          <w:tcPr>
            <w:tcW w:w="1163" w:type="dxa"/>
          </w:tcPr>
          <w:p w:rsidR="00032BF8" w:rsidRPr="00B54C1B" w:rsidRDefault="00032BF8" w:rsidP="009E2243">
            <w:pPr>
              <w:jc w:val="center"/>
              <w:rPr>
                <w:rFonts w:asciiTheme="majorEastAsia" w:eastAsiaTheme="majorEastAsia" w:hAnsiTheme="majorEastAsia" w:cstheme="minorBidi"/>
                <w:kern w:val="2"/>
                <w:sz w:val="21"/>
                <w:szCs w:val="22"/>
              </w:rPr>
            </w:pPr>
            <w:r w:rsidRPr="00B54C1B">
              <w:rPr>
                <w:rFonts w:asciiTheme="majorEastAsia" w:eastAsiaTheme="majorEastAsia" w:hAnsiTheme="majorEastAsia" w:cstheme="minorBidi" w:hint="eastAsia"/>
                <w:kern w:val="2"/>
                <w:sz w:val="21"/>
                <w:szCs w:val="22"/>
              </w:rPr>
              <w:t>1990年</w:t>
            </w:r>
          </w:p>
        </w:tc>
        <w:tc>
          <w:tcPr>
            <w:tcW w:w="1163" w:type="dxa"/>
          </w:tcPr>
          <w:p w:rsidR="00032BF8" w:rsidRPr="00B54C1B" w:rsidRDefault="00032BF8" w:rsidP="009E2243">
            <w:pPr>
              <w:jc w:val="center"/>
              <w:rPr>
                <w:rFonts w:asciiTheme="majorEastAsia" w:eastAsiaTheme="majorEastAsia" w:hAnsiTheme="majorEastAsia" w:cstheme="minorBidi"/>
                <w:kern w:val="2"/>
                <w:sz w:val="21"/>
                <w:szCs w:val="22"/>
              </w:rPr>
            </w:pPr>
            <w:r w:rsidRPr="00B54C1B">
              <w:rPr>
                <w:rFonts w:asciiTheme="majorEastAsia" w:eastAsiaTheme="majorEastAsia" w:hAnsiTheme="majorEastAsia" w:cstheme="minorBidi" w:hint="eastAsia"/>
                <w:kern w:val="2"/>
                <w:sz w:val="21"/>
                <w:szCs w:val="22"/>
              </w:rPr>
              <w:t>2000年</w:t>
            </w:r>
          </w:p>
        </w:tc>
        <w:tc>
          <w:tcPr>
            <w:tcW w:w="1166" w:type="dxa"/>
          </w:tcPr>
          <w:p w:rsidR="00032BF8" w:rsidRPr="00B54C1B" w:rsidRDefault="00032BF8" w:rsidP="009E2243">
            <w:pPr>
              <w:jc w:val="center"/>
              <w:rPr>
                <w:rFonts w:asciiTheme="majorEastAsia" w:eastAsiaTheme="majorEastAsia" w:hAnsiTheme="majorEastAsia" w:cstheme="minorBidi"/>
                <w:kern w:val="2"/>
                <w:sz w:val="21"/>
                <w:szCs w:val="22"/>
              </w:rPr>
            </w:pPr>
            <w:r w:rsidRPr="00B54C1B">
              <w:rPr>
                <w:rFonts w:asciiTheme="majorEastAsia" w:eastAsiaTheme="majorEastAsia" w:hAnsiTheme="majorEastAsia" w:cstheme="minorBidi" w:hint="eastAsia"/>
                <w:kern w:val="2"/>
                <w:sz w:val="21"/>
                <w:szCs w:val="22"/>
              </w:rPr>
              <w:t>2010年</w:t>
            </w:r>
          </w:p>
        </w:tc>
      </w:tr>
      <w:tr w:rsidR="00032BF8" w:rsidRPr="00B54C1B" w:rsidTr="009E2243">
        <w:trPr>
          <w:trHeight w:val="314"/>
          <w:jc w:val="center"/>
        </w:trPr>
        <w:tc>
          <w:tcPr>
            <w:tcW w:w="2402" w:type="dxa"/>
          </w:tcPr>
          <w:p w:rsidR="00032BF8" w:rsidRPr="00B54C1B" w:rsidRDefault="00032BF8" w:rsidP="009E2243">
            <w:pPr>
              <w:jc w:val="center"/>
              <w:rPr>
                <w:rFonts w:asciiTheme="majorEastAsia" w:eastAsiaTheme="majorEastAsia" w:hAnsiTheme="majorEastAsia" w:cstheme="minorBidi"/>
                <w:kern w:val="2"/>
                <w:sz w:val="21"/>
                <w:szCs w:val="22"/>
              </w:rPr>
            </w:pPr>
            <w:r w:rsidRPr="00B54C1B">
              <w:rPr>
                <w:rFonts w:asciiTheme="majorEastAsia" w:eastAsiaTheme="majorEastAsia" w:hAnsiTheme="majorEastAsia" w:cstheme="minorBidi" w:hint="eastAsia"/>
                <w:kern w:val="2"/>
                <w:sz w:val="21"/>
                <w:szCs w:val="22"/>
              </w:rPr>
              <w:t>红树林面积（hm²）</w:t>
            </w:r>
          </w:p>
        </w:tc>
        <w:tc>
          <w:tcPr>
            <w:tcW w:w="1163" w:type="dxa"/>
          </w:tcPr>
          <w:p w:rsidR="00032BF8" w:rsidRPr="00B54C1B" w:rsidRDefault="00032BF8" w:rsidP="009E2243">
            <w:pPr>
              <w:jc w:val="center"/>
              <w:rPr>
                <w:rFonts w:asciiTheme="majorEastAsia" w:eastAsiaTheme="majorEastAsia" w:hAnsiTheme="majorEastAsia" w:cstheme="minorBidi"/>
                <w:kern w:val="2"/>
                <w:sz w:val="21"/>
                <w:szCs w:val="22"/>
              </w:rPr>
            </w:pPr>
            <w:r w:rsidRPr="00B54C1B">
              <w:rPr>
                <w:rFonts w:asciiTheme="majorEastAsia" w:eastAsiaTheme="majorEastAsia" w:hAnsiTheme="majorEastAsia" w:cstheme="minorBidi" w:hint="eastAsia"/>
                <w:kern w:val="2"/>
                <w:sz w:val="21"/>
                <w:szCs w:val="22"/>
              </w:rPr>
              <w:t>5305</w:t>
            </w:r>
          </w:p>
        </w:tc>
        <w:tc>
          <w:tcPr>
            <w:tcW w:w="1163" w:type="dxa"/>
          </w:tcPr>
          <w:p w:rsidR="00032BF8" w:rsidRPr="00B54C1B" w:rsidRDefault="00032BF8" w:rsidP="009E2243">
            <w:pPr>
              <w:jc w:val="center"/>
              <w:rPr>
                <w:rFonts w:asciiTheme="majorEastAsia" w:eastAsiaTheme="majorEastAsia" w:hAnsiTheme="majorEastAsia" w:cstheme="minorBidi"/>
                <w:kern w:val="2"/>
                <w:sz w:val="21"/>
                <w:szCs w:val="22"/>
              </w:rPr>
            </w:pPr>
            <w:r w:rsidRPr="00B54C1B">
              <w:rPr>
                <w:rFonts w:asciiTheme="majorEastAsia" w:eastAsiaTheme="majorEastAsia" w:hAnsiTheme="majorEastAsia" w:cstheme="minorBidi" w:hint="eastAsia"/>
                <w:kern w:val="2"/>
                <w:sz w:val="21"/>
                <w:szCs w:val="22"/>
              </w:rPr>
              <w:t>2306</w:t>
            </w:r>
          </w:p>
        </w:tc>
        <w:tc>
          <w:tcPr>
            <w:tcW w:w="1163" w:type="dxa"/>
          </w:tcPr>
          <w:p w:rsidR="00032BF8" w:rsidRPr="00B54C1B" w:rsidRDefault="00032BF8" w:rsidP="009E2243">
            <w:pPr>
              <w:jc w:val="center"/>
              <w:rPr>
                <w:rFonts w:asciiTheme="majorEastAsia" w:eastAsiaTheme="majorEastAsia" w:hAnsiTheme="majorEastAsia" w:cstheme="minorBidi"/>
                <w:kern w:val="2"/>
                <w:sz w:val="21"/>
                <w:szCs w:val="22"/>
              </w:rPr>
            </w:pPr>
            <w:r w:rsidRPr="00B54C1B">
              <w:rPr>
                <w:rFonts w:asciiTheme="majorEastAsia" w:eastAsiaTheme="majorEastAsia" w:hAnsiTheme="majorEastAsia" w:cstheme="minorBidi" w:hint="eastAsia"/>
                <w:kern w:val="2"/>
                <w:sz w:val="21"/>
                <w:szCs w:val="22"/>
              </w:rPr>
              <w:t>2638</w:t>
            </w:r>
          </w:p>
        </w:tc>
        <w:tc>
          <w:tcPr>
            <w:tcW w:w="1163" w:type="dxa"/>
          </w:tcPr>
          <w:p w:rsidR="00032BF8" w:rsidRPr="00B54C1B" w:rsidRDefault="00032BF8" w:rsidP="009E2243">
            <w:pPr>
              <w:jc w:val="center"/>
              <w:rPr>
                <w:rFonts w:asciiTheme="majorEastAsia" w:eastAsiaTheme="majorEastAsia" w:hAnsiTheme="majorEastAsia" w:cstheme="minorBidi"/>
                <w:kern w:val="2"/>
                <w:sz w:val="21"/>
                <w:szCs w:val="22"/>
              </w:rPr>
            </w:pPr>
            <w:r w:rsidRPr="00B54C1B">
              <w:rPr>
                <w:rFonts w:asciiTheme="majorEastAsia" w:eastAsiaTheme="majorEastAsia" w:hAnsiTheme="majorEastAsia" w:cstheme="minorBidi" w:hint="eastAsia"/>
                <w:kern w:val="2"/>
                <w:sz w:val="21"/>
                <w:szCs w:val="22"/>
              </w:rPr>
              <w:t>5937</w:t>
            </w:r>
          </w:p>
        </w:tc>
        <w:tc>
          <w:tcPr>
            <w:tcW w:w="1166" w:type="dxa"/>
          </w:tcPr>
          <w:p w:rsidR="00032BF8" w:rsidRPr="00B54C1B" w:rsidRDefault="00032BF8" w:rsidP="009E2243">
            <w:pPr>
              <w:jc w:val="center"/>
              <w:rPr>
                <w:rFonts w:asciiTheme="majorEastAsia" w:eastAsiaTheme="majorEastAsia" w:hAnsiTheme="majorEastAsia" w:cstheme="minorBidi"/>
                <w:kern w:val="2"/>
                <w:sz w:val="21"/>
                <w:szCs w:val="22"/>
              </w:rPr>
            </w:pPr>
            <w:r w:rsidRPr="00B54C1B">
              <w:rPr>
                <w:rFonts w:asciiTheme="majorEastAsia" w:eastAsiaTheme="majorEastAsia" w:hAnsiTheme="majorEastAsia" w:cstheme="minorBidi" w:hint="eastAsia"/>
                <w:kern w:val="2"/>
                <w:sz w:val="21"/>
                <w:szCs w:val="22"/>
              </w:rPr>
              <w:t>5813</w:t>
            </w:r>
          </w:p>
        </w:tc>
      </w:tr>
      <w:tr w:rsidR="00032BF8" w:rsidRPr="00B54C1B" w:rsidTr="009E2243">
        <w:trPr>
          <w:trHeight w:val="314"/>
          <w:jc w:val="center"/>
        </w:trPr>
        <w:tc>
          <w:tcPr>
            <w:tcW w:w="2402" w:type="dxa"/>
          </w:tcPr>
          <w:p w:rsidR="00032BF8" w:rsidRPr="00B54C1B" w:rsidRDefault="00032BF8" w:rsidP="009E2243">
            <w:pPr>
              <w:jc w:val="center"/>
              <w:rPr>
                <w:rFonts w:asciiTheme="majorEastAsia" w:eastAsiaTheme="majorEastAsia" w:hAnsiTheme="majorEastAsia" w:cstheme="minorBidi"/>
                <w:kern w:val="2"/>
                <w:sz w:val="21"/>
                <w:szCs w:val="22"/>
              </w:rPr>
            </w:pPr>
            <w:r w:rsidRPr="00B54C1B">
              <w:rPr>
                <w:rFonts w:asciiTheme="majorEastAsia" w:eastAsiaTheme="majorEastAsia" w:hAnsiTheme="majorEastAsia" w:cstheme="minorBidi" w:hint="eastAsia"/>
                <w:kern w:val="2"/>
                <w:sz w:val="21"/>
                <w:szCs w:val="22"/>
              </w:rPr>
              <w:t>养殖池面积（hm²）</w:t>
            </w:r>
          </w:p>
        </w:tc>
        <w:tc>
          <w:tcPr>
            <w:tcW w:w="1163" w:type="dxa"/>
          </w:tcPr>
          <w:p w:rsidR="00032BF8" w:rsidRPr="00B54C1B" w:rsidRDefault="00032BF8" w:rsidP="009E2243">
            <w:pPr>
              <w:jc w:val="center"/>
              <w:rPr>
                <w:rFonts w:asciiTheme="majorEastAsia" w:eastAsiaTheme="majorEastAsia" w:hAnsiTheme="majorEastAsia" w:cstheme="minorBidi"/>
                <w:kern w:val="2"/>
                <w:sz w:val="21"/>
                <w:szCs w:val="22"/>
              </w:rPr>
            </w:pPr>
            <w:r w:rsidRPr="00B54C1B">
              <w:rPr>
                <w:rFonts w:asciiTheme="majorEastAsia" w:eastAsiaTheme="majorEastAsia" w:hAnsiTheme="majorEastAsia" w:cstheme="minorBidi" w:hint="eastAsia"/>
                <w:kern w:val="2"/>
                <w:sz w:val="21"/>
                <w:szCs w:val="22"/>
              </w:rPr>
              <w:t>340</w:t>
            </w:r>
          </w:p>
        </w:tc>
        <w:tc>
          <w:tcPr>
            <w:tcW w:w="1163" w:type="dxa"/>
          </w:tcPr>
          <w:p w:rsidR="00032BF8" w:rsidRPr="00B54C1B" w:rsidRDefault="00032BF8" w:rsidP="009E2243">
            <w:pPr>
              <w:jc w:val="center"/>
              <w:rPr>
                <w:rFonts w:asciiTheme="majorEastAsia" w:eastAsiaTheme="majorEastAsia" w:hAnsiTheme="majorEastAsia" w:cstheme="minorBidi"/>
                <w:kern w:val="2"/>
                <w:sz w:val="21"/>
                <w:szCs w:val="22"/>
              </w:rPr>
            </w:pPr>
            <w:r w:rsidRPr="00B54C1B">
              <w:rPr>
                <w:rFonts w:asciiTheme="majorEastAsia" w:eastAsiaTheme="majorEastAsia" w:hAnsiTheme="majorEastAsia" w:cstheme="minorBidi" w:hint="eastAsia"/>
                <w:kern w:val="2"/>
                <w:sz w:val="21"/>
                <w:szCs w:val="22"/>
              </w:rPr>
              <w:t>2951</w:t>
            </w:r>
          </w:p>
        </w:tc>
        <w:tc>
          <w:tcPr>
            <w:tcW w:w="1163" w:type="dxa"/>
          </w:tcPr>
          <w:p w:rsidR="00032BF8" w:rsidRPr="00B54C1B" w:rsidRDefault="00032BF8" w:rsidP="009E2243">
            <w:pPr>
              <w:jc w:val="center"/>
              <w:rPr>
                <w:rFonts w:asciiTheme="majorEastAsia" w:eastAsiaTheme="majorEastAsia" w:hAnsiTheme="majorEastAsia" w:cstheme="minorBidi"/>
                <w:kern w:val="2"/>
                <w:sz w:val="21"/>
                <w:szCs w:val="22"/>
              </w:rPr>
            </w:pPr>
            <w:r w:rsidRPr="00B54C1B">
              <w:rPr>
                <w:rFonts w:asciiTheme="majorEastAsia" w:eastAsiaTheme="majorEastAsia" w:hAnsiTheme="majorEastAsia" w:cstheme="minorBidi" w:hint="eastAsia"/>
                <w:kern w:val="2"/>
                <w:sz w:val="21"/>
                <w:szCs w:val="22"/>
              </w:rPr>
              <w:t>8706</w:t>
            </w:r>
          </w:p>
        </w:tc>
        <w:tc>
          <w:tcPr>
            <w:tcW w:w="1163" w:type="dxa"/>
          </w:tcPr>
          <w:p w:rsidR="00032BF8" w:rsidRPr="00B54C1B" w:rsidRDefault="00032BF8" w:rsidP="009E2243">
            <w:pPr>
              <w:jc w:val="center"/>
              <w:rPr>
                <w:rFonts w:asciiTheme="majorEastAsia" w:eastAsiaTheme="majorEastAsia" w:hAnsiTheme="majorEastAsia" w:cstheme="minorBidi"/>
                <w:kern w:val="2"/>
                <w:sz w:val="21"/>
                <w:szCs w:val="22"/>
              </w:rPr>
            </w:pPr>
            <w:r w:rsidRPr="00B54C1B">
              <w:rPr>
                <w:rFonts w:asciiTheme="majorEastAsia" w:eastAsiaTheme="majorEastAsia" w:hAnsiTheme="majorEastAsia" w:cstheme="minorBidi" w:hint="eastAsia"/>
                <w:kern w:val="2"/>
                <w:sz w:val="21"/>
                <w:szCs w:val="22"/>
              </w:rPr>
              <w:t>18048</w:t>
            </w:r>
          </w:p>
        </w:tc>
        <w:tc>
          <w:tcPr>
            <w:tcW w:w="1166" w:type="dxa"/>
          </w:tcPr>
          <w:p w:rsidR="00032BF8" w:rsidRPr="00B54C1B" w:rsidRDefault="00032BF8" w:rsidP="009E2243">
            <w:pPr>
              <w:jc w:val="center"/>
              <w:rPr>
                <w:rFonts w:asciiTheme="majorEastAsia" w:eastAsiaTheme="majorEastAsia" w:hAnsiTheme="majorEastAsia" w:cstheme="minorBidi"/>
                <w:kern w:val="2"/>
                <w:sz w:val="21"/>
                <w:szCs w:val="22"/>
              </w:rPr>
            </w:pPr>
            <w:r w:rsidRPr="00B54C1B">
              <w:rPr>
                <w:rFonts w:asciiTheme="majorEastAsia" w:eastAsiaTheme="majorEastAsia" w:hAnsiTheme="majorEastAsia" w:cstheme="minorBidi" w:hint="eastAsia"/>
                <w:kern w:val="2"/>
                <w:sz w:val="21"/>
                <w:szCs w:val="22"/>
              </w:rPr>
              <w:t>40158</w:t>
            </w:r>
          </w:p>
        </w:tc>
      </w:tr>
      <w:tr w:rsidR="00032BF8" w:rsidRPr="00B54C1B" w:rsidTr="009E2243">
        <w:trPr>
          <w:trHeight w:val="333"/>
          <w:jc w:val="center"/>
        </w:trPr>
        <w:tc>
          <w:tcPr>
            <w:tcW w:w="2402" w:type="dxa"/>
          </w:tcPr>
          <w:p w:rsidR="00032BF8" w:rsidRPr="00B54C1B" w:rsidRDefault="00032BF8" w:rsidP="009E2243">
            <w:pPr>
              <w:jc w:val="center"/>
              <w:rPr>
                <w:rFonts w:asciiTheme="majorEastAsia" w:eastAsiaTheme="majorEastAsia" w:hAnsiTheme="majorEastAsia" w:cstheme="minorBidi"/>
                <w:kern w:val="2"/>
                <w:sz w:val="21"/>
                <w:szCs w:val="22"/>
              </w:rPr>
            </w:pPr>
            <w:r w:rsidRPr="00B54C1B">
              <w:rPr>
                <w:rFonts w:asciiTheme="majorEastAsia" w:eastAsiaTheme="majorEastAsia" w:hAnsiTheme="majorEastAsia" w:cstheme="minorBidi" w:hint="eastAsia"/>
                <w:kern w:val="2"/>
                <w:sz w:val="21"/>
                <w:szCs w:val="22"/>
              </w:rPr>
              <w:t>人工表面面积（hm²）</w:t>
            </w:r>
          </w:p>
        </w:tc>
        <w:tc>
          <w:tcPr>
            <w:tcW w:w="1163" w:type="dxa"/>
          </w:tcPr>
          <w:p w:rsidR="00032BF8" w:rsidRPr="00B54C1B" w:rsidRDefault="00032BF8" w:rsidP="009E2243">
            <w:pPr>
              <w:jc w:val="center"/>
              <w:rPr>
                <w:rFonts w:asciiTheme="majorEastAsia" w:eastAsiaTheme="majorEastAsia" w:hAnsiTheme="majorEastAsia" w:cstheme="minorBidi"/>
                <w:kern w:val="2"/>
                <w:sz w:val="21"/>
                <w:szCs w:val="22"/>
              </w:rPr>
            </w:pPr>
            <w:r w:rsidRPr="00B54C1B">
              <w:rPr>
                <w:rFonts w:asciiTheme="majorEastAsia" w:eastAsiaTheme="majorEastAsia" w:hAnsiTheme="majorEastAsia" w:cstheme="minorBidi" w:hint="eastAsia"/>
                <w:kern w:val="2"/>
                <w:sz w:val="21"/>
                <w:szCs w:val="22"/>
              </w:rPr>
              <w:t>8658</w:t>
            </w:r>
          </w:p>
        </w:tc>
        <w:tc>
          <w:tcPr>
            <w:tcW w:w="1163" w:type="dxa"/>
          </w:tcPr>
          <w:p w:rsidR="00032BF8" w:rsidRPr="00B54C1B" w:rsidRDefault="00032BF8" w:rsidP="009E2243">
            <w:pPr>
              <w:jc w:val="center"/>
              <w:rPr>
                <w:rFonts w:asciiTheme="majorEastAsia" w:eastAsiaTheme="majorEastAsia" w:hAnsiTheme="majorEastAsia" w:cstheme="minorBidi"/>
                <w:kern w:val="2"/>
                <w:sz w:val="21"/>
                <w:szCs w:val="22"/>
              </w:rPr>
            </w:pPr>
            <w:r w:rsidRPr="00B54C1B">
              <w:rPr>
                <w:rFonts w:asciiTheme="majorEastAsia" w:eastAsiaTheme="majorEastAsia" w:hAnsiTheme="majorEastAsia" w:cstheme="minorBidi" w:hint="eastAsia"/>
                <w:kern w:val="2"/>
                <w:sz w:val="21"/>
                <w:szCs w:val="22"/>
              </w:rPr>
              <w:t>9710</w:t>
            </w:r>
          </w:p>
        </w:tc>
        <w:tc>
          <w:tcPr>
            <w:tcW w:w="1163" w:type="dxa"/>
          </w:tcPr>
          <w:p w:rsidR="00032BF8" w:rsidRPr="00B54C1B" w:rsidRDefault="00032BF8" w:rsidP="009E2243">
            <w:pPr>
              <w:jc w:val="center"/>
              <w:rPr>
                <w:rFonts w:asciiTheme="majorEastAsia" w:eastAsiaTheme="majorEastAsia" w:hAnsiTheme="majorEastAsia" w:cstheme="minorBidi"/>
                <w:kern w:val="2"/>
                <w:sz w:val="21"/>
                <w:szCs w:val="22"/>
              </w:rPr>
            </w:pPr>
            <w:r w:rsidRPr="00B54C1B">
              <w:rPr>
                <w:rFonts w:asciiTheme="majorEastAsia" w:eastAsiaTheme="majorEastAsia" w:hAnsiTheme="majorEastAsia" w:cstheme="minorBidi" w:hint="eastAsia"/>
                <w:kern w:val="2"/>
                <w:sz w:val="21"/>
                <w:szCs w:val="22"/>
              </w:rPr>
              <w:t>14281</w:t>
            </w:r>
          </w:p>
        </w:tc>
        <w:tc>
          <w:tcPr>
            <w:tcW w:w="1163" w:type="dxa"/>
          </w:tcPr>
          <w:p w:rsidR="00032BF8" w:rsidRPr="00B54C1B" w:rsidRDefault="00032BF8" w:rsidP="009E2243">
            <w:pPr>
              <w:jc w:val="center"/>
              <w:rPr>
                <w:rFonts w:asciiTheme="majorEastAsia" w:eastAsiaTheme="majorEastAsia" w:hAnsiTheme="majorEastAsia" w:cstheme="minorBidi"/>
                <w:kern w:val="2"/>
                <w:sz w:val="21"/>
                <w:szCs w:val="22"/>
              </w:rPr>
            </w:pPr>
            <w:r w:rsidRPr="00B54C1B">
              <w:rPr>
                <w:rFonts w:asciiTheme="majorEastAsia" w:eastAsiaTheme="majorEastAsia" w:hAnsiTheme="majorEastAsia" w:cstheme="minorBidi" w:hint="eastAsia"/>
                <w:kern w:val="2"/>
                <w:sz w:val="21"/>
                <w:szCs w:val="22"/>
              </w:rPr>
              <w:t>22231</w:t>
            </w:r>
          </w:p>
        </w:tc>
        <w:tc>
          <w:tcPr>
            <w:tcW w:w="1166" w:type="dxa"/>
          </w:tcPr>
          <w:p w:rsidR="00032BF8" w:rsidRPr="00B54C1B" w:rsidRDefault="00032BF8" w:rsidP="009E2243">
            <w:pPr>
              <w:jc w:val="center"/>
              <w:rPr>
                <w:rFonts w:asciiTheme="majorEastAsia" w:eastAsiaTheme="majorEastAsia" w:hAnsiTheme="majorEastAsia" w:cstheme="minorBidi"/>
                <w:kern w:val="2"/>
                <w:sz w:val="21"/>
                <w:szCs w:val="22"/>
              </w:rPr>
            </w:pPr>
            <w:r w:rsidRPr="00B54C1B">
              <w:rPr>
                <w:rFonts w:asciiTheme="majorEastAsia" w:eastAsiaTheme="majorEastAsia" w:hAnsiTheme="majorEastAsia" w:cstheme="minorBidi" w:hint="eastAsia"/>
                <w:kern w:val="2"/>
                <w:sz w:val="21"/>
                <w:szCs w:val="22"/>
              </w:rPr>
              <w:t>37017</w:t>
            </w:r>
          </w:p>
        </w:tc>
      </w:tr>
    </w:tbl>
    <w:p w:rsidR="00032BF8" w:rsidRPr="00032BF8" w:rsidRDefault="00032BF8" w:rsidP="00032BF8">
      <w:pPr>
        <w:ind w:right="360"/>
        <w:rPr>
          <w:rFonts w:asciiTheme="majorEastAsia" w:eastAsiaTheme="majorEastAsia" w:hAnsiTheme="majorEastAsia"/>
          <w:sz w:val="18"/>
          <w:szCs w:val="18"/>
        </w:rPr>
      </w:pPr>
      <w:r w:rsidRPr="00B54C1B">
        <w:rPr>
          <w:rFonts w:asciiTheme="majorEastAsia" w:eastAsiaTheme="majorEastAsia" w:hAnsiTheme="majorEastAsia" w:hint="eastAsia"/>
          <w:sz w:val="18"/>
          <w:szCs w:val="18"/>
        </w:rPr>
        <w:t>注：养殖池指人工建造的水体，包括鱼虾池、盐场；人工表面包括所有类型的聚落、工业和交通设施。</w:t>
      </w:r>
    </w:p>
    <w:p w:rsidR="00032BF8" w:rsidRDefault="00032BF8" w:rsidP="00032BF8">
      <w:pPr>
        <w:spacing w:line="288" w:lineRule="auto"/>
        <w:rPr>
          <w:rFonts w:asciiTheme="majorEastAsia" w:eastAsiaTheme="majorEastAsia" w:hAnsiTheme="majorEastAsia"/>
        </w:rPr>
      </w:pPr>
    </w:p>
    <w:p w:rsidR="00032BF8" w:rsidRDefault="00032BF8" w:rsidP="00032BF8">
      <w:pPr>
        <w:spacing w:line="288" w:lineRule="auto"/>
        <w:rPr>
          <w:rFonts w:ascii="Calibri" w:eastAsia="宋体" w:hAnsi="宋体" w:cs="宋体"/>
          <w:sz w:val="24"/>
          <w:szCs w:val="24"/>
        </w:rPr>
      </w:pPr>
      <w:r w:rsidRPr="00B54C1B">
        <w:rPr>
          <w:rFonts w:asciiTheme="majorEastAsia" w:eastAsiaTheme="majorEastAsia" w:hAnsiTheme="majorEastAsia" w:hint="eastAsia"/>
        </w:rPr>
        <w:t>结合材料，分析1973～2010年广西红树林面积变化的主要原因。</w:t>
      </w:r>
    </w:p>
    <w:p w:rsidR="00032BF8" w:rsidRDefault="00032BF8" w:rsidP="00032BF8">
      <w:pPr>
        <w:rPr>
          <w:rFonts w:ascii="Calibri" w:eastAsia="宋体" w:hAnsi="宋体" w:cs="宋体"/>
          <w:sz w:val="24"/>
          <w:szCs w:val="24"/>
        </w:rPr>
      </w:pPr>
    </w:p>
    <w:p w:rsid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Default="00032BF8" w:rsidP="00032BF8"/>
    <w:p w:rsidR="00032BF8" w:rsidRDefault="00032BF8" w:rsidP="00032BF8"/>
    <w:p w:rsidR="00032BF8" w:rsidRPr="005B1335" w:rsidRDefault="00032BF8" w:rsidP="00032BF8">
      <w:pPr>
        <w:spacing w:line="360" w:lineRule="auto"/>
        <w:ind w:leftChars="-85" w:left="-178" w:firstLineChars="69" w:firstLine="194"/>
        <w:jc w:val="center"/>
        <w:rPr>
          <w:rFonts w:ascii="Times New Roman" w:hAnsi="Times New Roman"/>
          <w:b/>
          <w:color w:val="000000"/>
          <w:spacing w:val="-20"/>
          <w:sz w:val="32"/>
          <w:szCs w:val="30"/>
        </w:rPr>
      </w:pPr>
      <w:r w:rsidRPr="005B1335">
        <w:rPr>
          <w:rFonts w:ascii="Times New Roman" w:hAnsi="Times New Roman"/>
          <w:b/>
          <w:color w:val="000000"/>
          <w:spacing w:val="-20"/>
          <w:sz w:val="32"/>
          <w:szCs w:val="30"/>
        </w:rPr>
        <w:lastRenderedPageBreak/>
        <w:t>物</w:t>
      </w:r>
      <w:r w:rsidRPr="005B1335">
        <w:rPr>
          <w:rFonts w:ascii="Times New Roman" w:hAnsi="Times New Roman"/>
          <w:b/>
          <w:color w:val="000000"/>
          <w:spacing w:val="-20"/>
          <w:sz w:val="32"/>
          <w:szCs w:val="30"/>
        </w:rPr>
        <w:t xml:space="preserve">      </w:t>
      </w:r>
      <w:r w:rsidRPr="005B1335">
        <w:rPr>
          <w:rFonts w:ascii="Times New Roman" w:hAnsi="Times New Roman"/>
          <w:b/>
          <w:color w:val="000000"/>
          <w:spacing w:val="-20"/>
          <w:sz w:val="32"/>
          <w:szCs w:val="30"/>
        </w:rPr>
        <w:t>理</w:t>
      </w:r>
    </w:p>
    <w:p w:rsidR="00032BF8" w:rsidRPr="005B1335" w:rsidRDefault="00032BF8" w:rsidP="00032BF8">
      <w:pPr>
        <w:snapToGrid w:val="0"/>
        <w:spacing w:line="360" w:lineRule="auto"/>
        <w:jc w:val="center"/>
        <w:rPr>
          <w:rFonts w:ascii="Times New Roman" w:eastAsia="黑体" w:hAnsi="Times New Roman"/>
          <w:color w:val="000000"/>
          <w:sz w:val="32"/>
          <w:szCs w:val="32"/>
        </w:rPr>
      </w:pPr>
      <w:r w:rsidRPr="005B1335">
        <w:rPr>
          <w:rFonts w:ascii="Times New Roman" w:eastAsia="黑体" w:hAnsi="Times New Roman"/>
          <w:color w:val="000000"/>
          <w:sz w:val="32"/>
          <w:szCs w:val="32"/>
        </w:rPr>
        <w:t>第</w:t>
      </w:r>
      <w:r w:rsidRPr="005B1335">
        <w:rPr>
          <w:rFonts w:ascii="Batang" w:eastAsia="Batang" w:hAnsi="Batang"/>
          <w:b/>
          <w:color w:val="000000"/>
          <w:sz w:val="32"/>
          <w:szCs w:val="32"/>
        </w:rPr>
        <w:t>Ⅰ</w:t>
      </w:r>
      <w:r w:rsidRPr="005B1335">
        <w:rPr>
          <w:rFonts w:ascii="Times New Roman" w:eastAsia="黑体" w:hAnsi="Times New Roman"/>
          <w:color w:val="000000"/>
          <w:sz w:val="32"/>
          <w:szCs w:val="32"/>
        </w:rPr>
        <w:t>卷</w:t>
      </w:r>
    </w:p>
    <w:p w:rsidR="00032BF8" w:rsidRPr="005B1335" w:rsidRDefault="00032BF8" w:rsidP="00032BF8">
      <w:pPr>
        <w:spacing w:line="360" w:lineRule="auto"/>
        <w:rPr>
          <w:rFonts w:ascii="Times New Roman" w:eastAsia="黑体" w:hAnsi="Times New Roman"/>
          <w:color w:val="000000"/>
          <w:kern w:val="0"/>
          <w:szCs w:val="21"/>
        </w:rPr>
      </w:pPr>
      <w:r w:rsidRPr="005B1335">
        <w:rPr>
          <w:rFonts w:ascii="Times New Roman" w:eastAsia="黑体" w:hAnsi="Times New Roman"/>
          <w:color w:val="000000"/>
          <w:kern w:val="0"/>
          <w:szCs w:val="21"/>
        </w:rPr>
        <w:t>二、选择题：本题共</w:t>
      </w:r>
      <w:r w:rsidRPr="005B1335">
        <w:rPr>
          <w:rFonts w:ascii="Times New Roman" w:eastAsia="黑体" w:hAnsi="Times New Roman"/>
          <w:color w:val="000000"/>
          <w:kern w:val="0"/>
          <w:szCs w:val="21"/>
        </w:rPr>
        <w:t>8</w:t>
      </w:r>
      <w:r w:rsidRPr="005B1335">
        <w:rPr>
          <w:rFonts w:ascii="Times New Roman" w:eastAsia="黑体" w:hAnsi="Times New Roman"/>
          <w:color w:val="000000"/>
          <w:kern w:val="0"/>
          <w:szCs w:val="21"/>
        </w:rPr>
        <w:t>小题，每小题</w:t>
      </w:r>
      <w:r w:rsidRPr="005B1335">
        <w:rPr>
          <w:rFonts w:ascii="Times New Roman" w:eastAsia="黑体" w:hAnsi="Times New Roman"/>
          <w:color w:val="000000"/>
          <w:kern w:val="0"/>
          <w:szCs w:val="21"/>
        </w:rPr>
        <w:t>6</w:t>
      </w:r>
      <w:r w:rsidRPr="005B1335">
        <w:rPr>
          <w:rFonts w:ascii="Times New Roman" w:eastAsia="黑体" w:hAnsi="Times New Roman"/>
          <w:color w:val="000000"/>
          <w:kern w:val="0"/>
          <w:szCs w:val="21"/>
        </w:rPr>
        <w:t>分。在每小题给出的四个选项中，第</w:t>
      </w:r>
      <w:r w:rsidRPr="005B1335">
        <w:rPr>
          <w:rFonts w:ascii="Times New Roman" w:eastAsia="黑体" w:hAnsi="Times New Roman"/>
          <w:color w:val="000000"/>
          <w:kern w:val="0"/>
          <w:szCs w:val="21"/>
        </w:rPr>
        <w:t>14</w:t>
      </w:r>
      <w:r w:rsidRPr="005B1335">
        <w:rPr>
          <w:rFonts w:ascii="Times New Roman" w:eastAsia="黑体" w:hAnsi="Times New Roman"/>
          <w:color w:val="000000"/>
          <w:kern w:val="0"/>
          <w:szCs w:val="21"/>
        </w:rPr>
        <w:t>～</w:t>
      </w:r>
      <w:r w:rsidRPr="005B1335">
        <w:rPr>
          <w:rFonts w:ascii="Times New Roman" w:eastAsia="黑体" w:hAnsi="Times New Roman"/>
          <w:color w:val="000000"/>
          <w:kern w:val="0"/>
          <w:szCs w:val="21"/>
        </w:rPr>
        <w:t>18</w:t>
      </w:r>
      <w:r w:rsidRPr="005B1335">
        <w:rPr>
          <w:rFonts w:ascii="Times New Roman" w:eastAsia="黑体" w:hAnsi="Times New Roman"/>
          <w:color w:val="000000"/>
          <w:kern w:val="0"/>
          <w:szCs w:val="21"/>
        </w:rPr>
        <w:t>题只有一项符合题目要求，第</w:t>
      </w:r>
      <w:r w:rsidRPr="005B1335">
        <w:rPr>
          <w:rFonts w:ascii="Times New Roman" w:eastAsia="黑体" w:hAnsi="Times New Roman"/>
          <w:color w:val="000000"/>
          <w:kern w:val="0"/>
          <w:szCs w:val="21"/>
        </w:rPr>
        <w:t>19</w:t>
      </w:r>
      <w:r w:rsidRPr="005B1335">
        <w:rPr>
          <w:rFonts w:ascii="Times New Roman" w:eastAsia="黑体" w:hAnsi="Times New Roman"/>
          <w:color w:val="000000"/>
          <w:kern w:val="0"/>
          <w:szCs w:val="21"/>
        </w:rPr>
        <w:t>～</w:t>
      </w:r>
      <w:r w:rsidRPr="005B1335">
        <w:rPr>
          <w:rFonts w:ascii="Times New Roman" w:eastAsia="黑体" w:hAnsi="Times New Roman"/>
          <w:color w:val="000000"/>
          <w:kern w:val="0"/>
          <w:szCs w:val="21"/>
        </w:rPr>
        <w:t>21</w:t>
      </w:r>
      <w:r w:rsidRPr="005B1335">
        <w:rPr>
          <w:rFonts w:ascii="Times New Roman" w:eastAsia="黑体" w:hAnsi="Times New Roman"/>
          <w:color w:val="000000"/>
          <w:kern w:val="0"/>
          <w:szCs w:val="21"/>
        </w:rPr>
        <w:t>题有多项符合题目要求。全部选对的得</w:t>
      </w:r>
      <w:r w:rsidRPr="005B1335">
        <w:rPr>
          <w:rFonts w:ascii="Times New Roman" w:eastAsia="黑体" w:hAnsi="Times New Roman"/>
          <w:color w:val="000000"/>
          <w:kern w:val="0"/>
          <w:szCs w:val="21"/>
        </w:rPr>
        <w:t>6</w:t>
      </w:r>
      <w:r w:rsidRPr="005B1335">
        <w:rPr>
          <w:rFonts w:ascii="Times New Roman" w:eastAsia="黑体" w:hAnsi="Times New Roman"/>
          <w:color w:val="000000"/>
          <w:kern w:val="0"/>
          <w:szCs w:val="21"/>
        </w:rPr>
        <w:t>分，选对但不全的得</w:t>
      </w:r>
      <w:r w:rsidRPr="005B1335">
        <w:rPr>
          <w:rFonts w:ascii="Times New Roman" w:eastAsia="黑体" w:hAnsi="Times New Roman"/>
          <w:color w:val="000000"/>
          <w:kern w:val="0"/>
          <w:szCs w:val="21"/>
        </w:rPr>
        <w:t>3</w:t>
      </w:r>
      <w:r w:rsidRPr="005B1335">
        <w:rPr>
          <w:rFonts w:ascii="Times New Roman" w:eastAsia="黑体" w:hAnsi="Times New Roman"/>
          <w:color w:val="000000"/>
          <w:kern w:val="0"/>
          <w:szCs w:val="21"/>
        </w:rPr>
        <w:t>分，有选错的得</w:t>
      </w:r>
      <w:r w:rsidRPr="005B1335">
        <w:rPr>
          <w:rFonts w:ascii="Times New Roman" w:eastAsia="黑体" w:hAnsi="Times New Roman"/>
          <w:color w:val="000000"/>
          <w:kern w:val="0"/>
          <w:szCs w:val="21"/>
        </w:rPr>
        <w:t>0</w:t>
      </w:r>
      <w:r w:rsidRPr="005B1335">
        <w:rPr>
          <w:rFonts w:ascii="Times New Roman" w:eastAsia="黑体" w:hAnsi="Times New Roman"/>
          <w:color w:val="000000"/>
          <w:kern w:val="0"/>
          <w:szCs w:val="21"/>
        </w:rPr>
        <w:t>分。</w:t>
      </w:r>
    </w:p>
    <w:p w:rsidR="00032BF8" w:rsidRPr="005B1335" w:rsidRDefault="00EB7C91" w:rsidP="00032BF8">
      <w:pPr>
        <w:spacing w:line="360" w:lineRule="auto"/>
        <w:rPr>
          <w:rFonts w:ascii="Times New Roman" w:hAnsi="Times New Roman"/>
        </w:rPr>
      </w:pPr>
      <w:r>
        <w:rPr>
          <w:rFonts w:ascii="Times New Roman" w:hAnsi="Times New Roman"/>
          <w:noProof/>
        </w:rPr>
        <w:pict>
          <v:group id="xjh2016/4/1222:25:03" o:spid="_x0000_s1148" style="position:absolute;left:0;text-align:left;margin-left:-5.75pt;margin-top:78.65pt;width:478.8pt;height:126.85pt;z-index:251674624" coordorigin="1170,3654" coordsize="9576,2537">
            <v:group id="_x0000_s1149" style="position:absolute;left:6074;top:3657;width:2296;height:2534" coordorigin="1245,3535" coordsize="2296,2534">
              <v:shapetype id="_x0000_t202" coordsize="21600,21600" o:spt="202" path="m,l,21600r21600,l21600,xe">
                <v:stroke joinstyle="miter"/>
                <v:path gradientshapeok="t" o:connecttype="rect"/>
              </v:shapetype>
              <v:shape id="_x0000_s1150" type="#_x0000_t202" style="position:absolute;left:1882;top:5613;width:429;height:456;mso-wrap-style:none" filled="f" stroked="f">
                <v:textbox style="mso-next-textbox:#_x0000_s1150;mso-fit-shape-to-text:t">
                  <w:txbxContent>
                    <w:p w:rsidR="00032BF8" w:rsidRPr="00C22FCA" w:rsidRDefault="00032BF8" w:rsidP="00032BF8">
                      <w:pPr>
                        <w:rPr>
                          <w:rFonts w:ascii="Times New Roman" w:hAnsi="Times New Roman"/>
                          <w:noProof/>
                        </w:rPr>
                      </w:pPr>
                      <w:r w:rsidRPr="00C22FCA">
                        <w:rPr>
                          <w:rFonts w:ascii="Times New Roman" w:hAnsi="Times New Roman"/>
                        </w:rPr>
                        <w:t>C</w:t>
                      </w:r>
                    </w:p>
                  </w:txbxContent>
                </v:textbox>
              </v:shape>
              <v:shape id="_x0000_s1151" type="#_x0000_t202" style="position:absolute;left:2260;top:4708;width:428;height:456;mso-wrap-style:none" filled="f" stroked="f">
                <v:textbox style="mso-next-textbox:#_x0000_s1151;mso-fit-shape-to-text:t">
                  <w:txbxContent>
                    <w:p w:rsidR="00032BF8" w:rsidRPr="00C22FCA" w:rsidRDefault="00032BF8" w:rsidP="00032BF8">
                      <w:pPr>
                        <w:rPr>
                          <w:rFonts w:ascii="Times New Roman" w:hAnsi="Times New Roman"/>
                          <w:noProof/>
                        </w:rPr>
                      </w:pPr>
                      <w:r w:rsidRPr="00C22FCA">
                        <w:rPr>
                          <w:rFonts w:ascii="Times New Roman" w:hAnsi="Times New Roman"/>
                          <w:i/>
                        </w:rPr>
                        <w:t>I</w:t>
                      </w:r>
                      <w:r w:rsidRPr="00C22FCA">
                        <w:rPr>
                          <w:rFonts w:ascii="Times New Roman" w:hAnsi="Times New Roman"/>
                          <w:vertAlign w:val="subscript"/>
                        </w:rPr>
                        <w:t>1</w:t>
                      </w:r>
                    </w:p>
                  </w:txbxContent>
                </v:textbox>
              </v:shape>
              <v:shape id="_x0000_s1152" type="#_x0000_t202" style="position:absolute;left:3110;top:4534;width:431;height:456;mso-wrap-style:none" filled="f" stroked="f">
                <v:textbox style="mso-next-textbox:#_x0000_s1152;mso-fit-shape-to-text:t">
                  <w:txbxContent>
                    <w:p w:rsidR="00032BF8" w:rsidRPr="00C22FCA" w:rsidRDefault="00032BF8" w:rsidP="00032BF8">
                      <w:pPr>
                        <w:rPr>
                          <w:rFonts w:ascii="Times New Roman" w:hAnsi="Times New Roman"/>
                          <w:noProof/>
                        </w:rPr>
                      </w:pPr>
                      <w:r w:rsidRPr="00C22FCA">
                        <w:rPr>
                          <w:rFonts w:ascii="Times New Roman" w:hAnsi="Times New Roman"/>
                          <w:i/>
                        </w:rPr>
                        <w:t>x</w:t>
                      </w:r>
                    </w:p>
                  </w:txbxContent>
                </v:textbox>
              </v:shape>
              <v:shape id="_x0000_s1153" type="#_x0000_t202" style="position:absolute;left:2036;top:3535;width:431;height:456;mso-wrap-style:none" filled="f" stroked="f">
                <v:textbox style="mso-next-textbox:#_x0000_s1153;mso-fit-shape-to-text:t">
                  <w:txbxContent>
                    <w:p w:rsidR="00032BF8" w:rsidRPr="00C22FCA" w:rsidRDefault="00032BF8" w:rsidP="00032BF8">
                      <w:pPr>
                        <w:rPr>
                          <w:rFonts w:ascii="Times New Roman" w:hAnsi="Times New Roman"/>
                          <w:noProof/>
                        </w:rPr>
                      </w:pPr>
                      <w:r w:rsidRPr="00C22FCA">
                        <w:rPr>
                          <w:rFonts w:ascii="Times New Roman" w:hAnsi="Times New Roman"/>
                          <w:i/>
                        </w:rPr>
                        <w:t>y</w:t>
                      </w:r>
                    </w:p>
                  </w:txbxContent>
                </v:textbox>
              </v:shape>
              <v:shape id="_x0000_s1154" type="#_x0000_t202" style="position:absolute;left:2036;top:4201;width:428;height:456;mso-wrap-style:none" filled="f" stroked="f">
                <v:textbox style="mso-next-textbox:#_x0000_s1154;mso-fit-shape-to-text:t">
                  <w:txbxContent>
                    <w:p w:rsidR="00032BF8" w:rsidRPr="00C22FCA" w:rsidRDefault="00032BF8" w:rsidP="00032BF8">
                      <w:pPr>
                        <w:rPr>
                          <w:rFonts w:ascii="Times New Roman" w:hAnsi="Times New Roman"/>
                          <w:noProof/>
                        </w:rPr>
                      </w:pPr>
                      <w:r w:rsidRPr="00C22FCA">
                        <w:rPr>
                          <w:rFonts w:ascii="Times New Roman" w:hAnsi="Times New Roman"/>
                          <w:i/>
                        </w:rPr>
                        <w:t>I</w:t>
                      </w:r>
                      <w:r w:rsidRPr="00C22FCA">
                        <w:rPr>
                          <w:rFonts w:ascii="Times New Roman" w:hAnsi="Times New Roman"/>
                          <w:vertAlign w:val="subscript"/>
                        </w:rPr>
                        <w:t>2</w:t>
                      </w:r>
                    </w:p>
                  </w:txbxContent>
                </v:textbox>
              </v:shape>
              <v:shapetype id="_x0000_t32" coordsize="21600,21600" o:spt="32" o:oned="t" path="m,l21600,21600e" filled="f">
                <v:path arrowok="t" fillok="f" o:connecttype="none"/>
                <o:lock v:ext="edit" shapetype="t"/>
              </v:shapetype>
              <v:shape id="_x0000_s1155" type="#_x0000_t32" style="position:absolute;left:1245;top:4779;width:1992;height:1" o:connectortype="straight">
                <v:stroke endarrow="open"/>
              </v:shape>
              <v:shape id="_x0000_s1156" type="#_x0000_t32" style="position:absolute;left:1206;top:4735;width:1755;height:1;rotation:-90" o:connectortype="straight">
                <v:stroke endarrow="open"/>
              </v:shape>
              <v:shape id="_x0000_s1157" type="#_x0000_t32" style="position:absolute;left:2317;top:4778;width:202;height:1" o:connectortype="straight">
                <v:stroke endarrow="classic"/>
              </v:shape>
              <v:shape id="_x0000_s1158" type="#_x0000_t32" style="position:absolute;left:1984;top:4478;width:202;height:1;rotation:-90" o:connectortype="straight">
                <v:stroke endarrow="classic"/>
              </v:shape>
              <v:shape id="_x0000_s1159" type="#_x0000_t32" style="position:absolute;left:1480;top:4177;width:1208;height:1208;flip:y" o:connectortype="straight"/>
            </v:group>
            <v:group id="_x0000_s1160" style="position:absolute;left:1170;top:3657;width:2296;height:2534" coordorigin="3712,3535" coordsize="2296,2534">
              <v:shape id="_x0000_s1161" type="#_x0000_t202" style="position:absolute;left:4351;top:5613;width:440;height:456;mso-wrap-style:none" filled="f" stroked="f">
                <v:textbox style="mso-next-textbox:#_x0000_s1161;mso-fit-shape-to-text:t">
                  <w:txbxContent>
                    <w:p w:rsidR="00032BF8" w:rsidRPr="00C22FCA" w:rsidRDefault="00032BF8" w:rsidP="00032BF8">
                      <w:pPr>
                        <w:rPr>
                          <w:rFonts w:ascii="Times New Roman" w:hAnsi="Times New Roman"/>
                          <w:noProof/>
                        </w:rPr>
                      </w:pPr>
                      <w:r w:rsidRPr="00C22FCA">
                        <w:rPr>
                          <w:rFonts w:ascii="Times New Roman" w:hAnsi="Times New Roman"/>
                        </w:rPr>
                        <w:t>A</w:t>
                      </w:r>
                    </w:p>
                  </w:txbxContent>
                </v:textbox>
              </v:shape>
              <v:shape id="_x0000_s1162" type="#_x0000_t202" style="position:absolute;left:4724;top:4708;width:428;height:456;mso-wrap-style:none" filled="f" stroked="f">
                <v:textbox style="mso-next-textbox:#_x0000_s1162;mso-fit-shape-to-text:t">
                  <w:txbxContent>
                    <w:p w:rsidR="00032BF8" w:rsidRPr="00C22FCA" w:rsidRDefault="00032BF8" w:rsidP="00032BF8">
                      <w:pPr>
                        <w:rPr>
                          <w:rFonts w:ascii="Times New Roman" w:hAnsi="Times New Roman"/>
                          <w:noProof/>
                        </w:rPr>
                      </w:pPr>
                      <w:r w:rsidRPr="00C22FCA">
                        <w:rPr>
                          <w:rFonts w:ascii="Times New Roman" w:hAnsi="Times New Roman"/>
                          <w:i/>
                        </w:rPr>
                        <w:t>I</w:t>
                      </w:r>
                      <w:r w:rsidRPr="00C22FCA">
                        <w:rPr>
                          <w:rFonts w:ascii="Times New Roman" w:hAnsi="Times New Roman"/>
                          <w:vertAlign w:val="subscript"/>
                        </w:rPr>
                        <w:t>1</w:t>
                      </w:r>
                    </w:p>
                  </w:txbxContent>
                </v:textbox>
              </v:shape>
              <v:shape id="_x0000_s1163" type="#_x0000_t202" style="position:absolute;left:5577;top:4534;width:431;height:456;mso-wrap-style:none" filled="f" stroked="f">
                <v:textbox style="mso-next-textbox:#_x0000_s1163;mso-fit-shape-to-text:t">
                  <w:txbxContent>
                    <w:p w:rsidR="00032BF8" w:rsidRPr="00C22FCA" w:rsidRDefault="00032BF8" w:rsidP="00032BF8">
                      <w:pPr>
                        <w:rPr>
                          <w:rFonts w:ascii="Times New Roman" w:hAnsi="Times New Roman"/>
                          <w:noProof/>
                        </w:rPr>
                      </w:pPr>
                      <w:r w:rsidRPr="00C22FCA">
                        <w:rPr>
                          <w:rFonts w:ascii="Times New Roman" w:hAnsi="Times New Roman"/>
                          <w:i/>
                        </w:rPr>
                        <w:t>x</w:t>
                      </w:r>
                    </w:p>
                  </w:txbxContent>
                </v:textbox>
              </v:shape>
              <v:shape id="_x0000_s1164" type="#_x0000_t202" style="position:absolute;left:4503;top:3535;width:431;height:456;mso-wrap-style:none" filled="f" stroked="f">
                <v:textbox style="mso-next-textbox:#_x0000_s1164;mso-fit-shape-to-text:t">
                  <w:txbxContent>
                    <w:p w:rsidR="00032BF8" w:rsidRPr="00C22FCA" w:rsidRDefault="00032BF8" w:rsidP="00032BF8">
                      <w:pPr>
                        <w:rPr>
                          <w:rFonts w:ascii="Times New Roman" w:hAnsi="Times New Roman"/>
                          <w:noProof/>
                        </w:rPr>
                      </w:pPr>
                      <w:r w:rsidRPr="00C22FCA">
                        <w:rPr>
                          <w:rFonts w:ascii="Times New Roman" w:hAnsi="Times New Roman"/>
                          <w:i/>
                        </w:rPr>
                        <w:t>y</w:t>
                      </w:r>
                    </w:p>
                  </w:txbxContent>
                </v:textbox>
              </v:shape>
              <v:shape id="_x0000_s1165" type="#_x0000_t202" style="position:absolute;left:4503;top:4201;width:428;height:456;mso-wrap-style:none" filled="f" stroked="f">
                <v:textbox style="mso-next-textbox:#_x0000_s1165;mso-fit-shape-to-text:t">
                  <w:txbxContent>
                    <w:p w:rsidR="00032BF8" w:rsidRPr="00C22FCA" w:rsidRDefault="00032BF8" w:rsidP="00032BF8">
                      <w:pPr>
                        <w:rPr>
                          <w:rFonts w:ascii="Times New Roman" w:hAnsi="Times New Roman"/>
                          <w:noProof/>
                        </w:rPr>
                      </w:pPr>
                      <w:r w:rsidRPr="00C22FCA">
                        <w:rPr>
                          <w:rFonts w:ascii="Times New Roman" w:hAnsi="Times New Roman"/>
                          <w:i/>
                        </w:rPr>
                        <w:t>I</w:t>
                      </w:r>
                      <w:r w:rsidRPr="00C22FCA">
                        <w:rPr>
                          <w:rFonts w:ascii="Times New Roman" w:hAnsi="Times New Roman"/>
                          <w:vertAlign w:val="subscript"/>
                        </w:rPr>
                        <w:t>2</w:t>
                      </w:r>
                    </w:p>
                  </w:txbxContent>
                </v:textbox>
              </v:shape>
              <v:shape id="_x0000_s1166" type="#_x0000_t32" style="position:absolute;left:3712;top:4779;width:1992;height:1" o:connectortype="straight">
                <v:stroke endarrow="open"/>
              </v:shape>
              <v:shape id="_x0000_s1167" type="#_x0000_t32" style="position:absolute;left:3673;top:4735;width:1755;height:1;rotation:-90" o:connectortype="straight">
                <v:stroke endarrow="open"/>
              </v:shape>
              <v:shape id="_x0000_s1168" type="#_x0000_t32" style="position:absolute;left:4784;top:4778;width:202;height:1" o:connectortype="straight">
                <v:stroke endarrow="classic"/>
              </v:shape>
              <v:shape id="_x0000_s1169" type="#_x0000_t32" style="position:absolute;left:4451;top:4478;width:202;height:1;rotation:-90" o:connectortype="straight">
                <v:stroke endarrow="classic"/>
              </v:shape>
              <v:shape id="_x0000_s1170" type="#_x0000_t32" style="position:absolute;left:3980;top:4211;width:1208;height:1208;rotation:90;flip:y" o:connectortype="straight"/>
            </v:group>
            <v:group id="_x0000_s1171" style="position:absolute;left:3607;top:3657;width:2296;height:2534" coordorigin="8412,3535" coordsize="2296,2534">
              <v:shape id="_x0000_s1172" type="#_x0000_t202" style="position:absolute;left:9035;top:5613;width:429;height:456;mso-wrap-style:none" filled="f" stroked="f">
                <v:textbox style="mso-next-textbox:#_x0000_s1172;mso-fit-shape-to-text:t">
                  <w:txbxContent>
                    <w:p w:rsidR="00032BF8" w:rsidRPr="00C22FCA" w:rsidRDefault="00032BF8" w:rsidP="00032BF8">
                      <w:pPr>
                        <w:rPr>
                          <w:rFonts w:ascii="Times New Roman" w:hAnsi="Times New Roman"/>
                          <w:noProof/>
                        </w:rPr>
                      </w:pPr>
                      <w:r w:rsidRPr="00C22FCA">
                        <w:rPr>
                          <w:rFonts w:ascii="Times New Roman" w:hAnsi="Times New Roman"/>
                        </w:rPr>
                        <w:t>B</w:t>
                      </w:r>
                    </w:p>
                  </w:txbxContent>
                </v:textbox>
              </v:shape>
              <v:shape id="_x0000_s1173" type="#_x0000_t202" style="position:absolute;left:9535;top:4417;width:428;height:456;mso-wrap-style:none" filled="f" stroked="f">
                <v:textbox style="mso-next-textbox:#_x0000_s1173;mso-fit-shape-to-text:t">
                  <w:txbxContent>
                    <w:p w:rsidR="00032BF8" w:rsidRPr="00C22FCA" w:rsidRDefault="00032BF8" w:rsidP="00032BF8">
                      <w:pPr>
                        <w:rPr>
                          <w:rFonts w:ascii="Times New Roman" w:hAnsi="Times New Roman"/>
                          <w:noProof/>
                        </w:rPr>
                      </w:pPr>
                      <w:r w:rsidRPr="00C22FCA">
                        <w:rPr>
                          <w:rFonts w:ascii="Times New Roman" w:hAnsi="Times New Roman"/>
                          <w:i/>
                        </w:rPr>
                        <w:t>I</w:t>
                      </w:r>
                      <w:r w:rsidRPr="00C22FCA">
                        <w:rPr>
                          <w:rFonts w:ascii="Times New Roman" w:hAnsi="Times New Roman"/>
                          <w:vertAlign w:val="subscript"/>
                        </w:rPr>
                        <w:t>1</w:t>
                      </w:r>
                    </w:p>
                  </w:txbxContent>
                </v:textbox>
              </v:shape>
              <v:shape id="_x0000_s1174" type="#_x0000_t202" style="position:absolute;left:10277;top:4534;width:431;height:456;mso-wrap-style:none" filled="f" stroked="f">
                <v:textbox style="mso-next-textbox:#_x0000_s1174;mso-fit-shape-to-text:t">
                  <w:txbxContent>
                    <w:p w:rsidR="00032BF8" w:rsidRPr="00C22FCA" w:rsidRDefault="00032BF8" w:rsidP="00032BF8">
                      <w:pPr>
                        <w:rPr>
                          <w:rFonts w:ascii="Times New Roman" w:hAnsi="Times New Roman"/>
                          <w:noProof/>
                        </w:rPr>
                      </w:pPr>
                      <w:r w:rsidRPr="00C22FCA">
                        <w:rPr>
                          <w:rFonts w:ascii="Times New Roman" w:hAnsi="Times New Roman"/>
                          <w:i/>
                        </w:rPr>
                        <w:t>x</w:t>
                      </w:r>
                    </w:p>
                  </w:txbxContent>
                </v:textbox>
              </v:shape>
              <v:shape id="_x0000_s1175" type="#_x0000_t202" style="position:absolute;left:9203;top:3535;width:431;height:456;mso-wrap-style:none" filled="f" stroked="f">
                <v:textbox style="mso-next-textbox:#_x0000_s1175;mso-fit-shape-to-text:t">
                  <w:txbxContent>
                    <w:p w:rsidR="00032BF8" w:rsidRPr="00C22FCA" w:rsidRDefault="00032BF8" w:rsidP="00032BF8">
                      <w:pPr>
                        <w:rPr>
                          <w:rFonts w:ascii="Times New Roman" w:hAnsi="Times New Roman"/>
                          <w:noProof/>
                        </w:rPr>
                      </w:pPr>
                      <w:r w:rsidRPr="00C22FCA">
                        <w:rPr>
                          <w:rFonts w:ascii="Times New Roman" w:hAnsi="Times New Roman"/>
                          <w:i/>
                        </w:rPr>
                        <w:t>y</w:t>
                      </w:r>
                    </w:p>
                  </w:txbxContent>
                </v:textbox>
              </v:shape>
              <v:shape id="_x0000_s1176" type="#_x0000_t202" style="position:absolute;left:9203;top:4201;width:428;height:456;mso-wrap-style:none" filled="f" stroked="f">
                <v:textbox style="mso-next-textbox:#_x0000_s1176;mso-fit-shape-to-text:t">
                  <w:txbxContent>
                    <w:p w:rsidR="00032BF8" w:rsidRPr="00C22FCA" w:rsidRDefault="00032BF8" w:rsidP="00032BF8">
                      <w:pPr>
                        <w:rPr>
                          <w:rFonts w:ascii="Times New Roman" w:hAnsi="Times New Roman"/>
                          <w:noProof/>
                        </w:rPr>
                      </w:pPr>
                      <w:r w:rsidRPr="00C22FCA">
                        <w:rPr>
                          <w:rFonts w:ascii="Times New Roman" w:hAnsi="Times New Roman"/>
                          <w:i/>
                        </w:rPr>
                        <w:t>I</w:t>
                      </w:r>
                      <w:r w:rsidRPr="00C22FCA">
                        <w:rPr>
                          <w:rFonts w:ascii="Times New Roman" w:hAnsi="Times New Roman"/>
                          <w:vertAlign w:val="subscript"/>
                        </w:rPr>
                        <w:t>2</w:t>
                      </w:r>
                    </w:p>
                  </w:txbxContent>
                </v:textbox>
              </v:shape>
              <v:shape id="_x0000_s1177" type="#_x0000_t32" style="position:absolute;left:8412;top:4779;width:1992;height:1" o:connectortype="straight">
                <v:stroke endarrow="open"/>
              </v:shape>
              <v:shape id="_x0000_s1178" type="#_x0000_t32" style="position:absolute;left:8373;top:4735;width:1755;height:1;rotation:-90" o:connectortype="straight">
                <v:stroke endarrow="open"/>
              </v:shape>
              <v:shape id="_x0000_s1179" type="#_x0000_t32" style="position:absolute;left:9474;top:4778;width:202;height:1" o:connectortype="straight">
                <v:stroke endarrow="classic"/>
              </v:shape>
              <v:shape id="_x0000_s1180" type="#_x0000_t32" style="position:absolute;left:9151;top:4478;width:202;height:1;rotation:-90" o:connectortype="straight">
                <v:stroke endarrow="classic"/>
              </v:shape>
              <v:shape id="_x0000_s1181" style="position:absolute;left:8525;top:4054;width:622;height:609;rotation:-90" coordsize="1500,1500" path="m,c25,300,50,600,100,800v50,200,100,300,200,400c400,1300,500,1350,700,1400v200,50,500,75,800,100e" filled="f">
                <v:path arrowok="t"/>
              </v:shape>
              <v:shape id="_x0000_s1182" style="position:absolute;left:9373;top:4890;width:607;height:573;rotation:-90;flip:x y" coordsize="1500,1500" path="m,c25,300,50,600,100,800v50,200,100,300,200,400c400,1300,500,1350,700,1400v200,50,500,75,800,100e" filled="f">
                <v:path arrowok="t"/>
              </v:shape>
            </v:group>
            <v:group id="_x0000_s1183" style="position:absolute;left:8450;top:3654;width:2296;height:2534" coordorigin="8450,3654" coordsize="2296,2534">
              <v:shape id="_x0000_s1184" type="#_x0000_t202" style="position:absolute;left:9101;top:5732;width:440;height:456;mso-wrap-style:none" filled="f" stroked="f">
                <v:textbox style="mso-next-textbox:#_x0000_s1184;mso-fit-shape-to-text:t">
                  <w:txbxContent>
                    <w:p w:rsidR="00032BF8" w:rsidRPr="00C22FCA" w:rsidRDefault="00032BF8" w:rsidP="00032BF8">
                      <w:pPr>
                        <w:rPr>
                          <w:rFonts w:ascii="Times New Roman" w:hAnsi="Times New Roman"/>
                          <w:noProof/>
                        </w:rPr>
                      </w:pPr>
                      <w:r w:rsidRPr="00C22FCA">
                        <w:rPr>
                          <w:rFonts w:ascii="Times New Roman" w:hAnsi="Times New Roman"/>
                        </w:rPr>
                        <w:t>D</w:t>
                      </w:r>
                    </w:p>
                  </w:txbxContent>
                </v:textbox>
              </v:shape>
              <v:shape id="_x0000_s1185" style="position:absolute;left:9402;top:4218;width:622;height:609" coordsize="1500,1500" path="m,c25,300,50,600,100,800v50,200,100,300,200,400c400,1300,500,1350,700,1400v200,50,500,75,800,100e" filled="f">
                <v:path arrowok="t"/>
              </v:shape>
              <v:shape id="_x0000_s1186" style="position:absolute;left:8584;top:4971;width:607;height:573;flip:x y" coordsize="1500,1500" path="m,c25,300,50,600,100,800v50,200,100,300,200,400c400,1300,500,1350,700,1400v200,50,500,75,800,100e" filled="f">
                <v:path arrowok="t"/>
              </v:shape>
              <v:shape id="_x0000_s1187" type="#_x0000_t202" style="position:absolute;left:9530;top:4827;width:428;height:456;mso-wrap-style:none" filled="f" stroked="f">
                <v:textbox style="mso-next-textbox:#_x0000_s1187;mso-fit-shape-to-text:t">
                  <w:txbxContent>
                    <w:p w:rsidR="00032BF8" w:rsidRPr="00C22FCA" w:rsidRDefault="00032BF8" w:rsidP="00032BF8">
                      <w:pPr>
                        <w:rPr>
                          <w:rFonts w:ascii="Times New Roman" w:hAnsi="Times New Roman"/>
                          <w:noProof/>
                        </w:rPr>
                      </w:pPr>
                      <w:r w:rsidRPr="00C22FCA">
                        <w:rPr>
                          <w:rFonts w:ascii="Times New Roman" w:hAnsi="Times New Roman"/>
                          <w:i/>
                        </w:rPr>
                        <w:t>I</w:t>
                      </w:r>
                      <w:r w:rsidRPr="00C22FCA">
                        <w:rPr>
                          <w:rFonts w:ascii="Times New Roman" w:hAnsi="Times New Roman"/>
                          <w:vertAlign w:val="subscript"/>
                        </w:rPr>
                        <w:t>1</w:t>
                      </w:r>
                    </w:p>
                  </w:txbxContent>
                </v:textbox>
              </v:shape>
              <v:shape id="_x0000_s1188" type="#_x0000_t202" style="position:absolute;left:10315;top:4653;width:431;height:456;mso-wrap-style:none" filled="f" stroked="f">
                <v:textbox style="mso-next-textbox:#_x0000_s1188;mso-fit-shape-to-text:t">
                  <w:txbxContent>
                    <w:p w:rsidR="00032BF8" w:rsidRPr="00C22FCA" w:rsidRDefault="00032BF8" w:rsidP="00032BF8">
                      <w:pPr>
                        <w:rPr>
                          <w:rFonts w:ascii="Times New Roman" w:hAnsi="Times New Roman"/>
                          <w:noProof/>
                        </w:rPr>
                      </w:pPr>
                      <w:r w:rsidRPr="00C22FCA">
                        <w:rPr>
                          <w:rFonts w:ascii="Times New Roman" w:hAnsi="Times New Roman"/>
                          <w:i/>
                        </w:rPr>
                        <w:t>x</w:t>
                      </w:r>
                    </w:p>
                  </w:txbxContent>
                </v:textbox>
              </v:shape>
              <v:shape id="_x0000_s1189" type="#_x0000_t202" style="position:absolute;left:9241;top:3654;width:431;height:456;mso-wrap-style:none" filled="f" stroked="f">
                <v:textbox style="mso-next-textbox:#_x0000_s1189;mso-fit-shape-to-text:t">
                  <w:txbxContent>
                    <w:p w:rsidR="00032BF8" w:rsidRPr="00C22FCA" w:rsidRDefault="00032BF8" w:rsidP="00032BF8">
                      <w:pPr>
                        <w:rPr>
                          <w:rFonts w:ascii="Times New Roman" w:hAnsi="Times New Roman"/>
                          <w:noProof/>
                        </w:rPr>
                      </w:pPr>
                      <w:r w:rsidRPr="00C22FCA">
                        <w:rPr>
                          <w:rFonts w:ascii="Times New Roman" w:hAnsi="Times New Roman"/>
                          <w:i/>
                        </w:rPr>
                        <w:t>y</w:t>
                      </w:r>
                    </w:p>
                  </w:txbxContent>
                </v:textbox>
              </v:shape>
              <v:shape id="_x0000_s1190" type="#_x0000_t202" style="position:absolute;left:8921;top:4320;width:428;height:456;mso-wrap-style:none" filled="f" stroked="f">
                <v:textbox style="mso-next-textbox:#_x0000_s1190;mso-fit-shape-to-text:t">
                  <w:txbxContent>
                    <w:p w:rsidR="00032BF8" w:rsidRPr="00C22FCA" w:rsidRDefault="00032BF8" w:rsidP="00032BF8">
                      <w:pPr>
                        <w:rPr>
                          <w:rFonts w:ascii="Times New Roman" w:hAnsi="Times New Roman"/>
                          <w:noProof/>
                        </w:rPr>
                      </w:pPr>
                      <w:r w:rsidRPr="00C22FCA">
                        <w:rPr>
                          <w:rFonts w:ascii="Times New Roman" w:hAnsi="Times New Roman"/>
                          <w:i/>
                        </w:rPr>
                        <w:t>I</w:t>
                      </w:r>
                      <w:r w:rsidRPr="00C22FCA">
                        <w:rPr>
                          <w:rFonts w:ascii="Times New Roman" w:hAnsi="Times New Roman"/>
                          <w:vertAlign w:val="subscript"/>
                        </w:rPr>
                        <w:t>2</w:t>
                      </w:r>
                    </w:p>
                  </w:txbxContent>
                </v:textbox>
              </v:shape>
              <v:shape id="_x0000_s1191" type="#_x0000_t32" style="position:absolute;left:8450;top:4898;width:1992;height:1" o:connectortype="straight">
                <v:stroke endarrow="open"/>
              </v:shape>
              <v:shape id="_x0000_s1192" type="#_x0000_t32" style="position:absolute;left:8411;top:4854;width:1755;height:1;rotation:-90" o:connectortype="straight">
                <v:stroke endarrow="open"/>
              </v:shape>
              <v:shape id="_x0000_s1193" type="#_x0000_t32" style="position:absolute;left:9532;top:4897;width:202;height:1" o:connectortype="straight">
                <v:stroke endarrow="classic"/>
              </v:shape>
              <v:shape id="_x0000_s1194" type="#_x0000_t32" style="position:absolute;left:9189;top:4597;width:202;height:1;rotation:-90" o:connectortype="straight">
                <v:stroke endarrow="classic"/>
              </v:shape>
            </v:group>
          </v:group>
        </w:pict>
      </w:r>
      <w:r w:rsidR="00032BF8">
        <w:rPr>
          <w:rFonts w:ascii="Times New Roman" w:hAnsi="Times New Roman" w:hint="eastAsia"/>
        </w:rPr>
        <w:t>14</w:t>
      </w:r>
      <w:r w:rsidR="00032BF8">
        <w:rPr>
          <w:rFonts w:ascii="Times New Roman" w:hAnsi="Times New Roman"/>
        </w:rPr>
        <w:t>．通电长直导线周围的</w:t>
      </w:r>
      <w:r w:rsidR="00032BF8" w:rsidRPr="005B1335">
        <w:rPr>
          <w:rFonts w:ascii="Times New Roman" w:hAnsi="Times New Roman"/>
        </w:rPr>
        <w:t>磁场，其磁感应强度</w:t>
      </w:r>
      <w:r w:rsidR="00032BF8" w:rsidRPr="005B1335">
        <w:rPr>
          <w:rFonts w:ascii="Times New Roman" w:hAnsi="Times New Roman"/>
          <w:i/>
        </w:rPr>
        <w:t>B</w:t>
      </w:r>
      <w:r w:rsidR="00032BF8" w:rsidRPr="005B1335">
        <w:rPr>
          <w:rFonts w:ascii="Times New Roman" w:hAnsi="Times New Roman"/>
        </w:rPr>
        <w:t>与导线中的电流强度</w:t>
      </w:r>
      <w:r w:rsidR="00032BF8" w:rsidRPr="005B1335">
        <w:rPr>
          <w:rFonts w:ascii="Times New Roman" w:hAnsi="Times New Roman"/>
          <w:i/>
        </w:rPr>
        <w:t>I</w:t>
      </w:r>
      <w:r w:rsidR="00032BF8" w:rsidRPr="005B1335">
        <w:rPr>
          <w:rFonts w:ascii="Times New Roman" w:hAnsi="Times New Roman"/>
        </w:rPr>
        <w:t>成正比，与距导线的距离</w:t>
      </w:r>
      <w:r w:rsidR="00032BF8" w:rsidRPr="005B1335">
        <w:rPr>
          <w:rFonts w:ascii="Times New Roman" w:hAnsi="Times New Roman"/>
          <w:i/>
        </w:rPr>
        <w:t>r</w:t>
      </w:r>
      <w:r w:rsidR="00032BF8" w:rsidRPr="005B1335">
        <w:rPr>
          <w:rFonts w:ascii="Times New Roman" w:hAnsi="Times New Roman"/>
        </w:rPr>
        <w:t>成反比。在直角坐标系中，两根长直导线分别沿</w:t>
      </w:r>
      <w:r w:rsidR="00032BF8" w:rsidRPr="005B1335">
        <w:rPr>
          <w:rFonts w:ascii="Times New Roman" w:hAnsi="Times New Roman"/>
          <w:i/>
        </w:rPr>
        <w:t>x</w:t>
      </w:r>
      <w:r w:rsidR="00032BF8" w:rsidRPr="005B1335">
        <w:rPr>
          <w:rFonts w:ascii="Times New Roman" w:hAnsi="Times New Roman"/>
        </w:rPr>
        <w:t>轴和</w:t>
      </w:r>
      <w:r w:rsidR="00032BF8" w:rsidRPr="005B1335">
        <w:rPr>
          <w:rFonts w:ascii="Times New Roman" w:hAnsi="Times New Roman"/>
          <w:i/>
        </w:rPr>
        <w:t>y</w:t>
      </w:r>
      <w:r w:rsidR="00032BF8" w:rsidRPr="005B1335">
        <w:rPr>
          <w:rFonts w:ascii="Times New Roman" w:hAnsi="Times New Roman"/>
        </w:rPr>
        <w:t>轴放置，</w:t>
      </w:r>
      <w:r w:rsidR="00032BF8">
        <w:rPr>
          <w:rFonts w:ascii="Times New Roman" w:hAnsi="Times New Roman" w:hint="eastAsia"/>
        </w:rPr>
        <w:t>且</w:t>
      </w:r>
      <w:r w:rsidR="00032BF8">
        <w:rPr>
          <w:rFonts w:ascii="Times New Roman" w:hAnsi="Times New Roman"/>
        </w:rPr>
        <w:t>在</w:t>
      </w:r>
      <w:r w:rsidR="00032BF8" w:rsidRPr="005B1335">
        <w:rPr>
          <w:rFonts w:ascii="Times New Roman" w:hAnsi="Times New Roman"/>
        </w:rPr>
        <w:t>原点处彼此绝缘，导线中的电流强度分别为</w:t>
      </w:r>
      <w:r w:rsidR="00032BF8" w:rsidRPr="005B1335">
        <w:rPr>
          <w:rFonts w:ascii="Times New Roman" w:hAnsi="Times New Roman"/>
          <w:i/>
        </w:rPr>
        <w:t>I</w:t>
      </w:r>
      <w:r w:rsidR="00032BF8" w:rsidRPr="005B1335">
        <w:rPr>
          <w:rFonts w:ascii="Times New Roman" w:hAnsi="Times New Roman"/>
          <w:vertAlign w:val="subscript"/>
        </w:rPr>
        <w:t>1</w:t>
      </w:r>
      <w:r w:rsidR="00032BF8" w:rsidRPr="005B1335">
        <w:rPr>
          <w:rFonts w:ascii="Times New Roman" w:hAnsi="Times New Roman"/>
        </w:rPr>
        <w:t>和</w:t>
      </w:r>
      <w:r w:rsidR="00032BF8" w:rsidRPr="005B1335">
        <w:rPr>
          <w:rFonts w:ascii="Times New Roman" w:hAnsi="Times New Roman"/>
          <w:i/>
        </w:rPr>
        <w:t>I</w:t>
      </w:r>
      <w:r w:rsidR="00032BF8" w:rsidRPr="005B1335">
        <w:rPr>
          <w:rFonts w:ascii="Times New Roman" w:hAnsi="Times New Roman"/>
          <w:vertAlign w:val="subscript"/>
        </w:rPr>
        <w:t>2</w:t>
      </w:r>
      <w:r w:rsidR="00032BF8" w:rsidRPr="005B1335">
        <w:rPr>
          <w:rFonts w:ascii="Times New Roman" w:hAnsi="Times New Roman"/>
        </w:rPr>
        <w:t>，且</w:t>
      </w:r>
      <w:r w:rsidR="00032BF8" w:rsidRPr="005B1335">
        <w:rPr>
          <w:rFonts w:ascii="Times New Roman" w:hAnsi="Times New Roman"/>
          <w:i/>
        </w:rPr>
        <w:t>I</w:t>
      </w:r>
      <w:r w:rsidR="00032BF8" w:rsidRPr="005B1335">
        <w:rPr>
          <w:rFonts w:ascii="Times New Roman" w:hAnsi="Times New Roman"/>
          <w:vertAlign w:val="subscript"/>
        </w:rPr>
        <w:t>1</w:t>
      </w:r>
      <w:r w:rsidR="00032BF8" w:rsidRPr="005B1335">
        <w:rPr>
          <w:rFonts w:ascii="Times New Roman" w:hAnsi="Times New Roman"/>
        </w:rPr>
        <w:t>＝</w:t>
      </w:r>
      <w:r w:rsidR="00032BF8" w:rsidRPr="005B1335">
        <w:rPr>
          <w:rFonts w:ascii="Times New Roman" w:hAnsi="Times New Roman"/>
          <w:i/>
        </w:rPr>
        <w:t>I</w:t>
      </w:r>
      <w:r w:rsidR="00032BF8" w:rsidRPr="005B1335">
        <w:rPr>
          <w:rFonts w:ascii="Times New Roman" w:hAnsi="Times New Roman"/>
          <w:vertAlign w:val="subscript"/>
        </w:rPr>
        <w:t>2</w:t>
      </w:r>
      <w:r w:rsidR="00032BF8">
        <w:rPr>
          <w:rFonts w:ascii="Times New Roman" w:hAnsi="Times New Roman"/>
        </w:rPr>
        <w:t>，则能</w:t>
      </w:r>
      <w:r w:rsidR="00032BF8" w:rsidRPr="005B1335">
        <w:rPr>
          <w:rFonts w:ascii="Times New Roman" w:hAnsi="Times New Roman"/>
        </w:rPr>
        <w:t>表示</w:t>
      </w:r>
      <w:r w:rsidR="00032BF8" w:rsidRPr="005B1335">
        <w:rPr>
          <w:rFonts w:ascii="Times New Roman" w:hAnsi="Times New Roman"/>
          <w:i/>
        </w:rPr>
        <w:t>xoy</w:t>
      </w:r>
      <w:r w:rsidR="00032BF8" w:rsidRPr="005B1335">
        <w:rPr>
          <w:rFonts w:ascii="Times New Roman" w:hAnsi="Times New Roman"/>
        </w:rPr>
        <w:t>平面内磁感应强度为零的点的图像是</w:t>
      </w:r>
    </w:p>
    <w:p w:rsidR="00032BF8" w:rsidRPr="005B1335" w:rsidRDefault="00032BF8" w:rsidP="00032BF8">
      <w:pPr>
        <w:spacing w:line="360" w:lineRule="auto"/>
        <w:rPr>
          <w:rFonts w:ascii="Times New Roman" w:hAnsi="Times New Roman"/>
        </w:rPr>
      </w:pPr>
    </w:p>
    <w:p w:rsidR="00032BF8" w:rsidRPr="005B1335" w:rsidRDefault="00032BF8" w:rsidP="00032BF8">
      <w:pPr>
        <w:spacing w:line="360" w:lineRule="auto"/>
        <w:rPr>
          <w:rFonts w:ascii="Times New Roman" w:hAnsi="Times New Roman"/>
        </w:rPr>
      </w:pPr>
    </w:p>
    <w:p w:rsidR="00032BF8" w:rsidRPr="005B1335" w:rsidRDefault="00032BF8" w:rsidP="00032BF8">
      <w:pPr>
        <w:spacing w:line="360" w:lineRule="auto"/>
        <w:rPr>
          <w:rFonts w:ascii="Times New Roman" w:hAnsi="Times New Roman"/>
        </w:rPr>
      </w:pPr>
    </w:p>
    <w:p w:rsidR="00032BF8" w:rsidRDefault="00032BF8" w:rsidP="00032BF8">
      <w:pPr>
        <w:spacing w:line="360" w:lineRule="auto"/>
        <w:rPr>
          <w:rFonts w:ascii="Times New Roman" w:hAnsi="Times New Roman"/>
        </w:rPr>
      </w:pPr>
    </w:p>
    <w:p w:rsidR="00032BF8" w:rsidRDefault="00032BF8" w:rsidP="00032BF8">
      <w:pPr>
        <w:spacing w:line="360" w:lineRule="auto"/>
        <w:rPr>
          <w:rFonts w:ascii="Times New Roman" w:hAnsi="Times New Roman"/>
        </w:rPr>
      </w:pPr>
    </w:p>
    <w:p w:rsidR="00032BF8" w:rsidRDefault="00032BF8" w:rsidP="00032BF8">
      <w:pPr>
        <w:spacing w:line="360" w:lineRule="auto"/>
        <w:rPr>
          <w:rFonts w:ascii="Times New Roman" w:hAnsi="Times New Roman"/>
        </w:rPr>
      </w:pPr>
    </w:p>
    <w:p w:rsidR="00032BF8" w:rsidRPr="005B1335" w:rsidRDefault="00EB7C91" w:rsidP="00032BF8">
      <w:pPr>
        <w:pStyle w:val="a7"/>
        <w:spacing w:line="360" w:lineRule="auto"/>
        <w:ind w:firstLineChars="0" w:firstLine="0"/>
        <w:rPr>
          <w:rFonts w:ascii="Times New Roman" w:hAnsi="Times New Roman"/>
        </w:rPr>
      </w:pPr>
      <w:r>
        <w:rPr>
          <w:rFonts w:ascii="Times New Roman" w:hAnsi="Times New Roman"/>
          <w:noProof/>
        </w:rPr>
        <w:pict>
          <v:group id="xjh2016/4/1221:49:11" o:spid="_x0000_s1136" style="position:absolute;left:0;text-align:left;margin-left:357.3pt;margin-top:67.5pt;width:130.6pt;height:127.55pt;z-index:251673600" coordorigin="4500,3510" coordsize="2612,2551">
            <v:shape id="_x0000_s1137" type="#_x0000_t32" style="position:absolute;left:4539;top:4718;width:1452;height:951;rotation:-90;flip:y" o:connectortype="straight">
              <v:stroke endarrow="classic"/>
            </v:shape>
            <v:shape id="_x0000_s1138" type="#_x0000_t32" style="position:absolute;left:4776;top:3790;width:1084;height:681;flip:y" o:connectortype="straight">
              <v:stroke endarrow="classic"/>
            </v:shape>
            <v:shape id="_x0000_s1139" type="#_x0000_t32" style="position:absolute;left:4806;top:4191;width:437;height:250;rotation:-357;flip:y" o:connectortype="straight">
              <v:stroke endarrow="classic"/>
            </v:shape>
            <v:shape id="_x0000_s1140" type="#_x0000_t32" style="position:absolute;left:4642;top:4468;width:1417;height:1" o:connectortype="straight">
              <v:stroke dashstyle="dash"/>
            </v:shape>
            <v:shape id="_x0000_s1141" type="#_x0000_t202" style="position:absolute;left:5960;top:4260;width:1152;height:488" filled="f" stroked="f">
              <v:textbox style="mso-next-textbox:#_x0000_s1141">
                <w:txbxContent>
                  <w:p w:rsidR="00032BF8" w:rsidRPr="0066224A" w:rsidRDefault="00032BF8" w:rsidP="00032BF8">
                    <w:pPr>
                      <w:rPr>
                        <w:rFonts w:ascii="Times New Roman" w:hAnsi="Times New Roman"/>
                        <w:szCs w:val="21"/>
                      </w:rPr>
                    </w:pPr>
                    <w:r w:rsidRPr="0066224A">
                      <w:rPr>
                        <w:rFonts w:ascii="Times New Roman"/>
                        <w:szCs w:val="21"/>
                      </w:rPr>
                      <w:t>水平方向</w:t>
                    </w:r>
                  </w:p>
                </w:txbxContent>
              </v:textbox>
            </v:shape>
            <v:shape id="_x0000_s1142" type="#_x0000_t202" style="position:absolute;left:4786;top:3682;width:549;height:768;mso-wrap-style:none" filled="f" stroked="f">
              <v:textbox style="mso-next-textbox:#_x0000_s1142;mso-fit-shape-to-text:t">
                <w:txbxContent>
                  <w:p w:rsidR="00032BF8" w:rsidRPr="0066224A" w:rsidRDefault="00032BF8" w:rsidP="00032BF8">
                    <w:pPr>
                      <w:rPr>
                        <w:rFonts w:ascii="Times New Roman" w:hAnsi="Times New Roman"/>
                        <w:szCs w:val="21"/>
                      </w:rPr>
                    </w:pPr>
                    <w:r w:rsidRPr="0066224A">
                      <w:rPr>
                        <w:rFonts w:ascii="Times New Roman" w:hAnsi="Times New Roman"/>
                        <w:position w:val="-12"/>
                        <w:szCs w:val="21"/>
                      </w:rPr>
                      <w:object w:dxaOrig="260" w:dyaOrig="360">
                        <v:shape id="_x0000_i1519" type="#_x0000_t75" style="width:13.15pt;height:18.15pt" o:ole="">
                          <v:imagedata r:id="rId225" o:title=""/>
                        </v:shape>
                        <o:OLEObject Type="Embed" ProgID="Equation.KSEE3" ShapeID="_x0000_i1519" DrawAspect="Content" ObjectID="_1523450426" r:id="rId226"/>
                      </w:object>
                    </w:r>
                  </w:p>
                </w:txbxContent>
              </v:textbox>
            </v:shape>
            <v:shape id="_x0000_s1143" type="#_x0000_t202" style="position:absolute;left:4500;top:4107;width:489;height:456;mso-wrap-style:none" filled="f" stroked="f">
              <v:textbox style="mso-next-textbox:#_x0000_s1143;mso-fit-shape-to-text:t">
                <w:txbxContent>
                  <w:p w:rsidR="00032BF8" w:rsidRPr="0066224A" w:rsidRDefault="00032BF8" w:rsidP="00032BF8">
                    <w:pPr>
                      <w:rPr>
                        <w:rFonts w:ascii="Times New Roman" w:hAnsi="Times New Roman"/>
                        <w:i/>
                        <w:szCs w:val="21"/>
                      </w:rPr>
                    </w:pPr>
                    <w:r w:rsidRPr="0066224A">
                      <w:rPr>
                        <w:rFonts w:ascii="Times New Roman" w:hAnsi="Times New Roman"/>
                        <w:i/>
                        <w:szCs w:val="21"/>
                      </w:rPr>
                      <w:t>O</w:t>
                    </w:r>
                  </w:p>
                </w:txbxContent>
              </v:textbox>
            </v:shape>
            <v:shape id="_x0000_s1144" type="#_x0000_t202" style="position:absolute;left:5737;top:5605;width:431;height:456;mso-wrap-style:none" filled="f" stroked="f">
              <v:textbox style="mso-next-textbox:#_x0000_s1144;mso-fit-shape-to-text:t">
                <w:txbxContent>
                  <w:p w:rsidR="00032BF8" w:rsidRPr="0066224A" w:rsidRDefault="00032BF8" w:rsidP="00032BF8">
                    <w:pPr>
                      <w:rPr>
                        <w:rFonts w:ascii="Times New Roman" w:hAnsi="Times New Roman"/>
                        <w:i/>
                        <w:szCs w:val="21"/>
                      </w:rPr>
                    </w:pPr>
                    <w:r>
                      <w:rPr>
                        <w:rFonts w:ascii="Times New Roman" w:hAnsi="Times New Roman" w:hint="eastAsia"/>
                        <w:i/>
                        <w:szCs w:val="21"/>
                      </w:rPr>
                      <w:t>x</w:t>
                    </w:r>
                  </w:p>
                </w:txbxContent>
              </v:textbox>
            </v:shape>
            <v:shape id="_x0000_s1145" type="#_x0000_t202" style="position:absolute;left:4974;top:4117;width:489;height:456;mso-wrap-style:none" filled="f" stroked="f">
              <v:textbox style="mso-next-textbox:#_x0000_s1145;mso-fit-shape-to-text:t">
                <w:txbxContent>
                  <w:p w:rsidR="00032BF8" w:rsidRPr="0066224A" w:rsidRDefault="00032BF8" w:rsidP="00032BF8">
                    <w:pPr>
                      <w:rPr>
                        <w:rFonts w:ascii="Times New Roman" w:hAnsi="Times New Roman"/>
                        <w:szCs w:val="21"/>
                      </w:rPr>
                    </w:pPr>
                    <w:r w:rsidRPr="0066224A">
                      <w:rPr>
                        <w:rFonts w:ascii="Times New Roman" w:hAnsi="Times New Roman"/>
                        <w:position w:val="-6"/>
                        <w:szCs w:val="21"/>
                      </w:rPr>
                      <w:object w:dxaOrig="200" w:dyaOrig="279">
                        <v:shape id="_x0000_i1520" type="#_x0000_t75" style="width:10pt;height:13.75pt" o:ole="">
                          <v:imagedata r:id="rId227" o:title=""/>
                        </v:shape>
                        <o:OLEObject Type="Embed" ProgID="Equation.KSEE3" ShapeID="_x0000_i1520" DrawAspect="Content" ObjectID="_1523450427" r:id="rId228"/>
                      </w:objec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46" type="#_x0000_t19" style="position:absolute;left:4981;top:4337;width:113;height:113;rotation:2391494fd"/>
            <v:shape id="_x0000_s1147" type="#_x0000_t202" style="position:absolute;left:5820;top:3510;width:431;height:456;mso-wrap-style:none" filled="f" stroked="f">
              <v:textbox style="mso-next-textbox:#_x0000_s1147;mso-fit-shape-to-text:t">
                <w:txbxContent>
                  <w:p w:rsidR="00032BF8" w:rsidRPr="0066224A" w:rsidRDefault="00032BF8" w:rsidP="00032BF8">
                    <w:pPr>
                      <w:rPr>
                        <w:rFonts w:ascii="Times New Roman" w:hAnsi="Times New Roman"/>
                        <w:i/>
                        <w:szCs w:val="21"/>
                      </w:rPr>
                    </w:pPr>
                    <w:r>
                      <w:rPr>
                        <w:rFonts w:ascii="Times New Roman" w:hAnsi="Times New Roman" w:hint="eastAsia"/>
                        <w:i/>
                        <w:szCs w:val="21"/>
                      </w:rPr>
                      <w:t>y</w:t>
                    </w:r>
                  </w:p>
                </w:txbxContent>
              </v:textbox>
            </v:shape>
            <w10:wrap type="square"/>
          </v:group>
        </w:pict>
      </w:r>
      <w:r w:rsidR="00032BF8">
        <w:rPr>
          <w:rFonts w:ascii="Times New Roman" w:hAnsi="Times New Roman" w:hint="eastAsia"/>
        </w:rPr>
        <w:t>15</w:t>
      </w:r>
      <w:r w:rsidR="00032BF8" w:rsidRPr="005B1335">
        <w:rPr>
          <w:rFonts w:ascii="Times New Roman" w:hAnsi="Times New Roman"/>
        </w:rPr>
        <w:t>．</w:t>
      </w:r>
      <w:r w:rsidR="00032BF8">
        <w:rPr>
          <w:rFonts w:ascii="Times New Roman" w:hAnsi="Times New Roman" w:hint="eastAsia"/>
        </w:rPr>
        <w:t>如图，某小球从</w:t>
      </w:r>
      <w:r w:rsidR="00032BF8" w:rsidRPr="005B1335">
        <w:rPr>
          <w:rFonts w:ascii="Times New Roman" w:hAnsi="Times New Roman"/>
          <w:i/>
        </w:rPr>
        <w:t>O</w:t>
      </w:r>
      <w:r w:rsidR="00032BF8" w:rsidRPr="005B1335">
        <w:rPr>
          <w:rFonts w:ascii="Times New Roman" w:hAnsi="Times New Roman"/>
        </w:rPr>
        <w:t>点</w:t>
      </w:r>
      <w:r w:rsidR="00032BF8">
        <w:rPr>
          <w:rFonts w:ascii="Times New Roman" w:hAnsi="Times New Roman" w:hint="eastAsia"/>
        </w:rPr>
        <w:t>以初速度</w:t>
      </w:r>
      <w:r w:rsidR="00032BF8" w:rsidRPr="005B1335">
        <w:rPr>
          <w:rFonts w:ascii="Times New Roman" w:hAnsi="Times New Roman"/>
          <w:position w:val="-12"/>
        </w:rPr>
        <w:object w:dxaOrig="260" w:dyaOrig="360">
          <v:shape id="_x0000_i1150" type="#_x0000_t75" style="width:13.15pt;height:18.15pt" o:ole="">
            <v:imagedata r:id="rId229" o:title=""/>
          </v:shape>
          <o:OLEObject Type="Embed" ProgID="Equation.KSEE3" ShapeID="_x0000_i1150" DrawAspect="Content" ObjectID="_1523450078" r:id="rId230"/>
        </w:object>
      </w:r>
      <w:r w:rsidR="00032BF8">
        <w:rPr>
          <w:rFonts w:ascii="Times New Roman" w:hAnsi="Times New Roman" w:hint="eastAsia"/>
        </w:rPr>
        <w:t>斜向上抛出</w:t>
      </w:r>
      <w:r w:rsidR="00032BF8" w:rsidRPr="005B1335">
        <w:rPr>
          <w:rFonts w:ascii="Times New Roman" w:hAnsi="Times New Roman"/>
        </w:rPr>
        <w:t>，</w:t>
      </w:r>
      <w:r w:rsidR="00032BF8">
        <w:rPr>
          <w:rFonts w:ascii="Times New Roman" w:hAnsi="Times New Roman" w:hint="eastAsia"/>
        </w:rPr>
        <w:t>初速度方向与水平方向的夹角为</w:t>
      </w:r>
      <w:r w:rsidR="00032BF8" w:rsidRPr="005B1335">
        <w:rPr>
          <w:rFonts w:ascii="Times New Roman" w:hAnsi="Times New Roman"/>
          <w:position w:val="-6"/>
        </w:rPr>
        <w:object w:dxaOrig="200" w:dyaOrig="279">
          <v:shape id="_x0000_i1151" type="#_x0000_t75" style="width:10pt;height:13.75pt" o:ole="">
            <v:imagedata r:id="rId231" o:title=""/>
          </v:shape>
          <o:OLEObject Type="Embed" ProgID="Equation.KSEE3" ShapeID="_x0000_i1151" DrawAspect="Content" ObjectID="_1523450079" r:id="rId232"/>
        </w:object>
      </w:r>
      <w:r w:rsidR="00032BF8" w:rsidRPr="005B1335">
        <w:rPr>
          <w:rFonts w:ascii="Times New Roman" w:hAnsi="Times New Roman"/>
        </w:rPr>
        <w:t>，</w:t>
      </w:r>
      <w:r w:rsidR="00032BF8">
        <w:rPr>
          <w:rFonts w:ascii="Times New Roman" w:hAnsi="Times New Roman" w:hint="eastAsia"/>
        </w:rPr>
        <w:t>以</w:t>
      </w:r>
      <w:r w:rsidR="00032BF8" w:rsidRPr="00670252">
        <w:rPr>
          <w:rFonts w:ascii="Times New Roman" w:hAnsi="Times New Roman" w:hint="eastAsia"/>
          <w:i/>
        </w:rPr>
        <w:t>O</w:t>
      </w:r>
      <w:r w:rsidR="00032BF8">
        <w:rPr>
          <w:rFonts w:ascii="Times New Roman" w:hAnsi="Times New Roman" w:hint="eastAsia"/>
        </w:rPr>
        <w:t>点为坐标原点在竖直平面内建立坐标系，</w:t>
      </w:r>
      <w:r w:rsidR="00032BF8" w:rsidRPr="00A27A6C">
        <w:rPr>
          <w:rFonts w:ascii="Times New Roman" w:hAnsi="Times New Roman" w:hint="eastAsia"/>
          <w:i/>
        </w:rPr>
        <w:t>y</w:t>
      </w:r>
      <w:r w:rsidR="00032BF8">
        <w:rPr>
          <w:rFonts w:ascii="Times New Roman" w:hAnsi="Times New Roman" w:hint="eastAsia"/>
        </w:rPr>
        <w:t>轴</w:t>
      </w:r>
      <w:r w:rsidR="00032BF8" w:rsidRPr="005B1335">
        <w:rPr>
          <w:rFonts w:ascii="Times New Roman" w:hAnsi="Times New Roman"/>
        </w:rPr>
        <w:t>沿</w:t>
      </w:r>
      <w:r w:rsidR="00032BF8" w:rsidRPr="005B1335">
        <w:rPr>
          <w:rFonts w:ascii="Times New Roman" w:hAnsi="Times New Roman"/>
          <w:position w:val="-12"/>
        </w:rPr>
        <w:object w:dxaOrig="260" w:dyaOrig="360">
          <v:shape id="_x0000_i1152" type="#_x0000_t75" style="width:13.15pt;height:18.15pt" o:ole="">
            <v:imagedata r:id="rId229" o:title=""/>
          </v:shape>
          <o:OLEObject Type="Embed" ProgID="Equation.KSEE3" ShapeID="_x0000_i1152" DrawAspect="Content" ObjectID="_1523450080" r:id="rId233"/>
        </w:object>
      </w:r>
      <w:r w:rsidR="00032BF8" w:rsidRPr="005B1335">
        <w:rPr>
          <w:rFonts w:ascii="Times New Roman" w:hAnsi="Times New Roman"/>
        </w:rPr>
        <w:t>方向，</w:t>
      </w:r>
      <w:r w:rsidR="00032BF8" w:rsidRPr="00A27A6C">
        <w:rPr>
          <w:rFonts w:ascii="Times New Roman" w:hAnsi="Times New Roman" w:hint="eastAsia"/>
          <w:i/>
        </w:rPr>
        <w:t>x</w:t>
      </w:r>
      <w:r w:rsidR="00032BF8">
        <w:rPr>
          <w:rFonts w:ascii="Times New Roman" w:hAnsi="Times New Roman" w:hint="eastAsia"/>
        </w:rPr>
        <w:t>轴</w:t>
      </w:r>
      <w:r w:rsidR="00032BF8" w:rsidRPr="005B1335">
        <w:rPr>
          <w:rFonts w:ascii="Times New Roman" w:hAnsi="Times New Roman"/>
        </w:rPr>
        <w:t>沿</w:t>
      </w:r>
      <w:r w:rsidR="00032BF8">
        <w:rPr>
          <w:rFonts w:ascii="Times New Roman" w:hAnsi="Times New Roman" w:hint="eastAsia"/>
        </w:rPr>
        <w:t>与</w:t>
      </w:r>
      <w:r w:rsidR="00032BF8" w:rsidRPr="005B1335">
        <w:rPr>
          <w:rFonts w:ascii="Times New Roman" w:hAnsi="Times New Roman"/>
          <w:position w:val="-12"/>
        </w:rPr>
        <w:object w:dxaOrig="260" w:dyaOrig="360">
          <v:shape id="_x0000_i1153" type="#_x0000_t75" style="width:13.15pt;height:18.15pt" o:ole="">
            <v:imagedata r:id="rId229" o:title=""/>
          </v:shape>
          <o:OLEObject Type="Embed" ProgID="Equation.KSEE3" ShapeID="_x0000_i1153" DrawAspect="Content" ObjectID="_1523450081" r:id="rId234"/>
        </w:object>
      </w:r>
      <w:r w:rsidR="00032BF8">
        <w:rPr>
          <w:rFonts w:ascii="Times New Roman" w:hAnsi="Times New Roman" w:hint="eastAsia"/>
        </w:rPr>
        <w:t>垂直的</w:t>
      </w:r>
      <w:r w:rsidR="00032BF8" w:rsidRPr="005B1335">
        <w:rPr>
          <w:rFonts w:ascii="Times New Roman" w:hAnsi="Times New Roman"/>
        </w:rPr>
        <w:t>方向，</w:t>
      </w:r>
      <w:r w:rsidR="00032BF8">
        <w:rPr>
          <w:rFonts w:ascii="Times New Roman" w:hAnsi="Times New Roman" w:hint="eastAsia"/>
        </w:rPr>
        <w:t>将小球的运动沿</w:t>
      </w:r>
      <w:r w:rsidR="00032BF8" w:rsidRPr="00670252">
        <w:rPr>
          <w:rFonts w:ascii="Times New Roman" w:hAnsi="Times New Roman" w:hint="eastAsia"/>
          <w:i/>
        </w:rPr>
        <w:t>x</w:t>
      </w:r>
      <w:r w:rsidR="00032BF8">
        <w:rPr>
          <w:rFonts w:ascii="Times New Roman" w:hAnsi="Times New Roman" w:hint="eastAsia"/>
        </w:rPr>
        <w:t>轴和</w:t>
      </w:r>
      <w:r w:rsidR="00032BF8" w:rsidRPr="00670252">
        <w:rPr>
          <w:rFonts w:ascii="Times New Roman" w:hAnsi="Times New Roman" w:hint="eastAsia"/>
          <w:i/>
        </w:rPr>
        <w:t>y</w:t>
      </w:r>
      <w:r w:rsidR="00032BF8">
        <w:rPr>
          <w:rFonts w:ascii="Times New Roman" w:hAnsi="Times New Roman" w:hint="eastAsia"/>
        </w:rPr>
        <w:t>轴分解</w:t>
      </w:r>
      <w:r w:rsidR="00032BF8" w:rsidRPr="005B1335">
        <w:rPr>
          <w:rFonts w:ascii="Times New Roman" w:hAnsi="Times New Roman"/>
        </w:rPr>
        <w:t>，则</w:t>
      </w:r>
    </w:p>
    <w:p w:rsidR="00032BF8" w:rsidRPr="005B1335" w:rsidRDefault="00032BF8" w:rsidP="00032BF8">
      <w:pPr>
        <w:pStyle w:val="a7"/>
        <w:spacing w:line="360" w:lineRule="auto"/>
        <w:ind w:leftChars="67" w:left="141" w:firstLineChars="135" w:firstLine="283"/>
        <w:rPr>
          <w:rFonts w:ascii="Times New Roman" w:hAnsi="Times New Roman"/>
        </w:rPr>
      </w:pPr>
      <w:r w:rsidRPr="005B1335">
        <w:rPr>
          <w:rFonts w:ascii="Times New Roman" w:hAnsi="Times New Roman"/>
        </w:rPr>
        <w:t>A</w:t>
      </w:r>
      <w:r w:rsidRPr="005B1335">
        <w:rPr>
          <w:rFonts w:ascii="Times New Roman" w:hAnsi="Times New Roman"/>
        </w:rPr>
        <w:t>．小球沿</w:t>
      </w:r>
      <w:r w:rsidRPr="00A27A6C">
        <w:rPr>
          <w:rFonts w:ascii="Times New Roman" w:hAnsi="Times New Roman" w:hint="eastAsia"/>
          <w:i/>
        </w:rPr>
        <w:t>y</w:t>
      </w:r>
      <w:r>
        <w:rPr>
          <w:rFonts w:ascii="Times New Roman" w:hAnsi="Times New Roman" w:hint="eastAsia"/>
        </w:rPr>
        <w:t>轴</w:t>
      </w:r>
      <w:r>
        <w:rPr>
          <w:rFonts w:ascii="Times New Roman" w:hAnsi="Times New Roman"/>
        </w:rPr>
        <w:t>方向</w:t>
      </w:r>
      <w:r w:rsidRPr="005B1335">
        <w:rPr>
          <w:rFonts w:ascii="Times New Roman" w:hAnsi="Times New Roman"/>
        </w:rPr>
        <w:t>作初速度为</w:t>
      </w:r>
      <w:r w:rsidRPr="005B1335">
        <w:rPr>
          <w:rFonts w:ascii="Times New Roman" w:hAnsi="Times New Roman"/>
          <w:position w:val="-12"/>
        </w:rPr>
        <w:object w:dxaOrig="260" w:dyaOrig="360">
          <v:shape id="_x0000_i1154" type="#_x0000_t75" style="width:13.15pt;height:18.15pt" o:ole="">
            <v:imagedata r:id="rId229" o:title=""/>
          </v:shape>
          <o:OLEObject Type="Embed" ProgID="Equation.KSEE3" ShapeID="_x0000_i1154" DrawAspect="Content" ObjectID="_1523450082" r:id="rId235"/>
        </w:object>
      </w:r>
      <w:r w:rsidRPr="005B1335">
        <w:rPr>
          <w:rFonts w:ascii="Times New Roman" w:hAnsi="Times New Roman"/>
        </w:rPr>
        <w:t>、加速度大小为</w:t>
      </w:r>
      <w:r w:rsidRPr="005B1335">
        <w:rPr>
          <w:rFonts w:ascii="Times New Roman" w:hAnsi="Times New Roman"/>
          <w:position w:val="-10"/>
        </w:rPr>
        <w:object w:dxaOrig="720" w:dyaOrig="320">
          <v:shape id="_x0000_i1155" type="#_x0000_t75" style="width:36.3pt;height:16.3pt" o:ole="">
            <v:imagedata r:id="rId236" o:title=""/>
          </v:shape>
          <o:OLEObject Type="Embed" ProgID="Equation.KSEE3" ShapeID="_x0000_i1155" DrawAspect="Content" ObjectID="_1523450083" r:id="rId237"/>
        </w:object>
      </w:r>
      <w:r w:rsidRPr="005B1335">
        <w:rPr>
          <w:rFonts w:ascii="Times New Roman" w:hAnsi="Times New Roman"/>
        </w:rPr>
        <w:t>的匀变速运动</w:t>
      </w:r>
    </w:p>
    <w:p w:rsidR="00032BF8" w:rsidRPr="005B1335" w:rsidRDefault="00032BF8" w:rsidP="00032BF8">
      <w:pPr>
        <w:pStyle w:val="a7"/>
        <w:spacing w:line="360" w:lineRule="auto"/>
        <w:ind w:left="424" w:firstLineChars="0" w:firstLine="0"/>
        <w:rPr>
          <w:rFonts w:ascii="Times New Roman" w:hAnsi="Times New Roman"/>
        </w:rPr>
      </w:pPr>
      <w:r>
        <w:rPr>
          <w:rFonts w:ascii="Times New Roman" w:hAnsi="Times New Roman" w:hint="eastAsia"/>
        </w:rPr>
        <w:t>B</w:t>
      </w:r>
      <w:r>
        <w:rPr>
          <w:rFonts w:ascii="Times New Roman" w:hAnsi="Times New Roman" w:hint="eastAsia"/>
        </w:rPr>
        <w:t>．</w:t>
      </w:r>
      <w:r w:rsidRPr="005B1335">
        <w:rPr>
          <w:rFonts w:ascii="Times New Roman" w:hAnsi="Times New Roman"/>
        </w:rPr>
        <w:t>小球沿</w:t>
      </w:r>
      <w:r w:rsidRPr="00A27A6C">
        <w:rPr>
          <w:rFonts w:ascii="Times New Roman" w:hAnsi="Times New Roman" w:hint="eastAsia"/>
          <w:i/>
        </w:rPr>
        <w:t>x</w:t>
      </w:r>
      <w:r>
        <w:rPr>
          <w:rFonts w:ascii="Times New Roman" w:hAnsi="Times New Roman" w:hint="eastAsia"/>
        </w:rPr>
        <w:t>轴</w:t>
      </w:r>
      <w:r>
        <w:rPr>
          <w:rFonts w:ascii="Times New Roman" w:hAnsi="Times New Roman"/>
        </w:rPr>
        <w:t>方向</w:t>
      </w:r>
      <w:r w:rsidRPr="005B1335">
        <w:rPr>
          <w:rFonts w:ascii="Times New Roman" w:hAnsi="Times New Roman"/>
        </w:rPr>
        <w:t>作初速度为</w:t>
      </w:r>
      <w:r w:rsidRPr="005B1335">
        <w:rPr>
          <w:rFonts w:ascii="Times New Roman" w:hAnsi="Times New Roman"/>
        </w:rPr>
        <w:t>0</w:t>
      </w:r>
      <w:r w:rsidRPr="005B1335">
        <w:rPr>
          <w:rFonts w:ascii="Times New Roman" w:hAnsi="Times New Roman"/>
        </w:rPr>
        <w:t>、加速度大小为</w:t>
      </w:r>
      <w:r w:rsidRPr="005B1335">
        <w:rPr>
          <w:rFonts w:ascii="Times New Roman" w:hAnsi="Times New Roman"/>
          <w:position w:val="-10"/>
        </w:rPr>
        <w:object w:dxaOrig="700" w:dyaOrig="320">
          <v:shape id="_x0000_i1156" type="#_x0000_t75" style="width:35.05pt;height:16.3pt" o:ole="">
            <v:imagedata r:id="rId238" o:title=""/>
          </v:shape>
          <o:OLEObject Type="Embed" ProgID="Equation.KSEE3" ShapeID="_x0000_i1156" DrawAspect="Content" ObjectID="_1523450084" r:id="rId239"/>
        </w:object>
      </w:r>
      <w:r w:rsidRPr="005B1335">
        <w:rPr>
          <w:rFonts w:ascii="Times New Roman" w:hAnsi="Times New Roman"/>
        </w:rPr>
        <w:t>的匀加速直线运动</w:t>
      </w:r>
    </w:p>
    <w:p w:rsidR="00032BF8" w:rsidRPr="005B1335" w:rsidRDefault="00032BF8" w:rsidP="00032BF8">
      <w:pPr>
        <w:pStyle w:val="a7"/>
        <w:spacing w:line="360" w:lineRule="auto"/>
        <w:ind w:left="420" w:firstLineChars="0" w:firstLine="0"/>
        <w:rPr>
          <w:rFonts w:ascii="Times New Roman" w:hAnsi="Times New Roman"/>
        </w:rPr>
      </w:pPr>
      <w:r>
        <w:rPr>
          <w:rFonts w:ascii="Times New Roman" w:hAnsi="Times New Roman" w:hint="eastAsia"/>
        </w:rPr>
        <w:t>C</w:t>
      </w:r>
      <w:r>
        <w:rPr>
          <w:rFonts w:ascii="Times New Roman" w:hAnsi="Times New Roman" w:hint="eastAsia"/>
        </w:rPr>
        <w:t>．</w:t>
      </w:r>
      <w:r w:rsidRPr="005B1335">
        <w:rPr>
          <w:rFonts w:ascii="Times New Roman" w:hAnsi="Times New Roman"/>
        </w:rPr>
        <w:t>小球</w:t>
      </w:r>
      <w:r>
        <w:rPr>
          <w:rFonts w:ascii="Times New Roman" w:hAnsi="Times New Roman" w:hint="eastAsia"/>
        </w:rPr>
        <w:t>抛出后</w:t>
      </w:r>
      <w:r w:rsidRPr="005B1335">
        <w:rPr>
          <w:rFonts w:ascii="Times New Roman" w:hAnsi="Times New Roman"/>
        </w:rPr>
        <w:t>经过时间</w:t>
      </w:r>
      <w:r w:rsidRPr="005B1335">
        <w:rPr>
          <w:rFonts w:ascii="Times New Roman" w:hAnsi="Times New Roman"/>
          <w:position w:val="-28"/>
        </w:rPr>
        <w:object w:dxaOrig="740" w:dyaOrig="660">
          <v:shape id="_x0000_i1157" type="#_x0000_t75" style="width:36.95pt;height:33.2pt" o:ole="">
            <v:imagedata r:id="rId240" o:title=""/>
          </v:shape>
          <o:OLEObject Type="Embed" ProgID="Equation.KSEE3" ShapeID="_x0000_i1157" DrawAspect="Content" ObjectID="_1523450085" r:id="rId241"/>
        </w:object>
      </w:r>
      <w:r w:rsidRPr="005B1335">
        <w:rPr>
          <w:rFonts w:ascii="Times New Roman" w:hAnsi="Times New Roman"/>
        </w:rPr>
        <w:t>到达</w:t>
      </w:r>
      <w:r w:rsidRPr="00A27A6C">
        <w:rPr>
          <w:rFonts w:ascii="Times New Roman" w:hAnsi="Times New Roman" w:hint="eastAsia"/>
          <w:i/>
        </w:rPr>
        <w:t>x</w:t>
      </w:r>
      <w:r w:rsidRPr="00670252">
        <w:rPr>
          <w:rFonts w:ascii="Times New Roman" w:hAnsi="Times New Roman" w:hint="eastAsia"/>
        </w:rPr>
        <w:t>轴</w:t>
      </w:r>
    </w:p>
    <w:p w:rsidR="00032BF8" w:rsidRPr="005B1335" w:rsidRDefault="00032BF8" w:rsidP="00032BF8">
      <w:pPr>
        <w:pStyle w:val="a7"/>
        <w:spacing w:line="360" w:lineRule="auto"/>
        <w:ind w:firstLineChars="0"/>
        <w:rPr>
          <w:rFonts w:ascii="Times New Roman" w:hAnsi="Times New Roman"/>
        </w:rPr>
      </w:pPr>
      <w:r>
        <w:rPr>
          <w:rFonts w:ascii="Times New Roman" w:hAnsi="Times New Roman" w:hint="eastAsia"/>
        </w:rPr>
        <w:t>D</w:t>
      </w:r>
      <w:r>
        <w:rPr>
          <w:rFonts w:ascii="Times New Roman" w:hAnsi="Times New Roman" w:hint="eastAsia"/>
        </w:rPr>
        <w:t>．</w:t>
      </w:r>
      <w:r w:rsidRPr="005B1335">
        <w:rPr>
          <w:rFonts w:ascii="Times New Roman" w:hAnsi="Times New Roman"/>
        </w:rPr>
        <w:t>小球到达</w:t>
      </w:r>
      <w:r w:rsidRPr="00A27A6C">
        <w:rPr>
          <w:rFonts w:ascii="Times New Roman" w:hAnsi="Times New Roman" w:hint="eastAsia"/>
          <w:i/>
        </w:rPr>
        <w:t>x</w:t>
      </w:r>
      <w:r w:rsidRPr="00670252">
        <w:rPr>
          <w:rFonts w:ascii="Times New Roman" w:hAnsi="Times New Roman" w:hint="eastAsia"/>
        </w:rPr>
        <w:t>轴</w:t>
      </w:r>
      <w:r w:rsidRPr="005B1335">
        <w:rPr>
          <w:rFonts w:ascii="Times New Roman" w:hAnsi="Times New Roman"/>
        </w:rPr>
        <w:t>时速度的大小为</w:t>
      </w:r>
      <w:r w:rsidRPr="005B1335">
        <w:rPr>
          <w:rFonts w:ascii="Times New Roman" w:hAnsi="Times New Roman"/>
          <w:position w:val="-12"/>
        </w:rPr>
        <w:object w:dxaOrig="1480" w:dyaOrig="440">
          <v:shape id="_x0000_i1158" type="#_x0000_t75" style="width:73.9pt;height:21.9pt" o:ole="">
            <v:imagedata r:id="rId242" o:title=""/>
          </v:shape>
          <o:OLEObject Type="Embed" ProgID="Equation.KSEE3" ShapeID="_x0000_i1158" DrawAspect="Content" ObjectID="_1523450086" r:id="rId243"/>
        </w:object>
      </w:r>
    </w:p>
    <w:p w:rsidR="00032BF8" w:rsidRDefault="00032BF8" w:rsidP="00032BF8">
      <w:pPr>
        <w:spacing w:line="360" w:lineRule="auto"/>
        <w:rPr>
          <w:rFonts w:ascii="Times New Roman" w:hAnsi="Times New Roman"/>
        </w:rPr>
      </w:pPr>
    </w:p>
    <w:p w:rsidR="00EB1BF2" w:rsidRDefault="00EB1BF2" w:rsidP="00032BF8">
      <w:pPr>
        <w:spacing w:line="360" w:lineRule="auto"/>
        <w:rPr>
          <w:rFonts w:ascii="Times New Roman" w:hAnsi="Times New Roman"/>
        </w:rPr>
      </w:pPr>
    </w:p>
    <w:p w:rsidR="00EB1BF2" w:rsidRDefault="00EB1BF2" w:rsidP="00032BF8">
      <w:pPr>
        <w:spacing w:line="360" w:lineRule="auto"/>
        <w:rPr>
          <w:rFonts w:ascii="Times New Roman" w:hAnsi="Times New Roman"/>
        </w:rPr>
      </w:pPr>
    </w:p>
    <w:p w:rsidR="00032BF8" w:rsidRPr="005B1335" w:rsidRDefault="00EB7C91" w:rsidP="00032BF8">
      <w:pPr>
        <w:spacing w:line="360" w:lineRule="auto"/>
        <w:rPr>
          <w:rFonts w:ascii="Times New Roman" w:hAnsi="Times New Roman"/>
        </w:rPr>
      </w:pPr>
      <w:r>
        <w:rPr>
          <w:rFonts w:ascii="Times New Roman" w:hAnsi="Times New Roman"/>
          <w:noProof/>
        </w:rPr>
        <w:lastRenderedPageBreak/>
        <w:pict>
          <v:group id="_x0000_s1195" style="position:absolute;left:0;text-align:left;margin-left:341.3pt;margin-top:68.4pt;width:97.9pt;height:90.4pt;z-index:251675648" coordorigin="7455,2699" coordsize="1958,1808">
            <v:group id="_x0000_s1196" style="position:absolute;left:7455;top:2732;width:1958;height:1775" coordorigin="4798,5107" coordsize="1958,1775">
              <v:group id="组合 110" o:spid="_x0000_s1197" style="position:absolute;left:5320;top:5107;width:773;height:83" coordorigin="2656,12340" coordsize="773,90">
                <v:line id="直线 3" o:spid="_x0000_s1198" style="position:absolute" from="2656,12413" to="3429,12425" strokeweight="1pt">
                  <v:stroke miterlimit="2"/>
                </v:line>
                <v:line id="直线 4" o:spid="_x0000_s1199" style="position:absolute;flip:y" from="2702,12340" to="2772,12406" strokeweight="1pt">
                  <v:stroke miterlimit="2"/>
                </v:line>
                <v:line id="直线 4" o:spid="_x0000_s1200" style="position:absolute;flip:y" from="2822,12344" to="2892,12410" strokeweight="1pt">
                  <v:stroke miterlimit="2"/>
                </v:line>
                <v:line id="直线 4" o:spid="_x0000_s1201" style="position:absolute;flip:y" from="2930,12350" to="3000,12416" strokeweight="1pt">
                  <v:stroke miterlimit="2"/>
                </v:line>
                <v:line id="直线 4" o:spid="_x0000_s1202" style="position:absolute;flip:y" from="3044,12351" to="3114,12417" strokeweight="1pt">
                  <v:stroke miterlimit="2"/>
                </v:line>
                <v:line id="直线 4" o:spid="_x0000_s1203" style="position:absolute;flip:y" from="3163,12358" to="3233,12424" strokeweight="1pt">
                  <v:stroke miterlimit="2"/>
                </v:line>
                <v:line id="直线 4" o:spid="_x0000_s1204" style="position:absolute;flip:y" from="3271,12363" to="3340,12430" strokeweight="1pt">
                  <v:stroke miterlimit="2"/>
                </v:line>
              </v:group>
              <v:line id="直线 10" o:spid="_x0000_s1205" style="position:absolute" from="5697,5183" to="6391,6388" strokeweight="1pt">
                <v:stroke miterlimit="2"/>
              </v:line>
              <v:line id="_x0000_s1206" style="position:absolute" from="5706,5197" to="5707,6882">
                <v:stroke dashstyle="dash" miterlimit="2"/>
              </v:line>
              <v:oval id="椭圆 14" o:spid="_x0000_s1207" style="position:absolute;left:5041;top:6291;width:1350;height:277" filled="f" fillcolor="#9cbee0">
                <v:fill color2="#bbd5f0"/>
                <v:stroke dashstyle="1 1" miterlimit="2"/>
              </v:oval>
              <v:shape id="自选图形 164" o:spid="_x0000_s1208" type="#_x0000_t32" style="position:absolute;left:4798;top:6430;width:1958;height:23;flip:y" o:connectortype="straight">
                <v:stroke dashstyle="dash"/>
              </v:shape>
              <v:oval id="正圆 11" o:spid="_x0000_s1209" style="position:absolute;left:6334;top:6337;width:185;height:198;v-text-anchor:middle" fillcolor="gray" strokeweight="1.25pt">
                <v:fill color2="fill darken(117)" focusposition=".5,.5" focussize="" method="linear sigma" focus="100%" type="gradientRadial"/>
                <v:stroke miterlimit="2"/>
                <v:textbox style="mso-next-textbox:#正圆 11">
                  <w:txbxContent>
                    <w:p w:rsidR="00032BF8" w:rsidRDefault="00D550DF" w:rsidP="00032BF8">
                      <w:r>
                        <w:rPr>
                          <w:noProof/>
                        </w:rPr>
                        <w:pict>
                          <v:shape id="图片 68" o:spid="_x0000_i1521" type="#_x0000_t75" style="width:1.25pt;height:1.25pt;visibility:visible">
                            <v:imagedata r:id="rId244" o:title=""/>
                          </v:shape>
                        </w:pict>
                      </w:r>
                    </w:p>
                    <w:p w:rsidR="00032BF8" w:rsidRDefault="00D550DF" w:rsidP="00032BF8">
                      <w:r>
                        <w:rPr>
                          <w:noProof/>
                        </w:rPr>
                        <w:pict>
                          <v:shape id="图片 69" o:spid="_x0000_i1522" type="#_x0000_t75" style="width:1.25pt;height:1.25pt;visibility:visible">
                            <v:imagedata r:id="rId244" o:title=""/>
                          </v:shape>
                        </w:pict>
                      </w:r>
                      <w:r>
                        <w:rPr>
                          <w:noProof/>
                        </w:rPr>
                        <w:pict>
                          <v:shape id="图片 80" o:spid="_x0000_i1523" type="#_x0000_t75" style="width:1.25pt;height:1.25pt;visibility:visible">
                            <v:imagedata r:id="rId244" o:title=""/>
                          </v:shape>
                        </w:pict>
                      </w:r>
                    </w:p>
                    <w:p w:rsidR="00032BF8" w:rsidRDefault="00D550DF" w:rsidP="00032BF8">
                      <w:r>
                        <w:rPr>
                          <w:noProof/>
                        </w:rPr>
                        <w:pict>
                          <v:shape id="图片 81" o:spid="_x0000_i1524" type="#_x0000_t75" style="width:1.25pt;height:1.25pt;visibility:visible">
                            <v:imagedata r:id="rId244" o:title=""/>
                          </v:shape>
                        </w:pict>
                      </w:r>
                    </w:p>
                  </w:txbxContent>
                </v:textbox>
              </v:oval>
            </v:group>
            <v:shape id="_x0000_s1210" type="#_x0000_t202" style="position:absolute;left:7987;top:2699;width:521;height:424" filled="f" stroked="f">
              <v:textbox style="mso-next-textbox:#_x0000_s1210">
                <w:txbxContent>
                  <w:p w:rsidR="00032BF8" w:rsidRPr="00480DC3" w:rsidRDefault="00032BF8" w:rsidP="00032BF8">
                    <w:pPr>
                      <w:rPr>
                        <w:rFonts w:ascii="Times New Roman" w:hAnsi="Times New Roman"/>
                        <w:i/>
                      </w:rPr>
                    </w:pPr>
                    <w:r w:rsidRPr="00480DC3">
                      <w:rPr>
                        <w:rFonts w:ascii="Times New Roman" w:hAnsi="Times New Roman"/>
                        <w:i/>
                      </w:rPr>
                      <w:t>O</w:t>
                    </w:r>
                  </w:p>
                </w:txbxContent>
              </v:textbox>
            </v:shape>
            <v:shape id="_x0000_s1211" style="position:absolute;left:8358;top:2980;width:88;height:13" coordsize="88,13" path="m,6hdc14,8,27,13,41,12,53,11,64,,76,v4,,8,,12,e" filled="f">
              <v:path arrowok="t"/>
            </v:shape>
            <v:shape id="_x0000_s1212" type="#_x0000_t202" style="position:absolute;left:8173;top:2927;width:521;height:424" filled="f" stroked="f">
              <v:textbox style="mso-next-textbox:#_x0000_s1212">
                <w:txbxContent>
                  <w:p w:rsidR="00032BF8" w:rsidRPr="003070B5" w:rsidRDefault="00032BF8" w:rsidP="00032BF8">
                    <w:pPr>
                      <w:rPr>
                        <w:i/>
                      </w:rPr>
                    </w:pPr>
                    <w:r w:rsidRPr="003070B5">
                      <w:rPr>
                        <w:rFonts w:ascii="宋体" w:hAnsi="宋体" w:hint="eastAsia"/>
                        <w:i/>
                      </w:rPr>
                      <w:t>θ</w:t>
                    </w:r>
                  </w:p>
                </w:txbxContent>
              </v:textbox>
            </v:shape>
            <w10:wrap type="square"/>
          </v:group>
        </w:pict>
      </w:r>
      <w:r w:rsidR="00032BF8">
        <w:rPr>
          <w:rFonts w:ascii="Times New Roman" w:hAnsi="Times New Roman" w:hint="eastAsia"/>
        </w:rPr>
        <w:t>16</w:t>
      </w:r>
      <w:r w:rsidR="00032BF8">
        <w:rPr>
          <w:rFonts w:ascii="Times New Roman" w:hAnsi="Times New Roman" w:hint="eastAsia"/>
        </w:rPr>
        <w:t>．</w:t>
      </w:r>
      <w:r w:rsidR="00032BF8" w:rsidRPr="005B1335">
        <w:rPr>
          <w:rFonts w:ascii="Times New Roman" w:hAnsi="Times New Roman"/>
        </w:rPr>
        <w:t>如图，一根长为</w:t>
      </w:r>
      <w:r w:rsidR="00032BF8" w:rsidRPr="005B1335">
        <w:rPr>
          <w:rFonts w:ascii="Times New Roman" w:hAnsi="Times New Roman"/>
          <w:i/>
        </w:rPr>
        <w:t>L</w:t>
      </w:r>
      <w:r w:rsidR="00032BF8" w:rsidRPr="005B1335">
        <w:rPr>
          <w:rFonts w:ascii="Times New Roman" w:hAnsi="Times New Roman"/>
        </w:rPr>
        <w:t>的轻绳，一端固定在</w:t>
      </w:r>
      <w:r w:rsidR="00032BF8" w:rsidRPr="005B1335">
        <w:rPr>
          <w:rFonts w:ascii="Times New Roman" w:hAnsi="Times New Roman"/>
          <w:i/>
        </w:rPr>
        <w:t>O</w:t>
      </w:r>
      <w:r w:rsidR="00032BF8" w:rsidRPr="005B1335">
        <w:rPr>
          <w:rFonts w:ascii="Times New Roman" w:hAnsi="Times New Roman"/>
        </w:rPr>
        <w:t>点，另一端系着一个小球，小球在水平面内做角速度为</w:t>
      </w:r>
      <w:r w:rsidR="00032BF8" w:rsidRPr="005B1335">
        <w:rPr>
          <w:rFonts w:ascii="Times New Roman" w:hAnsi="Times New Roman"/>
          <w:position w:val="-6"/>
        </w:rPr>
        <w:object w:dxaOrig="240" w:dyaOrig="220">
          <v:shape id="_x0000_i1159" type="#_x0000_t75" style="width:11.9pt;height:11.25pt" o:ole="">
            <v:imagedata r:id="rId245" o:title=""/>
          </v:shape>
          <o:OLEObject Type="Embed" ProgID="Equation.3" ShapeID="_x0000_i1159" DrawAspect="Content" ObjectID="_1523450087" r:id="rId246"/>
        </w:object>
      </w:r>
      <w:r w:rsidR="00032BF8" w:rsidRPr="005B1335">
        <w:rPr>
          <w:rFonts w:ascii="Times New Roman" w:hAnsi="Times New Roman"/>
        </w:rPr>
        <w:t>的匀速圆周运动，</w:t>
      </w:r>
      <w:r w:rsidR="00032BF8">
        <w:rPr>
          <w:rFonts w:ascii="Times New Roman" w:hAnsi="Times New Roman" w:hint="eastAsia"/>
        </w:rPr>
        <w:t>此时</w:t>
      </w:r>
      <w:r w:rsidR="00032BF8" w:rsidRPr="005B1335">
        <w:rPr>
          <w:rFonts w:ascii="Times New Roman" w:hAnsi="Times New Roman"/>
        </w:rPr>
        <w:t>绳的拉力为</w:t>
      </w:r>
      <w:r w:rsidR="00032BF8" w:rsidRPr="005B1335">
        <w:rPr>
          <w:rFonts w:ascii="Times New Roman" w:hAnsi="Times New Roman"/>
          <w:i/>
        </w:rPr>
        <w:t>F</w:t>
      </w:r>
      <w:r w:rsidR="00032BF8" w:rsidRPr="005B1335">
        <w:rPr>
          <w:rFonts w:ascii="Times New Roman" w:hAnsi="Times New Roman"/>
        </w:rPr>
        <w:t>，绳与竖直方向的夹角为</w:t>
      </w:r>
      <w:r w:rsidR="00032BF8" w:rsidRPr="005B1335">
        <w:rPr>
          <w:rFonts w:ascii="Times New Roman" w:hAnsi="Times New Roman"/>
          <w:i/>
        </w:rPr>
        <w:t>θ</w:t>
      </w:r>
      <w:r w:rsidR="00032BF8" w:rsidRPr="005B1335">
        <w:rPr>
          <w:rFonts w:ascii="Times New Roman" w:hAnsi="Times New Roman"/>
        </w:rPr>
        <w:t>，</w:t>
      </w:r>
      <w:r w:rsidR="00032BF8">
        <w:rPr>
          <w:rFonts w:ascii="Times New Roman" w:hAnsi="Times New Roman" w:hint="eastAsia"/>
        </w:rPr>
        <w:t>已知</w:t>
      </w:r>
      <w:r w:rsidR="00032BF8" w:rsidRPr="005B1335">
        <w:rPr>
          <w:rFonts w:ascii="Times New Roman" w:hAnsi="Times New Roman"/>
        </w:rPr>
        <w:t>重力加速度为</w:t>
      </w:r>
      <w:r w:rsidR="00032BF8" w:rsidRPr="005B1335">
        <w:rPr>
          <w:rFonts w:ascii="Times New Roman" w:hAnsi="Times New Roman"/>
          <w:i/>
        </w:rPr>
        <w:t>g</w:t>
      </w:r>
      <w:r w:rsidR="00032BF8">
        <w:rPr>
          <w:rFonts w:ascii="Times New Roman" w:hAnsi="Times New Roman" w:hint="eastAsia"/>
        </w:rPr>
        <w:t>。下</w:t>
      </w:r>
      <w:r w:rsidR="00032BF8" w:rsidRPr="005B1335">
        <w:rPr>
          <w:rFonts w:ascii="Times New Roman" w:hAnsi="Times New Roman"/>
        </w:rPr>
        <w:t>列说法正确的是</w:t>
      </w:r>
    </w:p>
    <w:p w:rsidR="00032BF8" w:rsidRPr="005B1335" w:rsidRDefault="00032BF8" w:rsidP="00032BF8">
      <w:pPr>
        <w:spacing w:line="360" w:lineRule="auto"/>
        <w:ind w:leftChars="200" w:left="420"/>
        <w:rPr>
          <w:rFonts w:ascii="Times New Roman" w:hAnsi="Times New Roman"/>
        </w:rPr>
      </w:pPr>
      <w:r>
        <w:rPr>
          <w:rFonts w:ascii="Times New Roman" w:hAnsi="Times New Roman" w:hint="eastAsia"/>
        </w:rPr>
        <w:t>A</w:t>
      </w:r>
      <w:r>
        <w:rPr>
          <w:rFonts w:ascii="Times New Roman" w:hAnsi="Times New Roman" w:hint="eastAsia"/>
        </w:rPr>
        <w:t>．若保持</w:t>
      </w:r>
      <w:r w:rsidRPr="0035293C">
        <w:rPr>
          <w:rFonts w:ascii="Times New Roman" w:hAnsi="Times New Roman" w:hint="eastAsia"/>
          <w:i/>
        </w:rPr>
        <w:t>L</w:t>
      </w:r>
      <w:r>
        <w:rPr>
          <w:rFonts w:ascii="Times New Roman" w:hAnsi="Times New Roman" w:hint="eastAsia"/>
        </w:rPr>
        <w:t>不变，</w:t>
      </w:r>
      <w:r w:rsidRPr="005B1335">
        <w:rPr>
          <w:rFonts w:ascii="Times New Roman" w:hAnsi="Times New Roman"/>
        </w:rPr>
        <w:t>角速度</w:t>
      </w:r>
      <w:r>
        <w:rPr>
          <w:rFonts w:ascii="Times New Roman" w:hAnsi="Times New Roman" w:hint="eastAsia"/>
        </w:rPr>
        <w:t>变为</w:t>
      </w:r>
      <w:r>
        <w:rPr>
          <w:rFonts w:ascii="Times New Roman" w:hAnsi="Times New Roman" w:hint="eastAsia"/>
        </w:rPr>
        <w:t>2</w:t>
      </w:r>
      <w:r w:rsidRPr="005B1335">
        <w:rPr>
          <w:rFonts w:ascii="Times New Roman" w:hAnsi="Times New Roman"/>
          <w:position w:val="-6"/>
        </w:rPr>
        <w:object w:dxaOrig="240" w:dyaOrig="220">
          <v:shape id="_x0000_i1160" type="#_x0000_t75" style="width:11.9pt;height:11.25pt" o:ole="">
            <v:imagedata r:id="rId245" o:title=""/>
          </v:shape>
          <o:OLEObject Type="Embed" ProgID="Equation.3" ShapeID="_x0000_i1160" DrawAspect="Content" ObjectID="_1523450088" r:id="rId247"/>
        </w:object>
      </w:r>
      <w:r>
        <w:rPr>
          <w:rFonts w:ascii="Times New Roman" w:hAnsi="Times New Roman" w:hint="eastAsia"/>
        </w:rPr>
        <w:t>，则</w:t>
      </w:r>
      <w:r w:rsidRPr="005B1335">
        <w:rPr>
          <w:rFonts w:ascii="Times New Roman" w:hAnsi="Times New Roman"/>
        </w:rPr>
        <w:t>绳的拉力</w:t>
      </w:r>
      <w:r>
        <w:rPr>
          <w:rFonts w:ascii="Times New Roman" w:hAnsi="Times New Roman" w:hint="eastAsia"/>
        </w:rPr>
        <w:t>变</w:t>
      </w:r>
      <w:r w:rsidRPr="005B1335">
        <w:rPr>
          <w:rFonts w:ascii="Times New Roman" w:hAnsi="Times New Roman"/>
        </w:rPr>
        <w:t>为</w:t>
      </w:r>
      <w:r>
        <w:rPr>
          <w:rFonts w:ascii="Times New Roman" w:hAnsi="Times New Roman" w:hint="eastAsia"/>
        </w:rPr>
        <w:t>4</w:t>
      </w:r>
      <w:r w:rsidRPr="005B1335">
        <w:rPr>
          <w:rFonts w:ascii="Times New Roman" w:hAnsi="Times New Roman"/>
          <w:i/>
        </w:rPr>
        <w:t>F</w:t>
      </w:r>
    </w:p>
    <w:p w:rsidR="00032BF8" w:rsidRPr="005B1335" w:rsidRDefault="00032BF8" w:rsidP="00032BF8">
      <w:pPr>
        <w:spacing w:line="360" w:lineRule="auto"/>
        <w:ind w:leftChars="200" w:left="420"/>
        <w:rPr>
          <w:rFonts w:ascii="Times New Roman" w:hAnsi="Times New Roman"/>
        </w:rPr>
      </w:pPr>
      <w:r>
        <w:rPr>
          <w:rFonts w:ascii="Times New Roman" w:hAnsi="Times New Roman" w:hint="eastAsia"/>
        </w:rPr>
        <w:t>B</w:t>
      </w:r>
      <w:r>
        <w:rPr>
          <w:rFonts w:ascii="Times New Roman" w:hAnsi="Times New Roman" w:hint="eastAsia"/>
        </w:rPr>
        <w:t>．若保持</w:t>
      </w:r>
      <w:r w:rsidRPr="0035293C">
        <w:rPr>
          <w:rFonts w:ascii="Times New Roman" w:hAnsi="Times New Roman" w:hint="eastAsia"/>
          <w:i/>
        </w:rPr>
        <w:t>L</w:t>
      </w:r>
      <w:r>
        <w:rPr>
          <w:rFonts w:ascii="Times New Roman" w:hAnsi="Times New Roman" w:hint="eastAsia"/>
        </w:rPr>
        <w:t>不变，</w:t>
      </w:r>
      <w:r w:rsidRPr="005B1335">
        <w:rPr>
          <w:rFonts w:ascii="Times New Roman" w:hAnsi="Times New Roman"/>
        </w:rPr>
        <w:t>角速度</w:t>
      </w:r>
      <w:r>
        <w:rPr>
          <w:rFonts w:ascii="Times New Roman" w:hAnsi="Times New Roman" w:hint="eastAsia"/>
        </w:rPr>
        <w:t>变为</w:t>
      </w:r>
      <w:r>
        <w:rPr>
          <w:rFonts w:ascii="Times New Roman" w:hAnsi="Times New Roman" w:hint="eastAsia"/>
        </w:rPr>
        <w:t>2</w:t>
      </w:r>
      <w:r w:rsidRPr="005B1335">
        <w:rPr>
          <w:rFonts w:ascii="Times New Roman" w:hAnsi="Times New Roman"/>
          <w:position w:val="-6"/>
        </w:rPr>
        <w:object w:dxaOrig="240" w:dyaOrig="220">
          <v:shape id="_x0000_i1161" type="#_x0000_t75" style="width:11.9pt;height:11.25pt" o:ole="">
            <v:imagedata r:id="rId245" o:title=""/>
          </v:shape>
          <o:OLEObject Type="Embed" ProgID="Equation.3" ShapeID="_x0000_i1161" DrawAspect="Content" ObjectID="_1523450089" r:id="rId248"/>
        </w:object>
      </w:r>
      <w:r>
        <w:rPr>
          <w:rFonts w:ascii="Times New Roman" w:hAnsi="Times New Roman" w:hint="eastAsia"/>
        </w:rPr>
        <w:t>，则</w:t>
      </w:r>
      <w:r w:rsidRPr="005B1335">
        <w:rPr>
          <w:rFonts w:ascii="Times New Roman" w:hAnsi="Times New Roman"/>
        </w:rPr>
        <w:t>绳与竖直方向的夹角</w:t>
      </w:r>
      <w:r>
        <w:rPr>
          <w:rFonts w:ascii="Times New Roman" w:hAnsi="Times New Roman" w:hint="eastAsia"/>
        </w:rPr>
        <w:t>变</w:t>
      </w:r>
      <w:r w:rsidRPr="005B1335">
        <w:rPr>
          <w:rFonts w:ascii="Times New Roman" w:hAnsi="Times New Roman"/>
        </w:rPr>
        <w:t>为</w:t>
      </w:r>
      <w:r>
        <w:rPr>
          <w:rFonts w:ascii="Times New Roman" w:hAnsi="Times New Roman" w:hint="eastAsia"/>
        </w:rPr>
        <w:t>2</w:t>
      </w:r>
      <w:r w:rsidRPr="005B1335">
        <w:rPr>
          <w:rFonts w:ascii="Times New Roman" w:hAnsi="Times New Roman"/>
          <w:i/>
        </w:rPr>
        <w:t>θ</w:t>
      </w:r>
    </w:p>
    <w:p w:rsidR="00032BF8" w:rsidRDefault="00032BF8" w:rsidP="00032BF8">
      <w:pPr>
        <w:spacing w:line="360" w:lineRule="auto"/>
        <w:ind w:leftChars="200" w:left="420"/>
        <w:jc w:val="left"/>
        <w:rPr>
          <w:rFonts w:ascii="Times New Roman" w:hAnsi="Times New Roman"/>
        </w:rPr>
      </w:pPr>
      <w:r>
        <w:rPr>
          <w:rFonts w:ascii="Times New Roman" w:hAnsi="Times New Roman" w:hint="eastAsia"/>
        </w:rPr>
        <w:t>C</w:t>
      </w:r>
      <w:r>
        <w:rPr>
          <w:rFonts w:ascii="Times New Roman" w:hAnsi="Times New Roman" w:hint="eastAsia"/>
        </w:rPr>
        <w:t>．若保持</w:t>
      </w:r>
      <w:r w:rsidRPr="005B1335">
        <w:rPr>
          <w:rFonts w:ascii="Times New Roman" w:hAnsi="Times New Roman"/>
          <w:position w:val="-6"/>
        </w:rPr>
        <w:object w:dxaOrig="240" w:dyaOrig="220">
          <v:shape id="_x0000_i1162" type="#_x0000_t75" style="width:11.9pt;height:11.25pt" o:ole="">
            <v:imagedata r:id="rId245" o:title=""/>
          </v:shape>
          <o:OLEObject Type="Embed" ProgID="Equation.3" ShapeID="_x0000_i1162" DrawAspect="Content" ObjectID="_1523450090" r:id="rId249"/>
        </w:object>
      </w:r>
      <w:r>
        <w:rPr>
          <w:rFonts w:ascii="Times New Roman" w:hAnsi="Times New Roman" w:hint="eastAsia"/>
        </w:rPr>
        <w:t>不变，</w:t>
      </w:r>
      <w:r w:rsidRPr="005B1335">
        <w:rPr>
          <w:rFonts w:ascii="Times New Roman" w:hAnsi="Times New Roman"/>
        </w:rPr>
        <w:t>绳长</w:t>
      </w:r>
      <w:r>
        <w:rPr>
          <w:rFonts w:ascii="Times New Roman" w:hAnsi="Times New Roman" w:hint="eastAsia"/>
        </w:rPr>
        <w:t>变</w:t>
      </w:r>
      <w:r w:rsidRPr="005B1335">
        <w:rPr>
          <w:rFonts w:ascii="Times New Roman" w:hAnsi="Times New Roman"/>
        </w:rPr>
        <w:t>为</w:t>
      </w:r>
      <w:r>
        <w:rPr>
          <w:rFonts w:ascii="Times New Roman" w:hAnsi="Times New Roman" w:hint="eastAsia"/>
        </w:rPr>
        <w:t>2</w:t>
      </w:r>
      <w:r w:rsidRPr="005B1335">
        <w:rPr>
          <w:rFonts w:ascii="Times New Roman" w:hAnsi="Times New Roman"/>
          <w:i/>
        </w:rPr>
        <w:t>L</w:t>
      </w:r>
      <w:r>
        <w:rPr>
          <w:rFonts w:ascii="Times New Roman" w:hAnsi="Times New Roman" w:hint="eastAsia"/>
        </w:rPr>
        <w:t>，则</w:t>
      </w:r>
      <w:r w:rsidRPr="005B1335">
        <w:rPr>
          <w:rFonts w:ascii="Times New Roman" w:hAnsi="Times New Roman"/>
        </w:rPr>
        <w:t>绳的拉力</w:t>
      </w:r>
      <w:r>
        <w:rPr>
          <w:rFonts w:ascii="Times New Roman" w:hAnsi="Times New Roman" w:hint="eastAsia"/>
        </w:rPr>
        <w:t>仍</w:t>
      </w:r>
      <w:r w:rsidRPr="005B1335">
        <w:rPr>
          <w:rFonts w:ascii="Times New Roman" w:hAnsi="Times New Roman"/>
        </w:rPr>
        <w:t>为</w:t>
      </w:r>
      <w:r w:rsidRPr="005B1335">
        <w:rPr>
          <w:rFonts w:ascii="Times New Roman" w:hAnsi="Times New Roman"/>
          <w:i/>
        </w:rPr>
        <w:t>F</w:t>
      </w:r>
    </w:p>
    <w:p w:rsidR="00032BF8" w:rsidRDefault="00032BF8" w:rsidP="00032BF8">
      <w:pPr>
        <w:spacing w:line="360" w:lineRule="auto"/>
        <w:ind w:leftChars="200" w:left="420"/>
        <w:jc w:val="left"/>
        <w:rPr>
          <w:rFonts w:ascii="Times New Roman" w:hAnsi="Times New Roman"/>
        </w:rPr>
      </w:pPr>
      <w:r>
        <w:rPr>
          <w:rFonts w:ascii="Times New Roman" w:hAnsi="Times New Roman" w:hint="eastAsia"/>
        </w:rPr>
        <w:t>D</w:t>
      </w:r>
      <w:r>
        <w:rPr>
          <w:rFonts w:ascii="Times New Roman" w:hAnsi="Times New Roman" w:hint="eastAsia"/>
        </w:rPr>
        <w:t>．若保持</w:t>
      </w:r>
      <w:r w:rsidRPr="005B1335">
        <w:rPr>
          <w:rFonts w:ascii="Times New Roman" w:hAnsi="Times New Roman"/>
          <w:position w:val="-6"/>
        </w:rPr>
        <w:object w:dxaOrig="240" w:dyaOrig="220">
          <v:shape id="_x0000_i1163" type="#_x0000_t75" style="width:11.9pt;height:11.25pt" o:ole="">
            <v:imagedata r:id="rId245" o:title=""/>
          </v:shape>
          <o:OLEObject Type="Embed" ProgID="Equation.3" ShapeID="_x0000_i1163" DrawAspect="Content" ObjectID="_1523450091" r:id="rId250"/>
        </w:object>
      </w:r>
      <w:r>
        <w:rPr>
          <w:rFonts w:ascii="Times New Roman" w:hAnsi="Times New Roman" w:hint="eastAsia"/>
        </w:rPr>
        <w:t>不变，</w:t>
      </w:r>
      <w:r w:rsidRPr="005B1335">
        <w:rPr>
          <w:rFonts w:ascii="Times New Roman" w:hAnsi="Times New Roman"/>
        </w:rPr>
        <w:t>绳长</w:t>
      </w:r>
      <w:r>
        <w:rPr>
          <w:rFonts w:ascii="Times New Roman" w:hAnsi="Times New Roman" w:hint="eastAsia"/>
        </w:rPr>
        <w:t>变</w:t>
      </w:r>
      <w:r w:rsidRPr="005B1335">
        <w:rPr>
          <w:rFonts w:ascii="Times New Roman" w:hAnsi="Times New Roman"/>
        </w:rPr>
        <w:t>为</w:t>
      </w:r>
      <w:r>
        <w:rPr>
          <w:rFonts w:ascii="Times New Roman" w:hAnsi="Times New Roman" w:hint="eastAsia"/>
        </w:rPr>
        <w:t>2</w:t>
      </w:r>
      <w:r w:rsidRPr="005B1335">
        <w:rPr>
          <w:rFonts w:ascii="Times New Roman" w:hAnsi="Times New Roman"/>
          <w:i/>
        </w:rPr>
        <w:t>L</w:t>
      </w:r>
      <w:r>
        <w:rPr>
          <w:rFonts w:ascii="Times New Roman" w:hAnsi="Times New Roman" w:hint="eastAsia"/>
        </w:rPr>
        <w:t>，则</w:t>
      </w:r>
      <w:r w:rsidRPr="005B1335">
        <w:rPr>
          <w:rFonts w:ascii="Times New Roman" w:hAnsi="Times New Roman"/>
        </w:rPr>
        <w:t>绳与竖直方向的夹角</w:t>
      </w:r>
      <w:r>
        <w:rPr>
          <w:rFonts w:ascii="Times New Roman" w:hAnsi="Times New Roman" w:hint="eastAsia"/>
        </w:rPr>
        <w:t>变</w:t>
      </w:r>
      <w:r w:rsidRPr="005B1335">
        <w:rPr>
          <w:rFonts w:ascii="Times New Roman" w:hAnsi="Times New Roman"/>
        </w:rPr>
        <w:t>为</w:t>
      </w:r>
      <w:r w:rsidRPr="005B1335">
        <w:rPr>
          <w:rFonts w:ascii="Times New Roman" w:hAnsi="Times New Roman"/>
          <w:position w:val="-24"/>
        </w:rPr>
        <w:object w:dxaOrig="240" w:dyaOrig="620">
          <v:shape id="_x0000_i1164" type="#_x0000_t75" style="width:11.9pt;height:31.3pt" o:ole="">
            <v:imagedata r:id="rId251" o:title=""/>
          </v:shape>
          <o:OLEObject Type="Embed" ProgID="Equation.3" ShapeID="_x0000_i1164" DrawAspect="Content" ObjectID="_1523450092" r:id="rId252"/>
        </w:object>
      </w:r>
    </w:p>
    <w:p w:rsidR="00032BF8" w:rsidRDefault="00032BF8" w:rsidP="00032BF8">
      <w:pPr>
        <w:spacing w:line="360" w:lineRule="auto"/>
        <w:ind w:leftChars="200" w:left="420"/>
        <w:rPr>
          <w:rFonts w:ascii="Times New Roman" w:hAnsi="Times New Roman"/>
        </w:rPr>
      </w:pPr>
    </w:p>
    <w:p w:rsidR="00032BF8" w:rsidRDefault="00032BF8" w:rsidP="00032BF8">
      <w:pPr>
        <w:spacing w:line="360" w:lineRule="auto"/>
        <w:jc w:val="left"/>
        <w:rPr>
          <w:rFonts w:ascii="Times New Roman" w:hAnsi="Times New Roman"/>
        </w:rPr>
      </w:pPr>
    </w:p>
    <w:p w:rsidR="00032BF8" w:rsidRDefault="00032BF8" w:rsidP="00032BF8">
      <w:pPr>
        <w:spacing w:line="360" w:lineRule="auto"/>
        <w:jc w:val="left"/>
        <w:rPr>
          <w:rFonts w:ascii="Times New Roman" w:hAnsi="Times New Roman"/>
        </w:rPr>
      </w:pPr>
      <w:r>
        <w:rPr>
          <w:rFonts w:ascii="Times New Roman" w:hAnsi="Times New Roman" w:hint="eastAsia"/>
        </w:rPr>
        <w:t xml:space="preserve"> </w:t>
      </w:r>
    </w:p>
    <w:p w:rsidR="00032BF8" w:rsidRPr="005B1335" w:rsidRDefault="00032BF8" w:rsidP="00032BF8">
      <w:pPr>
        <w:adjustRightInd w:val="0"/>
        <w:snapToGrid w:val="0"/>
        <w:spacing w:line="360" w:lineRule="auto"/>
        <w:rPr>
          <w:rFonts w:ascii="Times New Roman" w:hAnsi="Times New Roman"/>
        </w:rPr>
      </w:pPr>
      <w:r>
        <w:rPr>
          <w:rFonts w:ascii="Times New Roman" w:hAnsi="Times New Roman" w:hint="eastAsia"/>
        </w:rPr>
        <w:t>17</w:t>
      </w:r>
      <w:r w:rsidRPr="005B1335">
        <w:rPr>
          <w:rFonts w:ascii="Times New Roman" w:hAnsi="Times New Roman"/>
        </w:rPr>
        <w:t xml:space="preserve">. </w:t>
      </w:r>
      <w:r w:rsidRPr="005B1335">
        <w:rPr>
          <w:rFonts w:ascii="Times New Roman" w:hAnsi="Times New Roman"/>
        </w:rPr>
        <w:t>如图所示，固定在水平地面</w:t>
      </w:r>
      <w:r w:rsidR="00B95266">
        <w:rPr>
          <w:rFonts w:ascii="Times New Roman" w:hAnsi="Times New Roman"/>
        </w:rPr>
        <w:t>上</w:t>
      </w:r>
      <w:r w:rsidRPr="005B1335">
        <w:rPr>
          <w:rFonts w:ascii="Times New Roman" w:hAnsi="Times New Roman"/>
        </w:rPr>
        <w:t>的光滑斜面的倾角</w:t>
      </w:r>
      <w:r w:rsidRPr="005B1335">
        <w:rPr>
          <w:rFonts w:ascii="Times New Roman" w:hAnsi="Times New Roman"/>
          <w:i/>
        </w:rPr>
        <w:t>θ=</w:t>
      </w:r>
      <w:r w:rsidRPr="005B1335">
        <w:rPr>
          <w:rFonts w:ascii="Times New Roman" w:hAnsi="Times New Roman"/>
        </w:rPr>
        <w:t>30</w:t>
      </w:r>
      <w:r w:rsidRPr="005B1335">
        <w:rPr>
          <w:rFonts w:ascii="Times New Roman" w:hAnsi="Times New Roman"/>
          <w:i/>
        </w:rPr>
        <w:t>°</w:t>
      </w:r>
      <w:r w:rsidRPr="005B1335">
        <w:rPr>
          <w:rFonts w:ascii="Times New Roman" w:hAnsi="Times New Roman"/>
        </w:rPr>
        <w:t>，一轻质弹簧的一端固定在斜面底端的挡板上，质量为</w:t>
      </w:r>
      <w:r w:rsidRPr="005B1335">
        <w:rPr>
          <w:rFonts w:ascii="Times New Roman" w:hAnsi="Times New Roman"/>
          <w:i/>
        </w:rPr>
        <w:t>m</w:t>
      </w:r>
      <w:r w:rsidRPr="005B1335">
        <w:rPr>
          <w:rFonts w:ascii="Times New Roman" w:hAnsi="Times New Roman"/>
        </w:rPr>
        <w:t>的物体在平行于斜面向下的推力</w:t>
      </w:r>
      <w:r w:rsidRPr="005B1335">
        <w:rPr>
          <w:rFonts w:ascii="Times New Roman" w:hAnsi="Times New Roman"/>
          <w:i/>
        </w:rPr>
        <w:t>F</w:t>
      </w:r>
      <w:r w:rsidRPr="005B1335">
        <w:rPr>
          <w:rFonts w:ascii="Times New Roman" w:hAnsi="Times New Roman"/>
        </w:rPr>
        <w:t>作用下紧靠弹簧的另一端（未与弹簧连接）静止在斜面上，此时弹簧的压缩量为</w:t>
      </w:r>
      <w:r w:rsidRPr="00576120">
        <w:rPr>
          <w:rFonts w:ascii="Times New Roman" w:hAnsi="Times New Roman"/>
          <w:position w:val="-12"/>
        </w:rPr>
        <w:object w:dxaOrig="260" w:dyaOrig="360">
          <v:shape id="_x0000_i1165" type="#_x0000_t75" style="width:13.15pt;height:18.15pt" o:ole="">
            <v:imagedata r:id="rId253" o:title=""/>
          </v:shape>
          <o:OLEObject Type="Embed" ProgID="Equation.KSEE3" ShapeID="_x0000_i1165" DrawAspect="Content" ObjectID="_1523450093" r:id="rId254"/>
        </w:object>
      </w:r>
      <w:r w:rsidRPr="005B1335">
        <w:rPr>
          <w:rFonts w:ascii="Times New Roman" w:hAnsi="Times New Roman"/>
        </w:rPr>
        <w:t>。撤去力</w:t>
      </w:r>
      <w:r w:rsidRPr="005B1335">
        <w:rPr>
          <w:rFonts w:ascii="Times New Roman" w:hAnsi="Times New Roman"/>
          <w:i/>
        </w:rPr>
        <w:t>F</w:t>
      </w:r>
      <w:r w:rsidRPr="005B1335">
        <w:rPr>
          <w:rFonts w:ascii="Times New Roman" w:hAnsi="Times New Roman"/>
        </w:rPr>
        <w:t>，物体沿斜面向上滑动</w:t>
      </w:r>
      <w:r w:rsidRPr="005B1335">
        <w:rPr>
          <w:rFonts w:ascii="Times New Roman" w:hAnsi="Times New Roman"/>
          <w:position w:val="-24"/>
        </w:rPr>
        <w:object w:dxaOrig="440" w:dyaOrig="620">
          <v:shape id="_x0000_i1166" type="#_x0000_t75" style="width:21.9pt;height:31.3pt" o:ole="">
            <v:imagedata r:id="rId255" o:title=""/>
          </v:shape>
          <o:OLEObject Type="Embed" ProgID="Equation.DSMT4" ShapeID="_x0000_i1166" DrawAspect="Content" ObjectID="_1523450094" r:id="rId256"/>
        </w:object>
      </w:r>
      <w:r>
        <w:rPr>
          <w:rFonts w:ascii="Times New Roman" w:hAnsi="Times New Roman" w:hint="eastAsia"/>
        </w:rPr>
        <w:t>的距离时</w:t>
      </w:r>
      <w:r w:rsidRPr="005B1335">
        <w:rPr>
          <w:rFonts w:ascii="Times New Roman" w:hAnsi="Times New Roman"/>
        </w:rPr>
        <w:t>达最高点</w:t>
      </w:r>
      <w:r>
        <w:rPr>
          <w:rFonts w:ascii="Times New Roman" w:hAnsi="Times New Roman"/>
        </w:rPr>
        <w:t>。</w:t>
      </w:r>
      <w:r w:rsidRPr="005B1335">
        <w:rPr>
          <w:rFonts w:ascii="Times New Roman" w:hAnsi="Times New Roman"/>
        </w:rPr>
        <w:t>则</w:t>
      </w:r>
      <w:r>
        <w:rPr>
          <w:rFonts w:ascii="Times New Roman" w:hAnsi="Times New Roman" w:hint="eastAsia"/>
        </w:rPr>
        <w:t>从</w:t>
      </w:r>
      <w:r w:rsidRPr="005B1335">
        <w:rPr>
          <w:rFonts w:ascii="Times New Roman" w:hAnsi="Times New Roman"/>
        </w:rPr>
        <w:t>撤去</w:t>
      </w:r>
      <w:r w:rsidRPr="005B1335">
        <w:rPr>
          <w:rFonts w:ascii="Times New Roman" w:hAnsi="Times New Roman"/>
          <w:i/>
        </w:rPr>
        <w:t>F</w:t>
      </w:r>
      <w:r w:rsidRPr="005B1335">
        <w:rPr>
          <w:rFonts w:ascii="Times New Roman" w:hAnsi="Times New Roman"/>
        </w:rPr>
        <w:t>到物体上升到最高点的过程中</w:t>
      </w:r>
    </w:p>
    <w:p w:rsidR="00032BF8" w:rsidRPr="005B1335" w:rsidRDefault="00EB7C91" w:rsidP="00032BF8">
      <w:pPr>
        <w:adjustRightInd w:val="0"/>
        <w:snapToGrid w:val="0"/>
        <w:spacing w:line="360" w:lineRule="auto"/>
        <w:ind w:leftChars="200" w:left="420"/>
        <w:rPr>
          <w:rFonts w:ascii="Times New Roman" w:hAnsi="Times New Roman"/>
        </w:rPr>
      </w:pPr>
      <w:r>
        <w:rPr>
          <w:rFonts w:ascii="Times New Roman" w:hAnsi="Times New Roman"/>
          <w:noProof/>
        </w:rPr>
        <w:pict>
          <v:group id="xjh2016/4/1222:31:16" o:spid="_x0000_s1213" style="position:absolute;left:0;text-align:left;margin-left:310.05pt;margin-top:-9.7pt;width:159.8pt;height:69.85pt;z-index:251676672" coordorigin="3574,3480" coordsize="3196,1397">
            <v:group id="_x0000_s1214" style="position:absolute;left:3574;top:3480;width:3196;height:1397" coordorigin="4644,4206" coordsize="3203,1400">
              <v:shape id="_x0000_s1215" style="position:absolute;left:5106;top:4206;width:2194;height:1286;flip:x;visibility:visible;mso-position-horizontal:absolute;mso-position-vertical:absolute" coordsize="1732" path="m,l,1000r1732,l,xe">
                <v:path arrowok="t"/>
              </v:shape>
              <v:group id="_x0000_s1216" style="position:absolute;left:4644;top:5499;width:1082;height:107" coordorigin="2760,2640" coordsize="1338,130">
                <v:line id="_x0000_s1217" style="position:absolute;flip:x;visibility:visible" from="2760,2648" to="2880,2770"/>
                <v:line id="_x0000_s1218" style="position:absolute;flip:x;visibility:visible" from="2880,2648" to="3001,2770"/>
                <v:line id="_x0000_s1219" style="position:absolute;flip:x;visibility:visible" from="3001,2648" to="3121,2770"/>
                <v:line id="_x0000_s1220" style="position:absolute;flip:x;visibility:visible" from="3121,2648" to="3241,2770"/>
                <v:line id="_x0000_s1221" style="position:absolute;flip:x;visibility:visible" from="3241,2648" to="3361,2770"/>
                <v:line id="_x0000_s1222" style="position:absolute;flip:x;visibility:visible" from="3361,2648" to="3482,2770"/>
                <v:line id="_x0000_s1223" style="position:absolute;flip:x;visibility:visible" from="3482,2648" to="3602,2770"/>
                <v:line id="_x0000_s1224" style="position:absolute;flip:x;visibility:visible" from="3602,2648" to="3722,2770"/>
                <v:line id="_x0000_s1225" style="position:absolute;flip:x;visibility:visible" from="3722,2648" to="3842,2770"/>
                <v:line id="_x0000_s1226" style="position:absolute;flip:x;visibility:visible" from="3842,2648" to="3963,2770"/>
                <v:line id="_x0000_s1227" style="position:absolute;flip:x;visibility:visible" from="3963,2648" to="4083,2770"/>
                <v:line id="_x0000_s1228" style="position:absolute;visibility:visible" from="2783,2640" to="4098,2640" strokeweight="1.5pt"/>
              </v:group>
              <v:group id="_x0000_s1229" style="position:absolute;left:5702;top:5498;width:1081;height:107" coordorigin="2760,2640" coordsize="1338,130">
                <v:line id="_x0000_s1230" style="position:absolute;flip:x;visibility:visible" from="2760,2648" to="2880,2770"/>
                <v:line id="_x0000_s1231" style="position:absolute;flip:x;visibility:visible" from="2880,2648" to="3001,2770"/>
                <v:line id="_x0000_s1232" style="position:absolute;flip:x;visibility:visible" from="3001,2648" to="3121,2770"/>
                <v:line id="_x0000_s1233" style="position:absolute;flip:x;visibility:visible" from="3121,2648" to="3241,2770"/>
                <v:line id="_x0000_s1234" style="position:absolute;flip:x;visibility:visible" from="3241,2648" to="3361,2770"/>
                <v:line id="_x0000_s1235" style="position:absolute;flip:x;visibility:visible" from="3361,2648" to="3482,2770"/>
                <v:line id="_x0000_s1236" style="position:absolute;flip:x;visibility:visible" from="3482,2648" to="3602,2770"/>
                <v:line id="_x0000_s1237" style="position:absolute;flip:x;visibility:visible" from="3602,2648" to="3722,2770"/>
                <v:line id="_x0000_s1238" style="position:absolute;flip:x;visibility:visible" from="3722,2648" to="3842,2770"/>
                <v:line id="_x0000_s1239" style="position:absolute;flip:x;visibility:visible" from="3842,2648" to="3963,2770"/>
                <v:line id="_x0000_s1240" style="position:absolute;flip:x;visibility:visible" from="3963,2648" to="4083,2770"/>
                <v:line id="_x0000_s1241" style="position:absolute;visibility:visible" from="2783,2640" to="4098,2640" strokeweight="1.5pt"/>
              </v:group>
              <v:shape id="_x0000_s1242" style="position:absolute;left:5016;top:5191;width:710;height:115;rotation:-30;visibility:visible;mso-position-horizontal:absolute;mso-position-vertical:absolute" coordsize="1680,280" path="m,140l80,r80,280l240,r80,280l400,r80,280l560,r80,280l720,r80,280l880,r80,280l1040,r80,280l1200,r80,280l1360,r80,280l1520,r80,280l1680,140e" filled="f">
                <v:path arrowok="t"/>
              </v:shape>
              <v:rect id="_x0000_s1243" style="position:absolute;left:4971;top:5395;width:169;height:37;rotation:3322394fd" fillcolor="black"/>
              <v:rect id="_x0000_s1244" style="position:absolute;left:5665;top:4926;width:175;height:182;rotation:3929376fd" fillcolor="black"/>
              <v:group id="_x0000_s1245" style="position:absolute;left:6766;top:5496;width:1081;height:107" coordorigin="2760,2640" coordsize="1338,130">
                <v:line id="_x0000_s1246" style="position:absolute;flip:x;visibility:visible" from="2760,2648" to="2880,2770"/>
                <v:line id="_x0000_s1247" style="position:absolute;flip:x;visibility:visible" from="2880,2648" to="3001,2770"/>
                <v:line id="_x0000_s1248" style="position:absolute;flip:x;visibility:visible" from="3001,2648" to="3121,2770"/>
                <v:line id="_x0000_s1249" style="position:absolute;flip:x;visibility:visible" from="3121,2648" to="3241,2770"/>
                <v:line id="_x0000_s1250" style="position:absolute;flip:x;visibility:visible" from="3241,2648" to="3361,2770"/>
                <v:line id="_x0000_s1251" style="position:absolute;flip:x;visibility:visible" from="3361,2648" to="3482,2770"/>
                <v:line id="_x0000_s1252" style="position:absolute;flip:x;visibility:visible" from="3482,2648" to="3602,2770"/>
                <v:line id="_x0000_s1253" style="position:absolute;flip:x;visibility:visible" from="3602,2648" to="3722,2770"/>
                <v:line id="_x0000_s1254" style="position:absolute;flip:x;visibility:visible" from="3722,2648" to="3842,2770"/>
                <v:line id="_x0000_s1255" style="position:absolute;flip:x;visibility:visible" from="3842,2648" to="3963,2770"/>
                <v:line id="_x0000_s1256" style="position:absolute;flip:x;visibility:visible" from="3963,2648" to="4083,2770"/>
                <v:line id="_x0000_s1257" style="position:absolute;visibility:visible" from="2783,2640" to="4098,2640" strokeweight="1.5pt"/>
              </v:group>
              <v:line id="_x0000_s1258" style="position:absolute;flip:x" from="5806,4557" to="6504,4986">
                <v:stroke endarrow="open"/>
              </v:line>
              <v:shape id="_x0000_s1259" type="#_x0000_t202" style="position:absolute;left:5966;top:4359;width:444;height:414" filled="f" stroked="f">
                <v:textbox style="mso-next-textbox:#_x0000_s1259">
                  <w:txbxContent>
                    <w:p w:rsidR="00032BF8" w:rsidRPr="002C4E3C" w:rsidRDefault="00032BF8" w:rsidP="00032BF8">
                      <w:pPr>
                        <w:rPr>
                          <w:rFonts w:ascii="Times New Roman" w:hAnsi="Times New Roman"/>
                          <w:i/>
                        </w:rPr>
                      </w:pPr>
                      <w:r w:rsidRPr="002C4E3C">
                        <w:rPr>
                          <w:rFonts w:ascii="Times New Roman" w:hAnsi="Times New Roman"/>
                          <w:i/>
                        </w:rPr>
                        <w:t>F</w:t>
                      </w:r>
                    </w:p>
                  </w:txbxContent>
                </v:textbox>
              </v:shape>
            </v:group>
            <v:shape id="_x0000_s1260" type="#_x0000_t202" style="position:absolute;left:4322;top:4417;width:226;height:449" filled="f" stroked="f">
              <v:textbox style="mso-next-textbox:#_x0000_s1260">
                <w:txbxContent>
                  <w:p w:rsidR="00032BF8" w:rsidRPr="002C4E3C" w:rsidRDefault="00032BF8" w:rsidP="00032BF8">
                    <w:pPr>
                      <w:rPr>
                        <w:rFonts w:ascii="Times New Roman" w:hAnsi="Times New Roman"/>
                        <w:i/>
                      </w:rPr>
                    </w:pPr>
                    <w:r w:rsidRPr="002C4E3C">
                      <w:rPr>
                        <w:rFonts w:ascii="Times New Roman" w:hAnsi="Times New Roman"/>
                        <w:i/>
                      </w:rPr>
                      <w:t>θ</w:t>
                    </w:r>
                  </w:p>
                </w:txbxContent>
              </v:textbox>
            </v:shape>
            <v:shape id="_x0000_s1261" type="#_x0000_t19" style="position:absolute;left:4283;top:4616;width:113;height:113;rotation:1978980fd"/>
            <w10:wrap type="square"/>
          </v:group>
        </w:pict>
      </w:r>
      <w:r w:rsidR="00032BF8" w:rsidRPr="005B1335">
        <w:rPr>
          <w:rFonts w:ascii="Times New Roman" w:hAnsi="Times New Roman"/>
        </w:rPr>
        <w:t>A</w:t>
      </w:r>
      <w:r w:rsidR="00032BF8" w:rsidRPr="005B1335">
        <w:rPr>
          <w:rFonts w:ascii="Times New Roman" w:hAnsi="Times New Roman"/>
        </w:rPr>
        <w:t>．物体的动能与</w:t>
      </w:r>
      <w:r w:rsidR="00032BF8">
        <w:rPr>
          <w:rFonts w:ascii="Times New Roman" w:hAnsi="Times New Roman" w:hint="eastAsia"/>
        </w:rPr>
        <w:t>重力</w:t>
      </w:r>
      <w:r w:rsidR="00032BF8" w:rsidRPr="005B1335">
        <w:rPr>
          <w:rFonts w:ascii="Times New Roman" w:hAnsi="Times New Roman"/>
        </w:rPr>
        <w:t>势能之和不变</w:t>
      </w:r>
    </w:p>
    <w:p w:rsidR="00032BF8" w:rsidRPr="005B1335" w:rsidRDefault="00032BF8" w:rsidP="00032BF8">
      <w:pPr>
        <w:adjustRightInd w:val="0"/>
        <w:snapToGrid w:val="0"/>
        <w:spacing w:line="360" w:lineRule="auto"/>
        <w:ind w:leftChars="200" w:left="420"/>
        <w:rPr>
          <w:rFonts w:ascii="Times New Roman" w:hAnsi="Times New Roman"/>
          <w:i/>
        </w:rPr>
      </w:pPr>
      <w:r w:rsidRPr="005B1335">
        <w:rPr>
          <w:rFonts w:ascii="Times New Roman" w:hAnsi="Times New Roman"/>
        </w:rPr>
        <w:t>B</w:t>
      </w:r>
      <w:r w:rsidRPr="005B1335">
        <w:rPr>
          <w:rFonts w:ascii="Times New Roman" w:hAnsi="Times New Roman"/>
        </w:rPr>
        <w:t>．弹簧对物体做功的功率一直增大</w:t>
      </w:r>
    </w:p>
    <w:p w:rsidR="00032BF8" w:rsidRPr="005B1335" w:rsidRDefault="00032BF8" w:rsidP="00032BF8">
      <w:pPr>
        <w:adjustRightInd w:val="0"/>
        <w:snapToGrid w:val="0"/>
        <w:spacing w:line="360" w:lineRule="auto"/>
        <w:ind w:leftChars="200" w:left="420"/>
        <w:rPr>
          <w:rFonts w:ascii="Times New Roman" w:hAnsi="Times New Roman"/>
        </w:rPr>
      </w:pPr>
      <w:r w:rsidRPr="005B1335">
        <w:rPr>
          <w:rFonts w:ascii="Times New Roman" w:hAnsi="Times New Roman"/>
        </w:rPr>
        <w:t>C</w:t>
      </w:r>
      <w:r w:rsidRPr="005B1335">
        <w:rPr>
          <w:rFonts w:ascii="Times New Roman" w:hAnsi="Times New Roman"/>
        </w:rPr>
        <w:t>．弹簧对物体做的功为</w:t>
      </w:r>
      <w:r w:rsidRPr="005B1335">
        <w:rPr>
          <w:rFonts w:ascii="Times New Roman" w:hAnsi="Times New Roman"/>
          <w:position w:val="-24"/>
        </w:rPr>
        <w:object w:dxaOrig="720" w:dyaOrig="620">
          <v:shape id="_x0000_i1167" type="#_x0000_t75" style="width:36.3pt;height:31.3pt" o:ole="">
            <v:imagedata r:id="rId257" o:title=""/>
          </v:shape>
          <o:OLEObject Type="Embed" ProgID="Equation.DSMT4" ShapeID="_x0000_i1167" DrawAspect="Content" ObjectID="_1523450095" r:id="rId258"/>
        </w:object>
      </w:r>
    </w:p>
    <w:p w:rsidR="00032BF8" w:rsidRPr="005B1335" w:rsidRDefault="00032BF8" w:rsidP="00032BF8">
      <w:pPr>
        <w:adjustRightInd w:val="0"/>
        <w:snapToGrid w:val="0"/>
        <w:spacing w:line="360" w:lineRule="auto"/>
        <w:ind w:leftChars="200" w:left="420"/>
        <w:rPr>
          <w:rFonts w:ascii="Times New Roman" w:hAnsi="Times New Roman"/>
          <w:vertAlign w:val="subscript"/>
        </w:rPr>
      </w:pPr>
      <w:r w:rsidRPr="005B1335">
        <w:rPr>
          <w:rFonts w:ascii="Times New Roman" w:hAnsi="Times New Roman"/>
        </w:rPr>
        <w:t>D</w:t>
      </w:r>
      <w:r w:rsidRPr="005B1335">
        <w:rPr>
          <w:rFonts w:ascii="Times New Roman" w:hAnsi="Times New Roman"/>
        </w:rPr>
        <w:t>．达到最大速度前，物体克服重力做功为</w:t>
      </w:r>
      <w:r w:rsidRPr="00465A30">
        <w:rPr>
          <w:rFonts w:ascii="Times New Roman" w:hAnsi="Times New Roman"/>
          <w:position w:val="-24"/>
        </w:rPr>
        <w:object w:dxaOrig="740" w:dyaOrig="620">
          <v:shape id="_x0000_i1168" type="#_x0000_t75" style="width:36.95pt;height:31.3pt" o:ole="">
            <v:imagedata r:id="rId259" o:title=""/>
          </v:shape>
          <o:OLEObject Type="Embed" ProgID="Equation.DSMT4" ShapeID="_x0000_i1168" DrawAspect="Content" ObjectID="_1523450096" r:id="rId260"/>
        </w:object>
      </w:r>
    </w:p>
    <w:p w:rsidR="001619A4" w:rsidRDefault="001619A4" w:rsidP="00032BF8">
      <w:pPr>
        <w:spacing w:line="360" w:lineRule="auto"/>
        <w:rPr>
          <w:rFonts w:ascii="Times New Roman" w:hAnsi="Times New Roman"/>
          <w:kern w:val="0"/>
          <w:szCs w:val="21"/>
        </w:rPr>
      </w:pPr>
    </w:p>
    <w:p w:rsidR="00032BF8" w:rsidRPr="005B1335" w:rsidRDefault="00032BF8" w:rsidP="00032BF8">
      <w:pPr>
        <w:spacing w:line="360" w:lineRule="auto"/>
        <w:rPr>
          <w:rFonts w:ascii="Times New Roman" w:hAnsi="Times New Roman"/>
          <w:bCs/>
        </w:rPr>
      </w:pPr>
      <w:r>
        <w:rPr>
          <w:rFonts w:ascii="Times New Roman" w:hAnsi="Times New Roman" w:hint="eastAsia"/>
          <w:kern w:val="0"/>
          <w:szCs w:val="21"/>
        </w:rPr>
        <w:t>18</w:t>
      </w:r>
      <w:r w:rsidRPr="005B1335">
        <w:rPr>
          <w:rFonts w:ascii="Times New Roman" w:hAnsi="Times New Roman"/>
          <w:kern w:val="0"/>
          <w:szCs w:val="21"/>
        </w:rPr>
        <w:t>．如图所示，</w:t>
      </w:r>
      <w:r>
        <w:rPr>
          <w:rFonts w:ascii="Times New Roman" w:hAnsi="Times New Roman"/>
          <w:kern w:val="0"/>
          <w:szCs w:val="21"/>
        </w:rPr>
        <w:t>一</w:t>
      </w:r>
      <w:r w:rsidRPr="005B1335">
        <w:rPr>
          <w:rFonts w:ascii="Times New Roman" w:hAnsi="Times New Roman"/>
          <w:bCs/>
        </w:rPr>
        <w:t>均匀带正电的薄球壳</w:t>
      </w:r>
      <w:r>
        <w:rPr>
          <w:rFonts w:ascii="Times New Roman" w:hAnsi="Times New Roman"/>
          <w:bCs/>
        </w:rPr>
        <w:t>，</w:t>
      </w:r>
      <w:r w:rsidRPr="005B1335">
        <w:rPr>
          <w:rFonts w:ascii="Times New Roman" w:hAnsi="Times New Roman"/>
          <w:bCs/>
        </w:rPr>
        <w:t>半径为</w:t>
      </w:r>
      <w:r w:rsidRPr="005B1335">
        <w:rPr>
          <w:rFonts w:ascii="Times New Roman" w:hAnsi="Times New Roman"/>
          <w:bCs/>
          <w:i/>
          <w:iCs/>
        </w:rPr>
        <w:t>R</w:t>
      </w:r>
      <w:r w:rsidRPr="005B1335">
        <w:rPr>
          <w:rFonts w:ascii="Times New Roman" w:hAnsi="Times New Roman"/>
          <w:bCs/>
        </w:rPr>
        <w:t>，带电量为</w:t>
      </w:r>
      <w:r w:rsidRPr="005B1335">
        <w:rPr>
          <w:rFonts w:ascii="Times New Roman" w:hAnsi="Times New Roman"/>
          <w:bCs/>
          <w:i/>
          <w:iCs/>
        </w:rPr>
        <w:t>Q</w:t>
      </w:r>
      <w:r w:rsidRPr="005B1335">
        <w:rPr>
          <w:rFonts w:ascii="Times New Roman" w:hAnsi="Times New Roman"/>
          <w:bCs/>
        </w:rPr>
        <w:t>。</w:t>
      </w:r>
      <w:r w:rsidRPr="005B1335">
        <w:rPr>
          <w:rFonts w:ascii="Times New Roman" w:hAnsi="Times New Roman"/>
          <w:kern w:val="0"/>
          <w:szCs w:val="21"/>
        </w:rPr>
        <w:t>壳内电场处处为零，壳外空间的电场，与将球壳上的全部电荷集中于球心时在壳外产生的电场</w:t>
      </w:r>
      <w:r>
        <w:rPr>
          <w:rFonts w:ascii="Times New Roman" w:hAnsi="Times New Roman"/>
          <w:kern w:val="0"/>
          <w:szCs w:val="21"/>
        </w:rPr>
        <w:t>相同</w:t>
      </w:r>
      <w:r w:rsidRPr="005B1335">
        <w:rPr>
          <w:rFonts w:ascii="Times New Roman" w:hAnsi="Times New Roman"/>
          <w:kern w:val="0"/>
          <w:szCs w:val="21"/>
        </w:rPr>
        <w:t>。</w:t>
      </w:r>
      <w:r w:rsidRPr="005B1335">
        <w:rPr>
          <w:rFonts w:ascii="Times New Roman" w:hAnsi="Times New Roman"/>
          <w:bCs/>
        </w:rPr>
        <w:t>若在球面上划出很小的一块</w:t>
      </w:r>
      <w:r w:rsidRPr="005B1335">
        <w:rPr>
          <w:rFonts w:ascii="Times New Roman" w:hAnsi="Times New Roman"/>
          <w:bCs/>
          <w:i/>
        </w:rPr>
        <w:t>P</w:t>
      </w:r>
      <w:r w:rsidRPr="005B1335">
        <w:rPr>
          <w:rFonts w:ascii="Times New Roman" w:hAnsi="Times New Roman"/>
          <w:bCs/>
        </w:rPr>
        <w:t>，它所带的电量为</w:t>
      </w:r>
      <w:r w:rsidRPr="005B1335">
        <w:rPr>
          <w:rFonts w:ascii="Times New Roman" w:hAnsi="Times New Roman"/>
          <w:bCs/>
          <w:i/>
          <w:iCs/>
        </w:rPr>
        <w:t>q</w:t>
      </w:r>
      <w:r w:rsidRPr="005B1335">
        <w:rPr>
          <w:rFonts w:ascii="Times New Roman" w:hAnsi="Times New Roman"/>
          <w:bCs/>
        </w:rPr>
        <w:t>．则球壳除</w:t>
      </w:r>
      <w:r w:rsidRPr="005B1335">
        <w:rPr>
          <w:rFonts w:ascii="Times New Roman" w:hAnsi="Times New Roman"/>
          <w:bCs/>
          <w:i/>
        </w:rPr>
        <w:t>P</w:t>
      </w:r>
      <w:r w:rsidRPr="005B1335">
        <w:rPr>
          <w:rFonts w:ascii="Times New Roman" w:hAnsi="Times New Roman"/>
          <w:bCs/>
        </w:rPr>
        <w:t>外的其余部分在</w:t>
      </w:r>
      <w:r w:rsidRPr="005B1335">
        <w:rPr>
          <w:rFonts w:ascii="Times New Roman" w:hAnsi="Times New Roman"/>
          <w:bCs/>
          <w:i/>
        </w:rPr>
        <w:t>P</w:t>
      </w:r>
      <w:r w:rsidRPr="005B1335">
        <w:rPr>
          <w:rFonts w:ascii="Times New Roman" w:hAnsi="Times New Roman"/>
          <w:bCs/>
        </w:rPr>
        <w:t>处的场强为</w:t>
      </w:r>
    </w:p>
    <w:p w:rsidR="00032BF8" w:rsidRPr="005B1335" w:rsidRDefault="00EB7C91" w:rsidP="00032BF8">
      <w:pPr>
        <w:spacing w:line="360" w:lineRule="auto"/>
        <w:ind w:leftChars="200" w:left="420"/>
        <w:rPr>
          <w:rFonts w:ascii="Times New Roman" w:hAnsi="Times New Roman"/>
          <w:bCs/>
        </w:rPr>
      </w:pPr>
      <w:r w:rsidRPr="00EB7C91">
        <w:rPr>
          <w:rFonts w:ascii="Times New Roman" w:hAnsi="Times New Roman"/>
          <w:noProof/>
        </w:rPr>
        <w:pict>
          <v:group id="_x0000_s1039" style="position:absolute;left:0;text-align:left;margin-left:361pt;margin-top:-20.2pt;width:95.6pt;height:79.55pt;z-index:251670528" coordorigin="7860,2596" coordsize="2325,1935">
            <v:shape id="对象 1" o:spid="_x0000_s1040" type="#_x0000_t75" style="position:absolute;left:7860;top:2596;width:1935;height:1935;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">
              <v:imagedata r:id="rId261" o:title="" croptop="-187f" cropbottom="-206f" cropright="-18f"/>
              <o:lock v:ext="edit" aspectratio="f"/>
            </v:shape>
            <v:shape id="对象 4" o:spid="_x0000_s1041" type="#_x0000_t75" style="position:absolute;left:9480;top:3015;width:705;height:945;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">
              <v:imagedata r:id="rId262" o:title="" croptop="-17338f" cropbottom="-6627f" cropleft="-40608f" cropright="-76391f"/>
              <o:lock v:ext="edit" aspectratio="f"/>
            </v:shape>
          </v:group>
        </w:pict>
      </w:r>
      <w:r w:rsidR="00032BF8" w:rsidRPr="005B1335">
        <w:rPr>
          <w:rFonts w:ascii="Times New Roman" w:hAnsi="Times New Roman"/>
          <w:bCs/>
        </w:rPr>
        <w:t>A</w:t>
      </w:r>
      <w:r w:rsidR="00032BF8" w:rsidRPr="005B1335">
        <w:rPr>
          <w:rFonts w:ascii="Times New Roman" w:hAnsi="Times New Roman"/>
          <w:bCs/>
        </w:rPr>
        <w:t>．</w:t>
      </w:r>
      <w:r w:rsidR="00032BF8" w:rsidRPr="005B1335">
        <w:rPr>
          <w:rFonts w:ascii="Times New Roman" w:hAnsi="Times New Roman"/>
          <w:bCs/>
          <w:position w:val="-24"/>
        </w:rPr>
        <w:object w:dxaOrig="940" w:dyaOrig="620">
          <v:shape id="_x0000_i1169" type="#_x0000_t75" style="width:46.95pt;height:31.3pt" o:ole="">
            <v:imagedata r:id="rId263" o:title=""/>
          </v:shape>
          <o:OLEObject Type="Embed" ProgID="Equation.DSMT4" ShapeID="_x0000_i1169" DrawAspect="Content" ObjectID="_1523450097" r:id="rId264"/>
        </w:object>
      </w:r>
      <w:r w:rsidR="00032BF8" w:rsidRPr="005B1335">
        <w:rPr>
          <w:rFonts w:ascii="Times New Roman" w:hAnsi="Times New Roman"/>
          <w:bCs/>
        </w:rPr>
        <w:t xml:space="preserve">   B</w:t>
      </w:r>
      <w:r w:rsidR="00032BF8" w:rsidRPr="005B1335">
        <w:rPr>
          <w:rFonts w:ascii="Times New Roman" w:hAnsi="Times New Roman"/>
          <w:bCs/>
        </w:rPr>
        <w:t>．</w:t>
      </w:r>
      <w:r w:rsidR="00032BF8" w:rsidRPr="005B1335">
        <w:rPr>
          <w:rFonts w:ascii="Times New Roman" w:hAnsi="Times New Roman"/>
          <w:bCs/>
          <w:position w:val="-24"/>
        </w:rPr>
        <w:object w:dxaOrig="940" w:dyaOrig="620">
          <v:shape id="_x0000_i1170" type="#_x0000_t75" style="width:46.95pt;height:31.3pt" o:ole="">
            <v:imagedata r:id="rId265" o:title=""/>
          </v:shape>
          <o:OLEObject Type="Embed" ProgID="Equation.DSMT4" ShapeID="_x0000_i1170" DrawAspect="Content" ObjectID="_1523450098" r:id="rId266"/>
        </w:object>
      </w:r>
      <w:r w:rsidR="00032BF8" w:rsidRPr="005B1335">
        <w:rPr>
          <w:rFonts w:ascii="Times New Roman" w:hAnsi="Times New Roman"/>
          <w:bCs/>
        </w:rPr>
        <w:t xml:space="preserve">   </w:t>
      </w:r>
    </w:p>
    <w:p w:rsidR="00032BF8" w:rsidRPr="005B1335" w:rsidRDefault="00032BF8" w:rsidP="00032BF8">
      <w:pPr>
        <w:spacing w:line="360" w:lineRule="auto"/>
        <w:ind w:leftChars="200" w:left="420"/>
        <w:rPr>
          <w:rFonts w:ascii="Times New Roman" w:hAnsi="Times New Roman"/>
          <w:bCs/>
        </w:rPr>
      </w:pPr>
      <w:r w:rsidRPr="005B1335">
        <w:rPr>
          <w:rFonts w:ascii="Times New Roman" w:hAnsi="Times New Roman"/>
          <w:bCs/>
        </w:rPr>
        <w:t>C</w:t>
      </w:r>
      <w:r w:rsidRPr="005B1335">
        <w:rPr>
          <w:rFonts w:ascii="Times New Roman" w:hAnsi="Times New Roman"/>
          <w:bCs/>
        </w:rPr>
        <w:t>．</w:t>
      </w:r>
      <w:r w:rsidRPr="005B1335">
        <w:rPr>
          <w:rFonts w:ascii="Times New Roman" w:hAnsi="Times New Roman"/>
          <w:bCs/>
          <w:position w:val="-24"/>
        </w:rPr>
        <w:object w:dxaOrig="980" w:dyaOrig="620">
          <v:shape id="_x0000_i1171" type="#_x0000_t75" style="width:48.85pt;height:31.3pt" o:ole="">
            <v:imagedata r:id="rId267" o:title=""/>
          </v:shape>
          <o:OLEObject Type="Embed" ProgID="Equation.DSMT4" ShapeID="_x0000_i1171" DrawAspect="Content" ObjectID="_1523450099" r:id="rId268"/>
        </w:object>
      </w:r>
      <w:r w:rsidRPr="005B1335">
        <w:rPr>
          <w:rFonts w:ascii="Times New Roman" w:hAnsi="Times New Roman"/>
          <w:bCs/>
        </w:rPr>
        <w:t xml:space="preserve">   D</w:t>
      </w:r>
      <w:r w:rsidRPr="005B1335">
        <w:rPr>
          <w:rFonts w:ascii="Times New Roman" w:hAnsi="Times New Roman"/>
          <w:bCs/>
        </w:rPr>
        <w:t>．</w:t>
      </w:r>
      <w:r w:rsidRPr="005B1335">
        <w:rPr>
          <w:rFonts w:ascii="Times New Roman" w:hAnsi="Times New Roman"/>
          <w:bCs/>
          <w:position w:val="-24"/>
        </w:rPr>
        <w:object w:dxaOrig="1060" w:dyaOrig="620">
          <v:shape id="_x0000_i1172" type="#_x0000_t75" style="width:53.2pt;height:31.3pt" o:ole="">
            <v:imagedata r:id="rId269" o:title=""/>
          </v:shape>
          <o:OLEObject Type="Embed" ProgID="Equation.DSMT4" ShapeID="_x0000_i1172" DrawAspect="Content" ObjectID="_1523450100" r:id="rId270"/>
        </w:object>
      </w:r>
    </w:p>
    <w:p w:rsidR="00032BF8" w:rsidRDefault="00032BF8" w:rsidP="00032BF8">
      <w:pPr>
        <w:spacing w:line="360" w:lineRule="auto"/>
        <w:rPr>
          <w:rFonts w:ascii="Times New Roman" w:hAnsi="Times New Roman"/>
          <w:bCs/>
        </w:rPr>
      </w:pPr>
    </w:p>
    <w:p w:rsidR="00EB1BF2" w:rsidRDefault="00EB1BF2" w:rsidP="00032BF8">
      <w:pPr>
        <w:spacing w:line="360" w:lineRule="auto"/>
        <w:rPr>
          <w:rFonts w:ascii="Times New Roman" w:hAnsi="Times New Roman"/>
        </w:rPr>
      </w:pPr>
    </w:p>
    <w:p w:rsidR="00EB1BF2" w:rsidRDefault="00EB1BF2" w:rsidP="00032BF8">
      <w:pPr>
        <w:spacing w:line="360" w:lineRule="auto"/>
        <w:rPr>
          <w:rFonts w:ascii="Times New Roman" w:hAnsi="Times New Roman"/>
        </w:rPr>
      </w:pPr>
    </w:p>
    <w:p w:rsidR="00EB1BF2" w:rsidRDefault="00EB1BF2" w:rsidP="00032BF8">
      <w:pPr>
        <w:spacing w:line="360" w:lineRule="auto"/>
        <w:rPr>
          <w:rFonts w:ascii="Times New Roman" w:hAnsi="Times New Roman"/>
        </w:rPr>
      </w:pPr>
    </w:p>
    <w:p w:rsidR="00032BF8" w:rsidRPr="005B1335" w:rsidRDefault="00EB7C91" w:rsidP="00032BF8">
      <w:pPr>
        <w:spacing w:line="360" w:lineRule="auto"/>
        <w:rPr>
          <w:rFonts w:ascii="Times New Roman" w:hAnsi="Times New Roman"/>
        </w:rPr>
      </w:pPr>
      <w:r>
        <w:rPr>
          <w:rFonts w:ascii="Times New Roman" w:hAnsi="Times New Roman"/>
          <w:noProof/>
        </w:rPr>
        <w:pict>
          <v:group id="xjh2016/4/1220:54:22" o:spid="_x0000_s1127" style="position:absolute;left:0;text-align:left;margin-left:320.1pt;margin-top:61.1pt;width:93.3pt;height:103.5pt;z-index:251672576" coordorigin="3121,3834" coordsize="1866,2070">
            <v:oval id="_x0000_s1128" style="position:absolute;left:3777;top:4803;width:466;height:438"/>
            <v:oval id="_x0000_s1129" style="position:absolute;left:3429;top:4452;width:1131;height:1133" filled="f">
              <v:stroke dashstyle="dash"/>
            </v:oval>
            <v:oval id="_x0000_s1130" style="position:absolute;left:3121;top:4143;width:1790;height:1761" filled="f">
              <v:stroke dashstyle="dash"/>
            </v:oval>
            <v:oval id="_x0000_s1131" style="position:absolute;left:4499;top:4929;width:112;height:112" fillcolor="black"/>
            <v:oval id="_x0000_s1132" style="position:absolute;left:4311;top:4170;width:112;height:112" fillcolor="black"/>
            <v:shape id="_x0000_s1133" type="#_x0000_t202" style="position:absolute;left:4273;top:3834;width:480;height:480" filled="f" stroked="f">
              <v:textbox>
                <w:txbxContent>
                  <w:p w:rsidR="00032BF8" w:rsidRPr="00D74C2D" w:rsidRDefault="00032BF8" w:rsidP="00032BF8">
                    <w:r w:rsidRPr="00D74C2D">
                      <w:rPr>
                        <w:rFonts w:hint="eastAsia"/>
                      </w:rPr>
                      <w:t>甲</w:t>
                    </w:r>
                  </w:p>
                </w:txbxContent>
              </v:textbox>
            </v:shape>
            <v:shape id="_x0000_s1134" type="#_x0000_t202" style="position:absolute;left:4507;top:4746;width:480;height:480" filled="f" stroked="f">
              <v:textbox>
                <w:txbxContent>
                  <w:p w:rsidR="00032BF8" w:rsidRPr="00D74C2D" w:rsidRDefault="00032BF8" w:rsidP="00032BF8">
                    <w:r w:rsidRPr="00D74C2D">
                      <w:rPr>
                        <w:rFonts w:hint="eastAsia"/>
                      </w:rPr>
                      <w:t>乙</w:t>
                    </w:r>
                  </w:p>
                </w:txbxContent>
              </v:textbox>
            </v:shape>
            <v:shape id="_x0000_s1135" type="#_x0000_t202" style="position:absolute;left:3667;top:4791;width:960;height:480" filled="f" stroked="f">
              <v:textbox>
                <w:txbxContent>
                  <w:p w:rsidR="00032BF8" w:rsidRPr="00FA4CD7" w:rsidRDefault="00032BF8" w:rsidP="00032BF8">
                    <w:pPr>
                      <w:rPr>
                        <w:szCs w:val="21"/>
                      </w:rPr>
                    </w:pPr>
                    <w:r w:rsidRPr="00FA4CD7">
                      <w:rPr>
                        <w:rFonts w:hint="eastAsia"/>
                        <w:szCs w:val="21"/>
                      </w:rPr>
                      <w:t>地球</w:t>
                    </w:r>
                  </w:p>
                </w:txbxContent>
              </v:textbox>
            </v:shape>
            <w10:wrap type="square"/>
          </v:group>
        </w:pict>
      </w:r>
      <w:r w:rsidR="00032BF8">
        <w:rPr>
          <w:rFonts w:ascii="Times New Roman" w:hAnsi="Times New Roman" w:hint="eastAsia"/>
        </w:rPr>
        <w:t>19</w:t>
      </w:r>
      <w:r w:rsidR="00032BF8">
        <w:rPr>
          <w:rFonts w:ascii="Times New Roman" w:hAnsi="Times New Roman" w:hint="eastAsia"/>
        </w:rPr>
        <w:t>．</w:t>
      </w:r>
      <w:r w:rsidR="00032BF8" w:rsidRPr="005B1335">
        <w:rPr>
          <w:rFonts w:ascii="Times New Roman" w:hAnsi="Times New Roman"/>
        </w:rPr>
        <w:t>如图所示，甲、乙为地球赤道平面内绕地球做圆周运动的两颗卫星，它们的绕行方向相同。已知甲是地球的同步卫星，地球的半径为</w:t>
      </w:r>
      <w:r w:rsidR="00032BF8" w:rsidRPr="005B1335">
        <w:rPr>
          <w:rFonts w:ascii="Times New Roman" w:hAnsi="Times New Roman"/>
          <w:i/>
        </w:rPr>
        <w:t>R</w:t>
      </w:r>
      <w:r w:rsidR="00032BF8" w:rsidRPr="005B1335">
        <w:rPr>
          <w:rFonts w:ascii="Times New Roman" w:hAnsi="Times New Roman"/>
        </w:rPr>
        <w:t>，乙的运行轨道距地面的高度为</w:t>
      </w:r>
      <w:r w:rsidR="00032BF8" w:rsidRPr="005B1335">
        <w:rPr>
          <w:rFonts w:ascii="Times New Roman" w:hAnsi="Times New Roman"/>
          <w:i/>
        </w:rPr>
        <w:t>R</w:t>
      </w:r>
      <w:r w:rsidR="00032BF8">
        <w:rPr>
          <w:rFonts w:ascii="Times New Roman" w:hAnsi="Times New Roman"/>
        </w:rPr>
        <w:t>，</w:t>
      </w:r>
      <w:r w:rsidR="00032BF8" w:rsidRPr="005B1335">
        <w:rPr>
          <w:rFonts w:ascii="Times New Roman" w:hAnsi="Times New Roman"/>
        </w:rPr>
        <w:t>地球自转的角速度为</w:t>
      </w:r>
      <w:r w:rsidR="00032BF8" w:rsidRPr="002F403A">
        <w:rPr>
          <w:rFonts w:ascii="Times New Roman" w:hAnsi="Times New Roman"/>
          <w:i/>
          <w:position w:val="-12"/>
        </w:rPr>
        <w:object w:dxaOrig="300" w:dyaOrig="360">
          <v:shape id="_x0000_i1173" type="#_x0000_t75" style="width:15.05pt;height:18.15pt" o:ole="">
            <v:imagedata r:id="rId271" o:title=""/>
          </v:shape>
          <o:OLEObject Type="Embed" ProgID="Equation.KSEE3" ShapeID="_x0000_i1173" DrawAspect="Content" ObjectID="_1523450101" r:id="rId272"/>
        </w:object>
      </w:r>
      <w:r w:rsidR="00032BF8" w:rsidRPr="005B1335">
        <w:rPr>
          <w:rFonts w:ascii="Times New Roman" w:hAnsi="Times New Roman"/>
        </w:rPr>
        <w:t>，地球表面的重力加速度为</w:t>
      </w:r>
      <w:r w:rsidR="00032BF8" w:rsidRPr="005B1335">
        <w:rPr>
          <w:rFonts w:ascii="Times New Roman" w:hAnsi="Times New Roman"/>
          <w:i/>
        </w:rPr>
        <w:t>g</w:t>
      </w:r>
      <w:r w:rsidR="00032BF8">
        <w:rPr>
          <w:rFonts w:ascii="Times New Roman" w:hAnsi="Times New Roman"/>
        </w:rPr>
        <w:t>，</w:t>
      </w:r>
      <w:r w:rsidR="00032BF8" w:rsidRPr="005B1335">
        <w:rPr>
          <w:rFonts w:ascii="Times New Roman" w:hAnsi="Times New Roman"/>
        </w:rPr>
        <w:t>引力常量为</w:t>
      </w:r>
      <w:r w:rsidR="00032BF8" w:rsidRPr="005B1335">
        <w:rPr>
          <w:rFonts w:ascii="Times New Roman" w:hAnsi="Times New Roman"/>
          <w:i/>
        </w:rPr>
        <w:t>G</w:t>
      </w:r>
      <w:r w:rsidR="00032BF8" w:rsidRPr="005B1335">
        <w:rPr>
          <w:rFonts w:ascii="Times New Roman" w:hAnsi="Times New Roman"/>
        </w:rPr>
        <w:t>，则</w:t>
      </w:r>
    </w:p>
    <w:p w:rsidR="00032BF8" w:rsidRPr="005B1335" w:rsidRDefault="00032BF8" w:rsidP="00032BF8">
      <w:pPr>
        <w:spacing w:line="360" w:lineRule="auto"/>
        <w:ind w:leftChars="200" w:left="420"/>
        <w:rPr>
          <w:rFonts w:ascii="Times New Roman" w:hAnsi="Times New Roman"/>
        </w:rPr>
      </w:pPr>
      <w:r w:rsidRPr="005B1335">
        <w:rPr>
          <w:rFonts w:ascii="Times New Roman" w:hAnsi="Times New Roman"/>
        </w:rPr>
        <w:t>A</w:t>
      </w:r>
      <w:r>
        <w:rPr>
          <w:rFonts w:ascii="Times New Roman" w:hAnsi="Times New Roman" w:hint="eastAsia"/>
        </w:rPr>
        <w:t>．</w:t>
      </w:r>
      <w:r w:rsidRPr="005B1335">
        <w:rPr>
          <w:rFonts w:ascii="Times New Roman"/>
        </w:rPr>
        <w:t>地球的质量为</w:t>
      </w:r>
      <w:r w:rsidRPr="005B1335">
        <w:rPr>
          <w:rFonts w:ascii="Times New Roman" w:hAnsi="Times New Roman"/>
          <w:position w:val="-24"/>
        </w:rPr>
        <w:object w:dxaOrig="680" w:dyaOrig="660">
          <v:shape id="_x0000_i1174" type="#_x0000_t75" style="width:33.8pt;height:33.2pt" o:ole="">
            <v:imagedata r:id="rId273" o:title=""/>
          </v:shape>
          <o:OLEObject Type="Embed" ProgID="Equation.DSMT4" ShapeID="_x0000_i1174" DrawAspect="Content" ObjectID="_1523450102" r:id="rId274"/>
        </w:object>
      </w:r>
    </w:p>
    <w:p w:rsidR="00032BF8" w:rsidRPr="005B1335" w:rsidRDefault="00032BF8" w:rsidP="00032BF8">
      <w:pPr>
        <w:spacing w:line="360" w:lineRule="auto"/>
        <w:ind w:leftChars="200" w:left="420"/>
        <w:rPr>
          <w:rFonts w:ascii="Times New Roman" w:hAnsi="Times New Roman"/>
        </w:rPr>
      </w:pPr>
      <w:r w:rsidRPr="005B1335">
        <w:rPr>
          <w:rFonts w:ascii="Times New Roman" w:hAnsi="Times New Roman"/>
        </w:rPr>
        <w:t>B</w:t>
      </w:r>
      <w:r>
        <w:rPr>
          <w:rFonts w:ascii="Times New Roman" w:hAnsi="Times New Roman" w:hint="eastAsia"/>
        </w:rPr>
        <w:t>．</w:t>
      </w:r>
      <w:r w:rsidRPr="005B1335">
        <w:rPr>
          <w:rFonts w:ascii="Times New Roman"/>
        </w:rPr>
        <w:t>卫星乙的运行周期为</w:t>
      </w:r>
      <w:r w:rsidRPr="005B1335">
        <w:rPr>
          <w:rFonts w:ascii="Times New Roman" w:hAnsi="Times New Roman"/>
          <w:position w:val="-30"/>
        </w:rPr>
        <w:object w:dxaOrig="859" w:dyaOrig="740">
          <v:shape id="_x0000_i1175" type="#_x0000_t75" style="width:43.2pt;height:36.95pt" o:ole="">
            <v:imagedata r:id="rId275" o:title=""/>
          </v:shape>
          <o:OLEObject Type="Embed" ProgID="Equation.DSMT4" ShapeID="_x0000_i1175" DrawAspect="Content" ObjectID="_1523450103" r:id="rId276"/>
        </w:object>
      </w:r>
    </w:p>
    <w:p w:rsidR="00032BF8" w:rsidRPr="005B1335" w:rsidRDefault="00032BF8" w:rsidP="00032BF8">
      <w:pPr>
        <w:spacing w:line="360" w:lineRule="auto"/>
        <w:ind w:leftChars="200" w:left="420"/>
        <w:rPr>
          <w:rFonts w:ascii="Times New Roman" w:hAnsi="Times New Roman"/>
        </w:rPr>
      </w:pPr>
      <w:r w:rsidRPr="005B1335">
        <w:rPr>
          <w:rFonts w:ascii="Times New Roman" w:hAnsi="Times New Roman"/>
        </w:rPr>
        <w:t>C</w:t>
      </w:r>
      <w:r>
        <w:rPr>
          <w:rFonts w:ascii="Times New Roman" w:hAnsi="Times New Roman" w:hint="eastAsia"/>
        </w:rPr>
        <w:t>．</w:t>
      </w:r>
      <w:r w:rsidRPr="005B1335">
        <w:rPr>
          <w:rFonts w:ascii="Times New Roman"/>
        </w:rPr>
        <w:t>卫星</w:t>
      </w:r>
      <w:r>
        <w:rPr>
          <w:rFonts w:ascii="Times New Roman" w:hAnsi="Times New Roman" w:hint="eastAsia"/>
        </w:rPr>
        <w:t>甲</w:t>
      </w:r>
      <w:r w:rsidRPr="005B1335">
        <w:rPr>
          <w:rFonts w:ascii="Times New Roman"/>
        </w:rPr>
        <w:t>距地面的高度为</w:t>
      </w:r>
      <w:r w:rsidRPr="002F403A">
        <w:rPr>
          <w:rFonts w:ascii="Times New Roman" w:hAnsi="Times New Roman"/>
          <w:position w:val="-34"/>
        </w:rPr>
        <w:object w:dxaOrig="820" w:dyaOrig="780">
          <v:shape id="_x0000_i1176" type="#_x0000_t75" style="width:40.7pt;height:38.8pt" o:ole="">
            <v:imagedata r:id="rId277" o:title=""/>
          </v:shape>
          <o:OLEObject Type="Embed" ProgID="Equation.KSEE3" ShapeID="_x0000_i1176" DrawAspect="Content" ObjectID="_1523450104" r:id="rId278"/>
        </w:object>
      </w:r>
    </w:p>
    <w:p w:rsidR="00032BF8" w:rsidRPr="005B1335" w:rsidRDefault="00032BF8" w:rsidP="00032BF8">
      <w:pPr>
        <w:spacing w:line="360" w:lineRule="auto"/>
        <w:ind w:leftChars="200" w:left="420"/>
        <w:rPr>
          <w:rFonts w:ascii="Times New Roman" w:hAnsi="Times New Roman"/>
        </w:rPr>
      </w:pPr>
      <w:r w:rsidRPr="005B1335">
        <w:rPr>
          <w:rFonts w:ascii="Times New Roman" w:hAnsi="Times New Roman"/>
        </w:rPr>
        <w:t>D</w:t>
      </w:r>
      <w:r>
        <w:rPr>
          <w:rFonts w:ascii="Times New Roman" w:hint="eastAsia"/>
        </w:rPr>
        <w:t>．卫星</w:t>
      </w:r>
      <w:r w:rsidRPr="005B1335">
        <w:rPr>
          <w:rFonts w:ascii="Times New Roman"/>
        </w:rPr>
        <w:t>甲、乙两次相距最近的时间间隔至少为</w:t>
      </w:r>
      <w:r w:rsidRPr="005B1335">
        <w:rPr>
          <w:rFonts w:ascii="Times New Roman" w:hAnsi="Times New Roman"/>
          <w:position w:val="-60"/>
        </w:rPr>
        <w:object w:dxaOrig="1060" w:dyaOrig="980">
          <v:shape id="_x0000_i1177" type="#_x0000_t75" style="width:53.2pt;height:48.85pt" o:ole="">
            <v:imagedata r:id="rId279" o:title=""/>
          </v:shape>
          <o:OLEObject Type="Embed" ProgID="Equation.DSMT4" ShapeID="_x0000_i1177" DrawAspect="Content" ObjectID="_1523450105" r:id="rId280"/>
        </w:object>
      </w:r>
    </w:p>
    <w:p w:rsidR="00032BF8" w:rsidRPr="005B1335" w:rsidRDefault="00032BF8" w:rsidP="00032BF8">
      <w:pPr>
        <w:spacing w:line="360" w:lineRule="auto"/>
        <w:rPr>
          <w:rFonts w:ascii="Times New Roman" w:hAnsi="Times New Roman"/>
        </w:rPr>
      </w:pPr>
      <w:r>
        <w:rPr>
          <w:rFonts w:ascii="Times New Roman" w:hAnsi="Times New Roman" w:hint="eastAsia"/>
        </w:rPr>
        <w:t>20</w:t>
      </w:r>
      <w:r>
        <w:rPr>
          <w:rFonts w:ascii="Times New Roman" w:hAnsi="Times New Roman" w:hint="eastAsia"/>
        </w:rPr>
        <w:t>．</w:t>
      </w:r>
      <w:r w:rsidRPr="005B1335">
        <w:rPr>
          <w:rFonts w:ascii="Times New Roman" w:hAnsi="Times New Roman"/>
        </w:rPr>
        <w:t>如图，在理想变压器</w:t>
      </w:r>
      <w:r w:rsidRPr="005B1335">
        <w:rPr>
          <w:rFonts w:ascii="Times New Roman" w:hAnsi="Times New Roman"/>
        </w:rPr>
        <w:t>P</w:t>
      </w:r>
      <w:r w:rsidRPr="005B1335">
        <w:rPr>
          <w:rFonts w:ascii="Times New Roman" w:hAnsi="Times New Roman"/>
        </w:rPr>
        <w:t>的原线圈两端接有恒定的交流电源，从副线圈输出的电压接入另一个理想变压器</w:t>
      </w:r>
      <w:r w:rsidRPr="005B1335">
        <w:rPr>
          <w:rFonts w:ascii="Times New Roman" w:hAnsi="Times New Roman"/>
        </w:rPr>
        <w:t>Q</w:t>
      </w:r>
      <w:r w:rsidRPr="005B1335">
        <w:rPr>
          <w:rFonts w:ascii="Times New Roman" w:hAnsi="Times New Roman"/>
        </w:rPr>
        <w:t>的原线圈两端，变压器</w:t>
      </w:r>
      <w:r w:rsidRPr="005B1335">
        <w:rPr>
          <w:rFonts w:ascii="Times New Roman" w:hAnsi="Times New Roman"/>
        </w:rPr>
        <w:t>Q</w:t>
      </w:r>
      <w:r w:rsidRPr="005B1335">
        <w:rPr>
          <w:rFonts w:ascii="Times New Roman" w:hAnsi="Times New Roman"/>
        </w:rPr>
        <w:t>的副线圈两端接有图示电路，</w:t>
      </w:r>
      <w:r w:rsidRPr="005B1335">
        <w:rPr>
          <w:rFonts w:ascii="Times New Roman" w:hAnsi="Times New Roman"/>
        </w:rPr>
        <w:t>L</w:t>
      </w:r>
      <w:r w:rsidRPr="005B1335">
        <w:rPr>
          <w:rFonts w:ascii="Times New Roman" w:hAnsi="Times New Roman"/>
        </w:rPr>
        <w:t>为灯泡，</w:t>
      </w:r>
      <w:r w:rsidRPr="005B1335">
        <w:rPr>
          <w:rFonts w:ascii="Times New Roman" w:hAnsi="Times New Roman"/>
          <w:i/>
        </w:rPr>
        <w:t>R</w:t>
      </w:r>
      <w:r w:rsidRPr="005B1335">
        <w:rPr>
          <w:rFonts w:ascii="Times New Roman" w:hAnsi="Times New Roman"/>
          <w:vertAlign w:val="subscript"/>
        </w:rPr>
        <w:t>1</w:t>
      </w:r>
      <w:r w:rsidRPr="005B1335">
        <w:rPr>
          <w:rFonts w:ascii="Times New Roman" w:hAnsi="Times New Roman"/>
        </w:rPr>
        <w:t>、</w:t>
      </w:r>
      <w:r w:rsidRPr="005B1335">
        <w:rPr>
          <w:rFonts w:ascii="Times New Roman" w:hAnsi="Times New Roman"/>
          <w:i/>
        </w:rPr>
        <w:t>R</w:t>
      </w:r>
      <w:r w:rsidRPr="005B1335">
        <w:rPr>
          <w:rFonts w:ascii="Times New Roman" w:hAnsi="Times New Roman"/>
          <w:vertAlign w:val="subscript"/>
        </w:rPr>
        <w:t>2</w:t>
      </w:r>
      <w:r w:rsidRPr="005B1335">
        <w:rPr>
          <w:rFonts w:ascii="Times New Roman" w:hAnsi="Times New Roman"/>
        </w:rPr>
        <w:t>为定值电阻，</w:t>
      </w:r>
      <w:r w:rsidRPr="005B1335">
        <w:rPr>
          <w:rFonts w:ascii="Times New Roman" w:hAnsi="Times New Roman"/>
        </w:rPr>
        <w:t>cd</w:t>
      </w:r>
      <w:r w:rsidRPr="005B1335">
        <w:rPr>
          <w:rFonts w:ascii="Times New Roman" w:hAnsi="Times New Roman"/>
        </w:rPr>
        <w:t>、</w:t>
      </w:r>
      <w:r w:rsidRPr="005B1335">
        <w:rPr>
          <w:rFonts w:ascii="Times New Roman" w:hAnsi="Times New Roman"/>
        </w:rPr>
        <w:t>ef</w:t>
      </w:r>
      <w:r w:rsidRPr="005B1335">
        <w:rPr>
          <w:rFonts w:ascii="Times New Roman" w:hAnsi="Times New Roman"/>
        </w:rPr>
        <w:t>为两段电阻不能忽略的导线，</w:t>
      </w:r>
      <w:r>
        <w:rPr>
          <w:rFonts w:ascii="Times New Roman" w:hAnsi="Times New Roman" w:hint="eastAsia"/>
        </w:rPr>
        <w:t>其余导线电阻均可忽略。</w:t>
      </w:r>
      <w:r w:rsidRPr="005B1335">
        <w:rPr>
          <w:rFonts w:ascii="Times New Roman" w:hAnsi="Times New Roman"/>
        </w:rPr>
        <w:t>电流表</w:t>
      </w:r>
      <w:r>
        <w:rPr>
          <w:rFonts w:ascii="Times New Roman" w:hAnsi="Times New Roman"/>
        </w:rPr>
        <w:t>的内阻忽略不计。</w:t>
      </w:r>
      <w:r w:rsidRPr="005B1335">
        <w:rPr>
          <w:rFonts w:ascii="Times New Roman" w:hAnsi="Times New Roman"/>
        </w:rPr>
        <w:t>开始时单刀双掷开关</w:t>
      </w:r>
      <w:r w:rsidRPr="005B1335">
        <w:rPr>
          <w:rFonts w:ascii="Times New Roman" w:hAnsi="Times New Roman"/>
        </w:rPr>
        <w:t>K</w:t>
      </w:r>
      <w:r w:rsidRPr="005B1335">
        <w:rPr>
          <w:rFonts w:ascii="Times New Roman" w:hAnsi="Times New Roman"/>
          <w:vertAlign w:val="subscript"/>
        </w:rPr>
        <w:t>1</w:t>
      </w:r>
      <w:r w:rsidRPr="005B1335">
        <w:rPr>
          <w:rFonts w:ascii="Times New Roman" w:hAnsi="Times New Roman"/>
        </w:rPr>
        <w:t>接在位置</w:t>
      </w:r>
      <w:r w:rsidRPr="005B1335">
        <w:rPr>
          <w:rFonts w:ascii="Times New Roman" w:hAnsi="Times New Roman"/>
        </w:rPr>
        <w:t>b</w:t>
      </w:r>
      <w:r w:rsidRPr="005B1335">
        <w:rPr>
          <w:rFonts w:ascii="Times New Roman" w:hAnsi="Times New Roman"/>
        </w:rPr>
        <w:t>，开关</w:t>
      </w:r>
      <w:r w:rsidRPr="005B1335">
        <w:rPr>
          <w:rFonts w:ascii="Times New Roman" w:hAnsi="Times New Roman"/>
        </w:rPr>
        <w:t>K</w:t>
      </w:r>
      <w:r w:rsidRPr="005B1335">
        <w:rPr>
          <w:rFonts w:ascii="Times New Roman" w:hAnsi="Times New Roman"/>
          <w:vertAlign w:val="subscript"/>
        </w:rPr>
        <w:t>2</w:t>
      </w:r>
      <w:r w:rsidRPr="005B1335">
        <w:rPr>
          <w:rFonts w:ascii="Times New Roman" w:hAnsi="Times New Roman"/>
        </w:rPr>
        <w:t>、</w:t>
      </w:r>
      <w:r w:rsidRPr="005B1335">
        <w:rPr>
          <w:rFonts w:ascii="Times New Roman" w:hAnsi="Times New Roman"/>
        </w:rPr>
        <w:t>K</w:t>
      </w:r>
      <w:r w:rsidRPr="005B1335">
        <w:rPr>
          <w:rFonts w:ascii="Times New Roman" w:hAnsi="Times New Roman"/>
          <w:vertAlign w:val="subscript"/>
        </w:rPr>
        <w:t>3</w:t>
      </w:r>
      <w:r w:rsidRPr="005B1335">
        <w:rPr>
          <w:rFonts w:ascii="Times New Roman" w:hAnsi="Times New Roman"/>
        </w:rPr>
        <w:t>均处于断开状态。下列说法正确的是</w:t>
      </w:r>
    </w:p>
    <w:p w:rsidR="00032BF8" w:rsidRPr="005B1335" w:rsidRDefault="00EB7C91" w:rsidP="00032BF8">
      <w:pPr>
        <w:spacing w:line="360" w:lineRule="auto"/>
        <w:ind w:leftChars="200" w:left="420"/>
        <w:rPr>
          <w:rFonts w:ascii="Times New Roman" w:hAnsi="Times New Roman"/>
        </w:rPr>
      </w:pPr>
      <w:r>
        <w:rPr>
          <w:rFonts w:ascii="Times New Roman" w:hAnsi="Times New Roman"/>
          <w:noProof/>
        </w:rPr>
        <w:pict>
          <v:group id="_x0000_s1042" style="position:absolute;left:0;text-align:left;margin-left:242.2pt;margin-top:12.15pt;width:237.25pt;height:112.1pt;z-index:251671552" coordorigin="3263,5072" coordsize="4897,2229">
            <v:shape id="_x0000_s1043" type="#_x0000_t202" style="position:absolute;left:3758;top:6737;width:352;height:524" filled="f" stroked="f">
              <v:textbox style="mso-next-textbox:#_x0000_s1043">
                <w:txbxContent>
                  <w:p w:rsidR="00032BF8" w:rsidRPr="00B50CB3" w:rsidRDefault="00032BF8" w:rsidP="00032BF8">
                    <w:pPr>
                      <w:rPr>
                        <w:rFonts w:ascii="Times New Roman" w:hAnsi="Times New Roman"/>
                      </w:rPr>
                    </w:pPr>
                    <w:r w:rsidRPr="00B50CB3">
                      <w:rPr>
                        <w:rFonts w:ascii="Times New Roman" w:hAnsi="Times New Roman"/>
                      </w:rPr>
                      <w:t>P</w:t>
                    </w:r>
                  </w:p>
                </w:txbxContent>
              </v:textbox>
            </v:shape>
            <v:shape id="_x0000_s1044" type="#_x0000_t202" style="position:absolute;left:5518;top:6777;width:352;height:524" filled="f" stroked="f">
              <v:textbox style="mso-next-textbox:#_x0000_s1044">
                <w:txbxContent>
                  <w:p w:rsidR="00032BF8" w:rsidRPr="00B50CB3" w:rsidRDefault="00032BF8" w:rsidP="00032BF8">
                    <w:pPr>
                      <w:rPr>
                        <w:rFonts w:ascii="Times New Roman" w:hAnsi="Times New Roman"/>
                      </w:rPr>
                    </w:pPr>
                    <w:r>
                      <w:rPr>
                        <w:rFonts w:ascii="Times New Roman" w:hAnsi="Times New Roman" w:hint="eastAsia"/>
                      </w:rPr>
                      <w:t>Q</w:t>
                    </w:r>
                  </w:p>
                </w:txbxContent>
              </v:textbox>
            </v:shape>
            <v:shape id="_x0000_s1045" type="#_x0000_t202" style="position:absolute;left:3263;top:5847;width:293;height:343" filled="f" stroked="f">
              <v:textbox style="mso-next-textbox:#_x0000_s1045">
                <w:txbxContent>
                  <w:p w:rsidR="00032BF8" w:rsidRPr="008722E3" w:rsidRDefault="00032BF8" w:rsidP="00032BF8">
                    <w:pPr>
                      <w:rPr>
                        <w:rFonts w:ascii="Times New Roman" w:hAnsi="Times New Roman"/>
                        <w:b/>
                        <w:szCs w:val="21"/>
                      </w:rPr>
                    </w:pPr>
                    <w:r w:rsidRPr="008722E3">
                      <w:rPr>
                        <w:rFonts w:ascii="Times New Roman" w:hAnsi="Times New Roman" w:hint="eastAsia"/>
                        <w:b/>
                        <w:szCs w:val="21"/>
                      </w:rPr>
                      <w:t>~</w:t>
                    </w:r>
                  </w:p>
                </w:txbxContent>
              </v:textbox>
            </v:shape>
            <v:shape id="_x0000_s1046" type="#_x0000_t202" style="position:absolute;left:4355;top:5072;width:546;height:420" filled="f" stroked="f">
              <v:textbox style="mso-next-textbox:#_x0000_s1046">
                <w:txbxContent>
                  <w:p w:rsidR="00032BF8" w:rsidRPr="008722E3" w:rsidRDefault="00032BF8" w:rsidP="00032BF8">
                    <w:pPr>
                      <w:rPr>
                        <w:rFonts w:ascii="Times New Roman" w:hAnsi="Times New Roman"/>
                        <w:szCs w:val="21"/>
                      </w:rPr>
                    </w:pPr>
                    <w:r w:rsidRPr="008722E3">
                      <w:rPr>
                        <w:rFonts w:ascii="Times New Roman" w:hAnsi="Times New Roman" w:hint="eastAsia"/>
                        <w:szCs w:val="21"/>
                      </w:rPr>
                      <w:t>a</w:t>
                    </w:r>
                  </w:p>
                </w:txbxContent>
              </v:textbox>
            </v:shape>
            <v:oval id="_x0000_s1047" style="position:absolute;left:4012;top:6455;width:193;height:185"/>
            <v:oval id="_x0000_s1048" style="position:absolute;left:4024;top:5535;width:193;height:185"/>
            <v:oval id="_x0000_s1049" style="position:absolute;left:3760;top:5722;width:193;height:185"/>
            <v:oval id="_x0000_s1050" style="position:absolute;left:3760;top:5906;width:193;height:185"/>
            <v:oval id="_x0000_s1051" style="position:absolute;left:3760;top:6090;width:193;height:185"/>
            <v:oval id="_x0000_s1052" style="position:absolute;left:3760;top:6274;width:193;height:185"/>
            <v:oval id="_x0000_s1053" style="position:absolute;left:4024;top:5722;width:193;height:185"/>
            <v:oval id="_x0000_s1054" style="position:absolute;left:4024;top:5906;width:193;height:185"/>
            <v:oval id="_x0000_s1055" style="position:absolute;left:4024;top:6090;width:193;height:185"/>
            <v:oval id="_x0000_s1056" style="position:absolute;left:4024;top:6274;width:193;height:185"/>
            <v:rect id="_x0000_s1057" style="position:absolute;left:3694;top:5684;width:159;height:783" strokecolor="white"/>
            <v:rect id="_x0000_s1058" style="position:absolute;left:4120;top:5512;width:235;height:1136" strokecolor="white"/>
            <v:shape id="_x0000_s1059" type="#_x0000_t32" style="position:absolute;left:3993;top:5708;width:0;height:759" o:connectortype="straight"/>
            <v:shape id="_x0000_s1060" type="#_x0000_t32" style="position:absolute;left:3861;top:5492;width:0;height:232;flip:y" o:connectortype="straight"/>
            <v:shape id="_x0000_s1061" type="#_x0000_t32" style="position:absolute;left:4109;top:5420;width:1;height:110;flip:y" o:connectortype="straight"/>
            <v:shape id="_x0000_s1062" type="#_x0000_t32" style="position:absolute;left:3861;top:6452;width:0;height:232;flip:y" o:connectortype="straight"/>
            <v:shape id="_x0000_s1063" type="#_x0000_t32" style="position:absolute;left:4110;top:6632;width:0;height:124;flip:y" o:connectortype="straight"/>
            <v:shape id="_x0000_s1064" type="#_x0000_t32" style="position:absolute;left:4654;top:5675;width:931;height:0" o:connectortype="straight"/>
            <v:shape id="_x0000_s1065" type="#_x0000_t32" style="position:absolute;left:4114;top:6758;width:1459;height:0" o:connectortype="straight"/>
            <v:shape id="_x0000_s1066" type="#_x0000_t32" style="position:absolute;left:6149;top:5661;width:0;height:614" o:connectortype="straight"/>
            <v:shape id="_x0000_s1067" type="#_x0000_t32" style="position:absolute;left:6154;top:6488;width:1;height:287;flip:y" o:connectortype="straight"/>
            <v:shape id="_x0000_s1068" type="#_x0000_t32" style="position:absolute;left:3482;top:5484;width:371;height:8;flip:x y" o:connectortype="straight"/>
            <v:shape id="_x0000_s1069" type="#_x0000_t32" style="position:absolute;left:3462;top:6684;width:391;height:0;flip:x" o:connectortype="straight"/>
            <v:shape id="_x0000_s1070" type="#_x0000_t32" style="position:absolute;left:3468;top:5484;width:0;height:384" o:connectortype="straight"/>
            <v:shape id="_x0000_s1071" type="#_x0000_t32" style="position:absolute;left:3462;top:6293;width:0;height:385;flip:y" o:connectortype="straight"/>
            <v:oval id="_x0000_s1072" style="position:absolute;left:3438;top:5874;width:57;height:57"/>
            <v:oval id="_x0000_s1073" style="position:absolute;left:3438;top:6230;width:57;height:57"/>
            <v:group id="_x0000_s1074" style="position:absolute;left:4561;top:6324;width:591;height:599" coordorigin="7066,11954" coordsize="591,599">
              <v:oval id="_x0000_s1075" style="position:absolute;left:7142;top:12181;width:390;height:365" strokeweight="1pt"/>
              <v:shape id="_x0000_s1076" type="#_x0000_t202" style="position:absolute;left:7066;top:11954;width:591;height:599" filled="f" stroked="f">
                <v:textbox style="mso-next-textbox:#_x0000_s1076">
                  <w:txbxContent>
                    <w:p w:rsidR="00032BF8" w:rsidRPr="000510A7" w:rsidRDefault="00032BF8" w:rsidP="00032BF8">
                      <w:pPr>
                        <w:rPr>
                          <w:rFonts w:ascii="Times New Roman" w:hAnsi="Times New Roman"/>
                          <w:b/>
                          <w:sz w:val="28"/>
                          <w:szCs w:val="28"/>
                          <w:vertAlign w:val="subscript"/>
                        </w:rPr>
                      </w:pPr>
                      <w:r>
                        <w:rPr>
                          <w:rFonts w:ascii="Times New Roman" w:hAnsi="Times New Roman" w:hint="eastAsia"/>
                          <w:b/>
                          <w:sz w:val="28"/>
                          <w:szCs w:val="28"/>
                        </w:rPr>
                        <w:t>A</w:t>
                      </w:r>
                    </w:p>
                  </w:txbxContent>
                </v:textbox>
              </v:shape>
            </v:group>
            <v:shape id="_x0000_s1077" type="#_x0000_t202" style="position:absolute;left:4465;top:5601;width:546;height:420" filled="f" stroked="f">
              <v:textbox style="mso-next-textbox:#_x0000_s1077">
                <w:txbxContent>
                  <w:p w:rsidR="00032BF8" w:rsidRPr="00433342" w:rsidRDefault="00032BF8" w:rsidP="00032BF8">
                    <w:pPr>
                      <w:rPr>
                        <w:rFonts w:ascii="Times New Roman" w:hAnsi="Times New Roman"/>
                        <w:szCs w:val="21"/>
                        <w:vertAlign w:val="subscript"/>
                      </w:rPr>
                    </w:pPr>
                    <w:r>
                      <w:rPr>
                        <w:rFonts w:ascii="Times New Roman" w:hAnsi="Times New Roman" w:hint="eastAsia"/>
                        <w:szCs w:val="21"/>
                      </w:rPr>
                      <w:t>K</w:t>
                    </w:r>
                    <w:r>
                      <w:rPr>
                        <w:rFonts w:ascii="Times New Roman" w:hAnsi="Times New Roman" w:hint="eastAsia"/>
                        <w:szCs w:val="21"/>
                        <w:vertAlign w:val="subscript"/>
                      </w:rPr>
                      <w:t>1</w:t>
                    </w:r>
                  </w:p>
                </w:txbxContent>
              </v:textbox>
            </v:shape>
            <v:shape id="_x0000_s1078" type="#_x0000_t202" style="position:absolute;left:4325;top:5810;width:546;height:420" filled="f" stroked="f">
              <v:textbox style="mso-next-textbox:#_x0000_s1078">
                <w:txbxContent>
                  <w:p w:rsidR="00032BF8" w:rsidRPr="008722E3" w:rsidRDefault="00032BF8" w:rsidP="00032BF8">
                    <w:pPr>
                      <w:rPr>
                        <w:rFonts w:ascii="Times New Roman" w:hAnsi="Times New Roman"/>
                        <w:szCs w:val="21"/>
                      </w:rPr>
                    </w:pPr>
                    <w:r w:rsidRPr="008722E3">
                      <w:rPr>
                        <w:rFonts w:ascii="Times New Roman" w:hAnsi="Times New Roman" w:hint="eastAsia"/>
                        <w:szCs w:val="21"/>
                      </w:rPr>
                      <w:t>b</w:t>
                    </w:r>
                  </w:p>
                </w:txbxContent>
              </v:textbox>
            </v:shape>
            <v:oval id="_x0000_s1079" style="position:absolute;left:7167;top:6746;width:44;height:44" fillcolor="black" strokeweight="1pt"/>
            <v:oval id="_x0000_s1080" style="position:absolute;left:6125;top:6744;width:44;height:44" fillcolor="black" strokeweight="1pt"/>
            <v:oval id="_x0000_s1081" style="position:absolute;left:7177;top:5635;width:44;height:44" fillcolor="black" strokeweight="1pt"/>
            <v:shape id="_x0000_s1082" type="#_x0000_t32" style="position:absolute;left:4109;top:5420;width:404;height:0" o:connectortype="straight"/>
            <v:shape id="_x0000_s1083" type="#_x0000_t32" style="position:absolute;left:4103;top:5912;width:404;height:0" o:connectortype="straight"/>
            <v:oval id="_x0000_s1084" style="position:absolute;left:4603;top:5643;width:57;height:57"/>
            <v:shape id="_x0000_s1085" type="#_x0000_t32" style="position:absolute;left:4443;top:5688;width:162;height:135;flip:x" o:connectortype="straight" strokeweight="1.5pt"/>
            <v:oval id="_x0000_s1086" style="position:absolute;left:5488;top:5842;width:193;height:185"/>
            <v:oval id="_x0000_s1087" style="position:absolute;left:5488;top:6032;width:193;height:185"/>
            <v:oval id="_x0000_s1088" style="position:absolute;left:5488;top:6216;width:193;height:185"/>
            <v:oval id="_x0000_s1089" style="position:absolute;left:5488;top:6400;width:193;height:185"/>
            <v:oval id="_x0000_s1090" style="position:absolute;left:5758;top:5942;width:193;height:185"/>
            <v:oval id="_x0000_s1091" style="position:absolute;left:5758;top:6126;width:193;height:185"/>
            <v:oval id="_x0000_s1092" style="position:absolute;left:5758;top:6310;width:193;height:185"/>
            <v:rect id="_x0000_s1093" style="position:absolute;left:5422;top:5810;width:159;height:783" strokecolor="white"/>
            <v:rect id="_x0000_s1094" style="position:absolute;left:5848;top:5879;width:235;height:648" strokecolor="white"/>
            <v:shape id="_x0000_s1095" type="#_x0000_t32" style="position:absolute;left:5721;top:5834;width:0;height:759" o:connectortype="straight"/>
            <v:shape id="_x0000_s1096" type="#_x0000_t32" style="position:absolute;left:5585;top:5675;width:5;height:167;flip:y" o:connectortype="straight"/>
            <v:shape id="_x0000_s1097" type="#_x0000_t32" style="position:absolute;left:5826;top:5666;width:4;height:282;flip:x y" o:connectortype="straight"/>
            <v:shape id="_x0000_s1098" type="#_x0000_t32" style="position:absolute;left:5579;top:6585;width:4;height:178;flip:x y" o:connectortype="straight"/>
            <v:shape id="_x0000_s1099" type="#_x0000_t32" style="position:absolute;left:5830;top:6486;width:0;height:284;flip:y" o:connectortype="straight"/>
            <v:shape id="_x0000_s1100" type="#_x0000_t32" style="position:absolute;left:7194;top:5675;width:1;height:1115" o:connectortype="straight"/>
            <v:oval id="_x0000_s1101" style="position:absolute;left:6126;top:5648;width:44;height:44" fillcolor="black" strokeweight="1pt"/>
            <v:shape id="_x0000_s1102" type="#_x0000_t32" style="position:absolute;left:5834;top:5657;width:1764;height:14;flip:y" o:connectortype="straight"/>
            <v:shape id="_x0000_s1103" type="#_x0000_t32" style="position:absolute;left:5838;top:6768;width:1778;height:7;flip:y" o:connectortype="straight"/>
            <v:oval id="_x0000_s1104" style="position:absolute;left:6121;top:6267;width:57;height:57"/>
            <v:shape id="_x0000_s1105" type="#_x0000_t32" style="position:absolute;left:6062;top:6318;width:73;height:135;flip:x" o:connectortype="straight" strokeweight="1.5pt"/>
            <v:shape id="_x0000_s1106" type="#_x0000_t32" style="position:absolute;left:7601;top:5655;width:0;height:614" o:connectortype="straight"/>
            <v:shape id="_x0000_s1107" type="#_x0000_t32" style="position:absolute;left:7614;top:6482;width:1;height:287;flip:y" o:connectortype="straight"/>
            <v:oval id="_x0000_s1108" style="position:absolute;left:7573;top:6261;width:57;height:57"/>
            <v:shape id="_x0000_s1109" type="#_x0000_t32" style="position:absolute;left:7530;top:6312;width:73;height:135;flip:x" o:connectortype="straight" strokeweight="1.5pt"/>
            <v:rect id="_x0000_s1110" style="position:absolute;left:7520;top:5766;width:118;height:410"/>
            <v:rect id="_x0000_s1111" style="position:absolute;left:6095;top:5755;width:118;height:410"/>
            <v:shape id="_x0000_s1112" type="#_x0000_t202" style="position:absolute;left:6079;top:6125;width:546;height:420" filled="f" stroked="f">
              <v:textbox style="mso-next-textbox:#_x0000_s1112">
                <w:txbxContent>
                  <w:p w:rsidR="00032BF8" w:rsidRPr="00433342" w:rsidRDefault="00032BF8" w:rsidP="00032BF8">
                    <w:pPr>
                      <w:rPr>
                        <w:rFonts w:ascii="Times New Roman" w:hAnsi="Times New Roman"/>
                        <w:szCs w:val="21"/>
                        <w:vertAlign w:val="subscript"/>
                      </w:rPr>
                    </w:pPr>
                    <w:r>
                      <w:rPr>
                        <w:rFonts w:ascii="Times New Roman" w:hAnsi="Times New Roman" w:hint="eastAsia"/>
                        <w:szCs w:val="21"/>
                      </w:rPr>
                      <w:t>K</w:t>
                    </w:r>
                    <w:r>
                      <w:rPr>
                        <w:rFonts w:ascii="Times New Roman" w:hAnsi="Times New Roman" w:hint="eastAsia"/>
                        <w:szCs w:val="21"/>
                        <w:vertAlign w:val="subscript"/>
                      </w:rPr>
                      <w:t>2</w:t>
                    </w:r>
                  </w:p>
                </w:txbxContent>
              </v:textbox>
            </v:shape>
            <v:shape id="_x0000_s1113" type="#_x0000_t202" style="position:absolute;left:7614;top:6125;width:546;height:420" filled="f" stroked="f">
              <v:textbox style="mso-next-textbox:#_x0000_s1113">
                <w:txbxContent>
                  <w:p w:rsidR="00032BF8" w:rsidRPr="00433342" w:rsidRDefault="00032BF8" w:rsidP="00032BF8">
                    <w:pPr>
                      <w:rPr>
                        <w:rFonts w:ascii="Times New Roman" w:hAnsi="Times New Roman"/>
                        <w:szCs w:val="21"/>
                        <w:vertAlign w:val="subscript"/>
                      </w:rPr>
                    </w:pPr>
                    <w:r>
                      <w:rPr>
                        <w:rFonts w:ascii="Times New Roman" w:hAnsi="Times New Roman" w:hint="eastAsia"/>
                        <w:szCs w:val="21"/>
                      </w:rPr>
                      <w:t>K</w:t>
                    </w:r>
                    <w:r>
                      <w:rPr>
                        <w:rFonts w:ascii="Times New Roman" w:hAnsi="Times New Roman" w:hint="eastAsia"/>
                        <w:szCs w:val="21"/>
                        <w:vertAlign w:val="subscript"/>
                      </w:rPr>
                      <w:t>3</w:t>
                    </w:r>
                  </w:p>
                </w:txbxContent>
              </v:textbox>
            </v:shape>
            <v:group id="_x0000_s1114" style="position:absolute;left:7027;top:6011;width:356;height:356" coordorigin="8705,12086" coordsize="356,356">
              <v:oval id="_x0000_s1115" style="position:absolute;left:8705;top:12086;width:356;height:356"/>
              <v:shape id="_x0000_s1116" type="#_x0000_t32" style="position:absolute;left:8770;top:12126;width:222;height:276;flip:x" o:connectortype="straight"/>
              <v:shape id="_x0000_s1117" type="#_x0000_t32" style="position:absolute;left:8762;top:12126;width:230;height:283" o:connectortype="straight"/>
            </v:group>
            <v:shape id="_x0000_s1118" type="#_x0000_t32" style="position:absolute;left:6173;top:5668;width:1004;height:0" o:connectortype="straight" strokeweight="2.25pt"/>
            <v:shape id="_x0000_s1119" type="#_x0000_t32" style="position:absolute;left:6173;top:6764;width:988;height:0" o:connectortype="straight" strokeweight="2.25pt"/>
            <v:shape id="_x0000_s1120" type="#_x0000_t202" style="position:absolute;left:6135;top:5706;width:552;height:524" filled="f" stroked="f">
              <v:textbox style="mso-next-textbox:#_x0000_s1120">
                <w:txbxContent>
                  <w:p w:rsidR="00032BF8" w:rsidRPr="000E018F" w:rsidRDefault="00032BF8" w:rsidP="00032BF8">
                    <w:pPr>
                      <w:rPr>
                        <w:rFonts w:ascii="Times New Roman" w:hAnsi="Times New Roman"/>
                        <w:vertAlign w:val="subscript"/>
                      </w:rPr>
                    </w:pPr>
                    <w:r w:rsidRPr="000E018F">
                      <w:rPr>
                        <w:rFonts w:ascii="Times New Roman" w:hAnsi="Times New Roman" w:hint="eastAsia"/>
                        <w:i/>
                      </w:rPr>
                      <w:t>R</w:t>
                    </w:r>
                    <w:r>
                      <w:rPr>
                        <w:rFonts w:ascii="Times New Roman" w:hAnsi="Times New Roman" w:hint="eastAsia"/>
                        <w:vertAlign w:val="subscript"/>
                      </w:rPr>
                      <w:t>1</w:t>
                    </w:r>
                  </w:p>
                </w:txbxContent>
              </v:textbox>
            </v:shape>
            <v:shape id="_x0000_s1121" type="#_x0000_t202" style="position:absolute;left:7595;top:5770;width:546;height:420" filled="f" stroked="f">
              <v:textbox style="mso-next-textbox:#_x0000_s1121">
                <w:txbxContent>
                  <w:p w:rsidR="00032BF8" w:rsidRPr="00433342" w:rsidRDefault="00032BF8" w:rsidP="00032BF8">
                    <w:pPr>
                      <w:rPr>
                        <w:rFonts w:ascii="Times New Roman" w:hAnsi="Times New Roman"/>
                        <w:szCs w:val="21"/>
                        <w:vertAlign w:val="subscript"/>
                      </w:rPr>
                    </w:pPr>
                    <w:r w:rsidRPr="000E018F">
                      <w:rPr>
                        <w:rFonts w:ascii="Times New Roman" w:hAnsi="Times New Roman" w:hint="eastAsia"/>
                        <w:i/>
                        <w:szCs w:val="21"/>
                      </w:rPr>
                      <w:t>R</w:t>
                    </w:r>
                    <w:r>
                      <w:rPr>
                        <w:rFonts w:ascii="Times New Roman" w:hAnsi="Times New Roman" w:hint="eastAsia"/>
                        <w:szCs w:val="21"/>
                        <w:vertAlign w:val="subscript"/>
                      </w:rPr>
                      <w:t>2</w:t>
                    </w:r>
                  </w:p>
                </w:txbxContent>
              </v:textbox>
            </v:shape>
            <v:shape id="_x0000_s1122" type="#_x0000_t202" style="position:absolute;left:6707;top:6091;width:352;height:524" filled="f" stroked="f">
              <v:textbox style="mso-next-textbox:#_x0000_s1122">
                <w:txbxContent>
                  <w:p w:rsidR="00032BF8" w:rsidRPr="00B50CB3" w:rsidRDefault="00032BF8" w:rsidP="00032BF8">
                    <w:pPr>
                      <w:rPr>
                        <w:rFonts w:ascii="Times New Roman" w:hAnsi="Times New Roman"/>
                      </w:rPr>
                    </w:pPr>
                    <w:r>
                      <w:rPr>
                        <w:rFonts w:ascii="Times New Roman" w:hAnsi="Times New Roman" w:hint="eastAsia"/>
                      </w:rPr>
                      <w:t>L</w:t>
                    </w:r>
                  </w:p>
                </w:txbxContent>
              </v:textbox>
            </v:shape>
            <v:shape id="_x0000_s1123" type="#_x0000_t202" style="position:absolute;left:5951;top:5278;width:546;height:420" filled="f" stroked="f">
              <v:textbox style="mso-next-textbox:#_x0000_s1123">
                <w:txbxContent>
                  <w:p w:rsidR="00032BF8" w:rsidRPr="008722E3" w:rsidRDefault="00032BF8" w:rsidP="00032BF8">
                    <w:pPr>
                      <w:rPr>
                        <w:rFonts w:ascii="Times New Roman" w:hAnsi="Times New Roman"/>
                        <w:szCs w:val="21"/>
                      </w:rPr>
                    </w:pPr>
                    <w:r>
                      <w:rPr>
                        <w:rFonts w:ascii="Times New Roman" w:hAnsi="Times New Roman" w:hint="eastAsia"/>
                        <w:szCs w:val="21"/>
                      </w:rPr>
                      <w:t>c</w:t>
                    </w:r>
                  </w:p>
                </w:txbxContent>
              </v:textbox>
            </v:shape>
            <v:shape id="_x0000_s1124" type="#_x0000_t202" style="position:absolute;left:6997;top:5302;width:546;height:420" filled="f" stroked="f">
              <v:textbox style="mso-next-textbox:#_x0000_s1124">
                <w:txbxContent>
                  <w:p w:rsidR="00032BF8" w:rsidRPr="008722E3" w:rsidRDefault="00032BF8" w:rsidP="00032BF8">
                    <w:pPr>
                      <w:rPr>
                        <w:rFonts w:ascii="Times New Roman" w:hAnsi="Times New Roman"/>
                        <w:szCs w:val="21"/>
                      </w:rPr>
                    </w:pPr>
                    <w:r>
                      <w:rPr>
                        <w:rFonts w:ascii="Times New Roman" w:hAnsi="Times New Roman" w:hint="eastAsia"/>
                        <w:szCs w:val="21"/>
                      </w:rPr>
                      <w:t>d</w:t>
                    </w:r>
                  </w:p>
                </w:txbxContent>
              </v:textbox>
            </v:shape>
            <v:shape id="_x0000_s1125" type="#_x0000_t202" style="position:absolute;left:6990;top:6684;width:546;height:420" filled="f" stroked="f">
              <v:textbox style="mso-next-textbox:#_x0000_s1125">
                <w:txbxContent>
                  <w:p w:rsidR="00032BF8" w:rsidRPr="008722E3" w:rsidRDefault="00032BF8" w:rsidP="00032BF8">
                    <w:pPr>
                      <w:rPr>
                        <w:rFonts w:ascii="Times New Roman" w:hAnsi="Times New Roman"/>
                        <w:szCs w:val="21"/>
                      </w:rPr>
                    </w:pPr>
                    <w:r>
                      <w:rPr>
                        <w:rFonts w:ascii="Times New Roman" w:hAnsi="Times New Roman" w:hint="eastAsia"/>
                        <w:szCs w:val="21"/>
                      </w:rPr>
                      <w:t>f</w:t>
                    </w:r>
                  </w:p>
                </w:txbxContent>
              </v:textbox>
            </v:shape>
            <v:shape id="_x0000_s1126" type="#_x0000_t202" style="position:absolute;left:5963;top:6632;width:546;height:420" filled="f" stroked="f">
              <v:textbox style="mso-next-textbox:#_x0000_s1126">
                <w:txbxContent>
                  <w:p w:rsidR="00032BF8" w:rsidRPr="008722E3" w:rsidRDefault="00032BF8" w:rsidP="00032BF8">
                    <w:pPr>
                      <w:rPr>
                        <w:rFonts w:ascii="Times New Roman" w:hAnsi="Times New Roman"/>
                        <w:szCs w:val="21"/>
                      </w:rPr>
                    </w:pPr>
                    <w:r>
                      <w:rPr>
                        <w:rFonts w:ascii="Times New Roman" w:hAnsi="Times New Roman" w:hint="eastAsia"/>
                        <w:szCs w:val="21"/>
                      </w:rPr>
                      <w:t>e</w:t>
                    </w:r>
                  </w:p>
                </w:txbxContent>
              </v:textbox>
            </v:shape>
            <w10:wrap type="square"/>
          </v:group>
        </w:pict>
      </w:r>
      <w:r w:rsidR="00032BF8" w:rsidRPr="005B1335">
        <w:rPr>
          <w:rFonts w:ascii="Times New Roman" w:hAnsi="Times New Roman"/>
        </w:rPr>
        <w:t>A</w:t>
      </w:r>
      <w:r w:rsidR="00032BF8">
        <w:rPr>
          <w:rFonts w:ascii="Times New Roman" w:hAnsi="Times New Roman" w:hint="eastAsia"/>
        </w:rPr>
        <w:t>．</w:t>
      </w:r>
      <w:r w:rsidR="00032BF8" w:rsidRPr="005B1335">
        <w:rPr>
          <w:rFonts w:ascii="Times New Roman" w:hAnsi="Times New Roman"/>
        </w:rPr>
        <w:t>若</w:t>
      </w:r>
      <w:r w:rsidR="00032BF8" w:rsidRPr="005B1335">
        <w:rPr>
          <w:rFonts w:ascii="Times New Roman" w:hAnsi="Times New Roman"/>
        </w:rPr>
        <w:t>K</w:t>
      </w:r>
      <w:r w:rsidR="00032BF8" w:rsidRPr="005B1335">
        <w:rPr>
          <w:rFonts w:ascii="Times New Roman" w:hAnsi="Times New Roman"/>
          <w:vertAlign w:val="subscript"/>
        </w:rPr>
        <w:t>1</w:t>
      </w:r>
      <w:r w:rsidR="00032BF8" w:rsidRPr="005B1335">
        <w:rPr>
          <w:rFonts w:ascii="Times New Roman" w:hAnsi="Times New Roman"/>
        </w:rPr>
        <w:t>由位置</w:t>
      </w:r>
      <w:r w:rsidR="00032BF8" w:rsidRPr="005B1335">
        <w:rPr>
          <w:rFonts w:ascii="Times New Roman" w:hAnsi="Times New Roman"/>
        </w:rPr>
        <w:t>b</w:t>
      </w:r>
      <w:r w:rsidR="00032BF8">
        <w:rPr>
          <w:rFonts w:ascii="Times New Roman" w:hAnsi="Times New Roman"/>
        </w:rPr>
        <w:t>改</w:t>
      </w:r>
      <w:r w:rsidR="00032BF8" w:rsidRPr="005B1335">
        <w:rPr>
          <w:rFonts w:ascii="Times New Roman" w:hAnsi="Times New Roman"/>
        </w:rPr>
        <w:t>接到位置</w:t>
      </w:r>
      <w:r w:rsidR="00032BF8" w:rsidRPr="005B1335">
        <w:rPr>
          <w:rFonts w:ascii="Times New Roman" w:hAnsi="Times New Roman"/>
        </w:rPr>
        <w:t>a</w:t>
      </w:r>
      <w:r w:rsidR="00032BF8" w:rsidRPr="005B1335">
        <w:rPr>
          <w:rFonts w:ascii="Times New Roman" w:hAnsi="Times New Roman"/>
        </w:rPr>
        <w:t>，电流表的示数会减小</w:t>
      </w:r>
    </w:p>
    <w:p w:rsidR="00032BF8" w:rsidRPr="005B1335" w:rsidRDefault="00032BF8" w:rsidP="00032BF8">
      <w:pPr>
        <w:spacing w:line="360" w:lineRule="auto"/>
        <w:ind w:leftChars="200" w:left="420"/>
        <w:rPr>
          <w:rFonts w:ascii="Times New Roman" w:hAnsi="Times New Roman"/>
        </w:rPr>
      </w:pPr>
      <w:r w:rsidRPr="005B1335">
        <w:rPr>
          <w:rFonts w:ascii="Times New Roman" w:hAnsi="Times New Roman"/>
        </w:rPr>
        <w:t>B</w:t>
      </w:r>
      <w:r>
        <w:rPr>
          <w:rFonts w:ascii="Times New Roman" w:hAnsi="Times New Roman" w:hint="eastAsia"/>
        </w:rPr>
        <w:t>．</w:t>
      </w:r>
      <w:r w:rsidRPr="005B1335">
        <w:rPr>
          <w:rFonts w:ascii="Times New Roman" w:hAnsi="Times New Roman"/>
        </w:rPr>
        <w:t>若</w:t>
      </w:r>
      <w:r w:rsidRPr="005B1335">
        <w:rPr>
          <w:rFonts w:ascii="Times New Roman" w:hAnsi="Times New Roman"/>
        </w:rPr>
        <w:t>K</w:t>
      </w:r>
      <w:r w:rsidRPr="005B1335">
        <w:rPr>
          <w:rFonts w:ascii="Times New Roman" w:hAnsi="Times New Roman"/>
          <w:vertAlign w:val="subscript"/>
        </w:rPr>
        <w:t>1</w:t>
      </w:r>
      <w:r w:rsidRPr="005B1335">
        <w:rPr>
          <w:rFonts w:ascii="Times New Roman" w:hAnsi="Times New Roman"/>
        </w:rPr>
        <w:t>由位置</w:t>
      </w:r>
      <w:r w:rsidRPr="005B1335">
        <w:rPr>
          <w:rFonts w:ascii="Times New Roman" w:hAnsi="Times New Roman"/>
        </w:rPr>
        <w:t>b</w:t>
      </w:r>
      <w:r>
        <w:rPr>
          <w:rFonts w:ascii="Times New Roman" w:hAnsi="Times New Roman"/>
        </w:rPr>
        <w:t>改</w:t>
      </w:r>
      <w:r w:rsidRPr="005B1335">
        <w:rPr>
          <w:rFonts w:ascii="Times New Roman" w:hAnsi="Times New Roman"/>
        </w:rPr>
        <w:t>接到位置</w:t>
      </w:r>
      <w:r w:rsidRPr="005B1335">
        <w:rPr>
          <w:rFonts w:ascii="Times New Roman" w:hAnsi="Times New Roman"/>
        </w:rPr>
        <w:t>a</w:t>
      </w:r>
      <w:r w:rsidRPr="005B1335">
        <w:rPr>
          <w:rFonts w:ascii="Times New Roman" w:hAnsi="Times New Roman"/>
        </w:rPr>
        <w:t>，灯泡会</w:t>
      </w:r>
      <w:r w:rsidR="00861662">
        <w:rPr>
          <w:rFonts w:ascii="Times New Roman" w:hAnsi="Times New Roman"/>
        </w:rPr>
        <w:t>更</w:t>
      </w:r>
      <w:r w:rsidRPr="005B1335">
        <w:rPr>
          <w:rFonts w:ascii="Times New Roman" w:hAnsi="Times New Roman"/>
        </w:rPr>
        <w:t>亮</w:t>
      </w:r>
    </w:p>
    <w:p w:rsidR="00032BF8" w:rsidRPr="005B1335" w:rsidRDefault="00032BF8" w:rsidP="00032BF8">
      <w:pPr>
        <w:spacing w:line="360" w:lineRule="auto"/>
        <w:ind w:leftChars="200" w:left="420"/>
        <w:rPr>
          <w:rFonts w:ascii="Times New Roman" w:hAnsi="Times New Roman"/>
        </w:rPr>
      </w:pPr>
      <w:r w:rsidRPr="005B1335">
        <w:rPr>
          <w:rFonts w:ascii="Times New Roman" w:hAnsi="Times New Roman"/>
        </w:rPr>
        <w:t>C</w:t>
      </w:r>
      <w:r>
        <w:rPr>
          <w:rFonts w:ascii="Times New Roman" w:hAnsi="Times New Roman" w:hint="eastAsia"/>
        </w:rPr>
        <w:t>．</w:t>
      </w:r>
      <w:r w:rsidRPr="005B1335">
        <w:rPr>
          <w:rFonts w:ascii="Times New Roman" w:hAnsi="Times New Roman"/>
        </w:rPr>
        <w:t>若只闭合</w:t>
      </w:r>
      <w:r w:rsidRPr="005B1335">
        <w:rPr>
          <w:rFonts w:ascii="Times New Roman" w:hAnsi="Times New Roman"/>
        </w:rPr>
        <w:t>K</w:t>
      </w:r>
      <w:r w:rsidRPr="005B1335">
        <w:rPr>
          <w:rFonts w:ascii="Times New Roman" w:hAnsi="Times New Roman"/>
          <w:vertAlign w:val="subscript"/>
        </w:rPr>
        <w:t>2</w:t>
      </w:r>
      <w:r w:rsidRPr="005B1335">
        <w:rPr>
          <w:rFonts w:ascii="Times New Roman" w:hAnsi="Times New Roman"/>
        </w:rPr>
        <w:t>，灯泡的亮度会变暗</w:t>
      </w:r>
    </w:p>
    <w:p w:rsidR="00032BF8" w:rsidRPr="005B1335" w:rsidRDefault="00032BF8" w:rsidP="00032BF8">
      <w:pPr>
        <w:spacing w:line="360" w:lineRule="auto"/>
        <w:ind w:leftChars="200" w:left="420"/>
        <w:rPr>
          <w:rFonts w:ascii="Times New Roman" w:hAnsi="Times New Roman"/>
        </w:rPr>
      </w:pPr>
      <w:r w:rsidRPr="005B1335">
        <w:rPr>
          <w:rFonts w:ascii="Times New Roman" w:hAnsi="Times New Roman"/>
        </w:rPr>
        <w:t>D</w:t>
      </w:r>
      <w:r>
        <w:rPr>
          <w:rFonts w:ascii="Times New Roman" w:hAnsi="Times New Roman" w:hint="eastAsia"/>
        </w:rPr>
        <w:t>．</w:t>
      </w:r>
      <w:r w:rsidRPr="005B1335">
        <w:rPr>
          <w:rFonts w:ascii="Times New Roman" w:hAnsi="Times New Roman"/>
        </w:rPr>
        <w:t>若只闭合</w:t>
      </w:r>
      <w:r w:rsidRPr="005B1335">
        <w:rPr>
          <w:rFonts w:ascii="Times New Roman" w:hAnsi="Times New Roman"/>
        </w:rPr>
        <w:t>K</w:t>
      </w:r>
      <w:r w:rsidRPr="005B1335">
        <w:rPr>
          <w:rFonts w:ascii="Times New Roman" w:hAnsi="Times New Roman"/>
          <w:vertAlign w:val="subscript"/>
        </w:rPr>
        <w:t>3</w:t>
      </w:r>
      <w:r w:rsidRPr="005B1335">
        <w:rPr>
          <w:rFonts w:ascii="Times New Roman" w:hAnsi="Times New Roman"/>
        </w:rPr>
        <w:t>，电流表的示数会</w:t>
      </w:r>
      <w:r>
        <w:rPr>
          <w:rFonts w:ascii="Times New Roman" w:hAnsi="Times New Roman" w:hint="eastAsia"/>
        </w:rPr>
        <w:t>增大</w:t>
      </w:r>
    </w:p>
    <w:p w:rsidR="001619A4" w:rsidRDefault="001619A4" w:rsidP="00032BF8">
      <w:pPr>
        <w:spacing w:line="360" w:lineRule="auto"/>
        <w:rPr>
          <w:rFonts w:ascii="Times New Roman" w:hAnsi="Times New Roman"/>
        </w:rPr>
      </w:pPr>
    </w:p>
    <w:p w:rsidR="001619A4" w:rsidRDefault="001619A4" w:rsidP="00032BF8">
      <w:pPr>
        <w:spacing w:line="360" w:lineRule="auto"/>
        <w:rPr>
          <w:rFonts w:ascii="Times New Roman" w:hAnsi="Times New Roman"/>
        </w:rPr>
      </w:pPr>
    </w:p>
    <w:p w:rsidR="001619A4" w:rsidRDefault="001619A4" w:rsidP="00032BF8">
      <w:pPr>
        <w:spacing w:line="360" w:lineRule="auto"/>
        <w:rPr>
          <w:rFonts w:ascii="Times New Roman" w:hAnsi="Times New Roman"/>
        </w:rPr>
      </w:pPr>
    </w:p>
    <w:p w:rsidR="001619A4" w:rsidRDefault="001619A4" w:rsidP="00032BF8">
      <w:pPr>
        <w:spacing w:line="360" w:lineRule="auto"/>
        <w:rPr>
          <w:rFonts w:ascii="Times New Roman" w:hAnsi="Times New Roman"/>
        </w:rPr>
      </w:pPr>
    </w:p>
    <w:p w:rsidR="001619A4" w:rsidRDefault="001619A4" w:rsidP="00032BF8">
      <w:pPr>
        <w:spacing w:line="360" w:lineRule="auto"/>
        <w:rPr>
          <w:rFonts w:ascii="Times New Roman" w:hAnsi="Times New Roman"/>
        </w:rPr>
      </w:pPr>
    </w:p>
    <w:p w:rsidR="001619A4" w:rsidRDefault="001619A4" w:rsidP="00032BF8">
      <w:pPr>
        <w:spacing w:line="360" w:lineRule="auto"/>
        <w:rPr>
          <w:rFonts w:ascii="Times New Roman" w:hAnsi="Times New Roman"/>
        </w:rPr>
      </w:pPr>
    </w:p>
    <w:p w:rsidR="00032BF8" w:rsidRPr="005B1335" w:rsidRDefault="00EB7C91" w:rsidP="00032BF8">
      <w:pPr>
        <w:spacing w:line="360" w:lineRule="auto"/>
        <w:rPr>
          <w:rFonts w:ascii="Times New Roman" w:hAnsi="Times New Roman"/>
        </w:rPr>
      </w:pPr>
      <w:r>
        <w:rPr>
          <w:rFonts w:ascii="Times New Roman" w:hAnsi="Times New Roman"/>
          <w:noProof/>
        </w:rPr>
        <w:pict>
          <v:group id="xjh2016/4/1222:42:43" o:spid="_x0000_s1262" style="position:absolute;left:0;text-align:left;margin-left:308.8pt;margin-top:103.5pt;width:82.8pt;height:91.65pt;z-index:251677696" coordorigin="4116,3580" coordsize="1656,1833">
            <v:group id="_x0000_s1263" style="position:absolute;left:4126;top:3580;width:1444;height:119" coordorigin="2956,2259" coordsize="1222,119">
              <v:group id="_x0000_s1264" style="position:absolute;left:2955;top:2260;width:119;height:118;rotation:45" coordorigin="2955,2260" coordsize="119,118">
                <v:shape id="_x0000_s1265" type="#_x0000_t32" style="position:absolute;left:2955;top:2318;width:119;height:1" o:connectortype="straight"/>
                <v:shape id="_x0000_s1266" type="#_x0000_t32" style="position:absolute;left:2957;top:2318;width:118;height:2;rotation:90" o:connectortype="straight"/>
              </v:group>
              <v:group id="_x0000_s1267" style="position:absolute;left:3221;top:2260;width:119;height:118;rotation:45" coordorigin="2955,2260" coordsize="119,118">
                <v:shape id="_x0000_s1268" type="#_x0000_t32" style="position:absolute;left:2955;top:2318;width:119;height:1" o:connectortype="straight"/>
                <v:shape id="_x0000_s1269" type="#_x0000_t32" style="position:absolute;left:2957;top:2318;width:118;height:2;rotation:90" o:connectortype="straight"/>
              </v:group>
              <v:group id="_x0000_s1270" style="position:absolute;left:3510;top:2260;width:119;height:118;rotation:45" coordorigin="2955,2260" coordsize="119,118">
                <v:shape id="_x0000_s1271" type="#_x0000_t32" style="position:absolute;left:2955;top:2318;width:119;height:1" o:connectortype="straight"/>
                <v:shape id="_x0000_s1272" type="#_x0000_t32" style="position:absolute;left:2957;top:2318;width:118;height:2;rotation:90" o:connectortype="straight"/>
              </v:group>
              <v:group id="_x0000_s1273" style="position:absolute;left:3781;top:2260;width:119;height:118;rotation:45" coordorigin="2955,2260" coordsize="119,118">
                <v:shape id="_x0000_s1274" type="#_x0000_t32" style="position:absolute;left:2955;top:2318;width:119;height:1" o:connectortype="straight"/>
                <v:shape id="_x0000_s1275" type="#_x0000_t32" style="position:absolute;left:2957;top:2318;width:118;height:2;rotation:90" o:connectortype="straight"/>
              </v:group>
              <v:group id="_x0000_s1276" style="position:absolute;left:4059;top:2260;width:119;height:118;rotation:45" coordorigin="2955,2260" coordsize="119,118">
                <v:shape id="_x0000_s1277" type="#_x0000_t32" style="position:absolute;left:2955;top:2318;width:119;height:1" o:connectortype="straight"/>
                <v:shape id="_x0000_s1278" type="#_x0000_t32" style="position:absolute;left:2957;top:2318;width:118;height:2;rotation:90" o:connectortype="straight"/>
              </v:group>
            </v:group>
            <v:group id="_x0000_s1279" style="position:absolute;left:4126;top:3879;width:1444;height:119" coordorigin="2956,2259" coordsize="1222,119">
              <v:group id="_x0000_s1280" style="position:absolute;left:2955;top:2260;width:119;height:118;rotation:45" coordorigin="2955,2260" coordsize="119,118">
                <v:shape id="_x0000_s1281" type="#_x0000_t32" style="position:absolute;left:2955;top:2318;width:119;height:1" o:connectortype="straight"/>
                <v:shape id="_x0000_s1282" type="#_x0000_t32" style="position:absolute;left:2957;top:2318;width:118;height:2;rotation:90" o:connectortype="straight"/>
              </v:group>
              <v:group id="_x0000_s1283" style="position:absolute;left:3221;top:2260;width:119;height:118;rotation:45" coordorigin="2955,2260" coordsize="119,118">
                <v:shape id="_x0000_s1284" type="#_x0000_t32" style="position:absolute;left:2955;top:2318;width:119;height:1" o:connectortype="straight"/>
                <v:shape id="_x0000_s1285" type="#_x0000_t32" style="position:absolute;left:2957;top:2318;width:118;height:2;rotation:90" o:connectortype="straight"/>
              </v:group>
              <v:group id="_x0000_s1286" style="position:absolute;left:3510;top:2260;width:119;height:118;rotation:45" coordorigin="2955,2260" coordsize="119,118">
                <v:shape id="_x0000_s1287" type="#_x0000_t32" style="position:absolute;left:2955;top:2318;width:119;height:1" o:connectortype="straight"/>
                <v:shape id="_x0000_s1288" type="#_x0000_t32" style="position:absolute;left:2957;top:2318;width:118;height:2;rotation:90" o:connectortype="straight"/>
              </v:group>
              <v:group id="_x0000_s1289" style="position:absolute;left:3781;top:2260;width:119;height:118;rotation:45" coordorigin="2955,2260" coordsize="119,118">
                <v:shape id="_x0000_s1290" type="#_x0000_t32" style="position:absolute;left:2955;top:2318;width:119;height:1" o:connectortype="straight"/>
                <v:shape id="_x0000_s1291" type="#_x0000_t32" style="position:absolute;left:2957;top:2318;width:118;height:2;rotation:90" o:connectortype="straight"/>
              </v:group>
              <v:group id="_x0000_s1292" style="position:absolute;left:4059;top:2260;width:119;height:118;rotation:45" coordorigin="2955,2260" coordsize="119,118">
                <v:shape id="_x0000_s1293" type="#_x0000_t32" style="position:absolute;left:2955;top:2318;width:119;height:1" o:connectortype="straight"/>
                <v:shape id="_x0000_s1294" type="#_x0000_t32" style="position:absolute;left:2957;top:2318;width:118;height:2;rotation:90" o:connectortype="straight"/>
              </v:group>
            </v:group>
            <v:group id="_x0000_s1295" style="position:absolute;left:4126;top:4251;width:1444;height:119" coordorigin="2956,2259" coordsize="1222,119">
              <v:group id="_x0000_s1296" style="position:absolute;left:2955;top:2260;width:119;height:118;rotation:45" coordorigin="2955,2260" coordsize="119,118">
                <v:shape id="_x0000_s1297" type="#_x0000_t32" style="position:absolute;left:2955;top:2318;width:119;height:1" o:connectortype="straight"/>
                <v:shape id="_x0000_s1298" type="#_x0000_t32" style="position:absolute;left:2957;top:2318;width:118;height:2;rotation:90" o:connectortype="straight"/>
              </v:group>
              <v:group id="_x0000_s1299" style="position:absolute;left:3221;top:2260;width:119;height:118;rotation:45" coordorigin="2955,2260" coordsize="119,118">
                <v:shape id="_x0000_s1300" type="#_x0000_t32" style="position:absolute;left:2955;top:2318;width:119;height:1" o:connectortype="straight"/>
                <v:shape id="_x0000_s1301" type="#_x0000_t32" style="position:absolute;left:2957;top:2318;width:118;height:2;rotation:90" o:connectortype="straight"/>
              </v:group>
              <v:group id="_x0000_s1302" style="position:absolute;left:3510;top:2260;width:119;height:118;rotation:45" coordorigin="2955,2260" coordsize="119,118">
                <v:shape id="_x0000_s1303" type="#_x0000_t32" style="position:absolute;left:2955;top:2318;width:119;height:1" o:connectortype="straight"/>
                <v:shape id="_x0000_s1304" type="#_x0000_t32" style="position:absolute;left:2957;top:2318;width:118;height:2;rotation:90" o:connectortype="straight"/>
              </v:group>
              <v:group id="_x0000_s1305" style="position:absolute;left:3781;top:2260;width:119;height:118;rotation:45" coordorigin="2955,2260" coordsize="119,118">
                <v:shape id="_x0000_s1306" type="#_x0000_t32" style="position:absolute;left:2955;top:2318;width:119;height:1" o:connectortype="straight"/>
                <v:shape id="_x0000_s1307" type="#_x0000_t32" style="position:absolute;left:2957;top:2318;width:118;height:2;rotation:90" o:connectortype="straight"/>
              </v:group>
              <v:group id="_x0000_s1308" style="position:absolute;left:4059;top:2260;width:119;height:118;rotation:45" coordorigin="2955,2260" coordsize="119,118">
                <v:shape id="_x0000_s1309" type="#_x0000_t32" style="position:absolute;left:2955;top:2318;width:119;height:1" o:connectortype="straight"/>
                <v:shape id="_x0000_s1310" type="#_x0000_t32" style="position:absolute;left:2957;top:2318;width:118;height:2;rotation:90" o:connectortype="straight"/>
              </v:group>
            </v:group>
            <v:group id="_x0000_s1311" style="position:absolute;left:4124;top:4630;width:1444;height:119" coordorigin="2956,2259" coordsize="1222,119">
              <v:group id="_x0000_s1312" style="position:absolute;left:2955;top:2260;width:119;height:118;rotation:45" coordorigin="2955,2260" coordsize="119,118">
                <v:shape id="_x0000_s1313" type="#_x0000_t32" style="position:absolute;left:2955;top:2318;width:119;height:1" o:connectortype="straight"/>
                <v:shape id="_x0000_s1314" type="#_x0000_t32" style="position:absolute;left:2957;top:2318;width:118;height:2;rotation:90" o:connectortype="straight"/>
              </v:group>
              <v:group id="_x0000_s1315" style="position:absolute;left:3221;top:2260;width:119;height:118;rotation:45" coordorigin="2955,2260" coordsize="119,118">
                <v:shape id="_x0000_s1316" type="#_x0000_t32" style="position:absolute;left:2955;top:2318;width:119;height:1" o:connectortype="straight"/>
                <v:shape id="_x0000_s1317" type="#_x0000_t32" style="position:absolute;left:2957;top:2318;width:118;height:2;rotation:90" o:connectortype="straight"/>
              </v:group>
              <v:group id="_x0000_s1318" style="position:absolute;left:3510;top:2260;width:119;height:118;rotation:45" coordorigin="2955,2260" coordsize="119,118">
                <v:shape id="_x0000_s1319" type="#_x0000_t32" style="position:absolute;left:2955;top:2318;width:119;height:1" o:connectortype="straight"/>
                <v:shape id="_x0000_s1320" type="#_x0000_t32" style="position:absolute;left:2957;top:2318;width:118;height:2;rotation:90" o:connectortype="straight"/>
              </v:group>
              <v:group id="_x0000_s1321" style="position:absolute;left:3781;top:2260;width:119;height:118;rotation:45" coordorigin="2955,2260" coordsize="119,118">
                <v:shape id="_x0000_s1322" type="#_x0000_t32" style="position:absolute;left:2955;top:2318;width:119;height:1" o:connectortype="straight"/>
                <v:shape id="_x0000_s1323" type="#_x0000_t32" style="position:absolute;left:2957;top:2318;width:118;height:2;rotation:90" o:connectortype="straight"/>
              </v:group>
              <v:group id="_x0000_s1324" style="position:absolute;left:4059;top:2260;width:119;height:118;rotation:45" coordorigin="2955,2260" coordsize="119,118">
                <v:shape id="_x0000_s1325" type="#_x0000_t32" style="position:absolute;left:2955;top:2318;width:119;height:1" o:connectortype="straight"/>
                <v:shape id="_x0000_s1326" type="#_x0000_t32" style="position:absolute;left:2957;top:2318;width:118;height:2;rotation:90" o:connectortype="straight"/>
              </v:group>
            </v:group>
            <v:group id="_x0000_s1327" style="position:absolute;left:4124;top:4966;width:1444;height:119" coordorigin="2956,2259" coordsize="1222,119">
              <v:group id="_x0000_s1328" style="position:absolute;left:2955;top:2260;width:119;height:118;rotation:45" coordorigin="2955,2260" coordsize="119,118">
                <v:shape id="_x0000_s1329" type="#_x0000_t32" style="position:absolute;left:2955;top:2318;width:119;height:1" o:connectortype="straight"/>
                <v:shape id="_x0000_s1330" type="#_x0000_t32" style="position:absolute;left:2957;top:2318;width:118;height:2;rotation:90" o:connectortype="straight"/>
              </v:group>
              <v:group id="_x0000_s1331" style="position:absolute;left:3221;top:2260;width:119;height:118;rotation:45" coordorigin="2955,2260" coordsize="119,118">
                <v:shape id="_x0000_s1332" type="#_x0000_t32" style="position:absolute;left:2955;top:2318;width:119;height:1" o:connectortype="straight"/>
                <v:shape id="_x0000_s1333" type="#_x0000_t32" style="position:absolute;left:2957;top:2318;width:118;height:2;rotation:90" o:connectortype="straight"/>
              </v:group>
              <v:group id="_x0000_s1334" style="position:absolute;left:3510;top:2260;width:119;height:118;rotation:45" coordorigin="2955,2260" coordsize="119,118">
                <v:shape id="_x0000_s1335" type="#_x0000_t32" style="position:absolute;left:2955;top:2318;width:119;height:1" o:connectortype="straight"/>
                <v:shape id="_x0000_s1336" type="#_x0000_t32" style="position:absolute;left:2957;top:2318;width:118;height:2;rotation:90" o:connectortype="straight"/>
              </v:group>
              <v:group id="_x0000_s1337" style="position:absolute;left:3781;top:2260;width:119;height:118;rotation:45" coordorigin="2955,2260" coordsize="119,118">
                <v:shape id="_x0000_s1338" type="#_x0000_t32" style="position:absolute;left:2955;top:2318;width:119;height:1" o:connectortype="straight"/>
                <v:shape id="_x0000_s1339" type="#_x0000_t32" style="position:absolute;left:2957;top:2318;width:118;height:2;rotation:90" o:connectortype="straight"/>
              </v:group>
              <v:group id="_x0000_s1340" style="position:absolute;left:4059;top:2260;width:119;height:118;rotation:45" coordorigin="2955,2260" coordsize="119,118">
                <v:shape id="_x0000_s1341" type="#_x0000_t32" style="position:absolute;left:2955;top:2318;width:119;height:1" o:connectortype="straight"/>
                <v:shape id="_x0000_s1342" type="#_x0000_t32" style="position:absolute;left:2957;top:2318;width:118;height:2;rotation:90" o:connectortype="straight"/>
              </v:group>
            </v:group>
            <v:group id="_x0000_s1343" style="position:absolute;left:4126;top:5294;width:1444;height:119" coordorigin="2956,2259" coordsize="1222,119">
              <v:group id="_x0000_s1344" style="position:absolute;left:2955;top:2260;width:119;height:118;rotation:45" coordorigin="2955,2260" coordsize="119,118">
                <v:shape id="_x0000_s1345" type="#_x0000_t32" style="position:absolute;left:2955;top:2318;width:119;height:1" o:connectortype="straight"/>
                <v:shape id="_x0000_s1346" type="#_x0000_t32" style="position:absolute;left:2957;top:2318;width:118;height:2;rotation:90" o:connectortype="straight"/>
              </v:group>
              <v:group id="_x0000_s1347" style="position:absolute;left:3221;top:2260;width:119;height:118;rotation:45" coordorigin="2955,2260" coordsize="119,118">
                <v:shape id="_x0000_s1348" type="#_x0000_t32" style="position:absolute;left:2955;top:2318;width:119;height:1" o:connectortype="straight"/>
                <v:shape id="_x0000_s1349" type="#_x0000_t32" style="position:absolute;left:2957;top:2318;width:118;height:2;rotation:90" o:connectortype="straight"/>
              </v:group>
              <v:group id="_x0000_s1350" style="position:absolute;left:3510;top:2260;width:119;height:118;rotation:45" coordorigin="2955,2260" coordsize="119,118">
                <v:shape id="_x0000_s1351" type="#_x0000_t32" style="position:absolute;left:2955;top:2318;width:119;height:1" o:connectortype="straight"/>
                <v:shape id="_x0000_s1352" type="#_x0000_t32" style="position:absolute;left:2957;top:2318;width:118;height:2;rotation:90" o:connectortype="straight"/>
              </v:group>
              <v:group id="_x0000_s1353" style="position:absolute;left:3781;top:2260;width:119;height:118;rotation:45" coordorigin="2955,2260" coordsize="119,118">
                <v:shape id="_x0000_s1354" type="#_x0000_t32" style="position:absolute;left:2955;top:2318;width:119;height:1" o:connectortype="straight"/>
                <v:shape id="_x0000_s1355" type="#_x0000_t32" style="position:absolute;left:2957;top:2318;width:118;height:2;rotation:90" o:connectortype="straight"/>
              </v:group>
              <v:group id="_x0000_s1356" style="position:absolute;left:4059;top:2260;width:119;height:118;rotation:45" coordorigin="2955,2260" coordsize="119,118">
                <v:shape id="_x0000_s1357" type="#_x0000_t32" style="position:absolute;left:2955;top:2318;width:119;height:1" o:connectortype="straight"/>
                <v:shape id="_x0000_s1358" type="#_x0000_t32" style="position:absolute;left:2957;top:2318;width:118;height:2;rotation:90" o:connectortype="straight"/>
              </v:group>
            </v:group>
            <v:group id="_x0000_s1359" style="position:absolute;left:4652;top:3725;width:104;height:1254" coordorigin="5422,2742" coordsize="104,1254">
              <v:shape id="_x0000_s1360" type="#_x0000_t32" style="position:absolute;left:5422;top:2742;width:1;height:1231" o:connectortype="straight"/>
              <v:shape id="_x0000_s1361" type="#_x0000_t32" style="position:absolute;left:5520;top:2742;width:1;height:1231" o:connectortype="straight"/>
              <v:shape id="_x0000_s1362" style="position:absolute;left:5435;top:3973;width:91;height:23" coordsize="225,50" path="m,c21,8,88,50,125,50,162,50,204,10,225,e" filled="f">
                <v:path arrowok="t"/>
              </v:shape>
              <v:shape id="_x0000_s1363" style="position:absolute;left:5422;top:2742;width:91;height:23" coordsize="225,50" path="m,c21,8,88,50,125,50,162,50,204,10,225,e" filled="f">
                <v:path arrowok="t"/>
              </v:shape>
            </v:group>
            <v:shape id="_x0000_s1364" type="#_x0000_t32" style="position:absolute;left:4762;top:4163;width:451;height:1" o:connectortype="straight">
              <v:stroke endarrow="classic"/>
            </v:shape>
            <v:shape id="_x0000_s1365" type="#_x0000_t32" style="position:absolute;left:4481;top:4423;width:451;height:1;rotation:90" o:connectortype="straight">
              <v:stroke endarrow="classic"/>
            </v:shape>
            <v:shape id="_x0000_s1366" type="#_x0000_t202" style="position:absolute;left:4116;top:3998;width:563;height:792" filled="f" stroked="f">
              <v:textbox style="mso-next-textbox:#_x0000_s1366">
                <w:txbxContent>
                  <w:p w:rsidR="00032BF8" w:rsidRPr="00CA141D" w:rsidRDefault="00032BF8" w:rsidP="00032BF8">
                    <w:pPr>
                      <w:rPr>
                        <w:rFonts w:ascii="Times New Roman" w:hAnsi="Times New Roman"/>
                        <w:i/>
                        <w:sz w:val="28"/>
                        <w:szCs w:val="28"/>
                      </w:rPr>
                    </w:pPr>
                    <w:r w:rsidRPr="00CA141D">
                      <w:rPr>
                        <w:rFonts w:ascii="Times New Roman" w:hAnsi="Times New Roman"/>
                        <w:i/>
                        <w:sz w:val="28"/>
                        <w:szCs w:val="28"/>
                      </w:rPr>
                      <w:t>B</w:t>
                    </w:r>
                  </w:p>
                </w:txbxContent>
              </v:textbox>
            </v:shape>
            <v:shape id="_x0000_s1367" type="#_x0000_t202" style="position:absolute;left:4693;top:4310;width:672;height:615" filled="f" stroked="f">
              <v:textbox style="mso-next-textbox:#_x0000_s1367">
                <w:txbxContent>
                  <w:p w:rsidR="00032BF8" w:rsidRPr="00CA141D" w:rsidRDefault="00032BF8" w:rsidP="00032BF8">
                    <w:pPr>
                      <w:rPr>
                        <w:rFonts w:ascii="Times New Roman" w:hAnsi="Times New Roman"/>
                        <w:i/>
                        <w:szCs w:val="21"/>
                      </w:rPr>
                    </w:pPr>
                    <w:r w:rsidRPr="00CA141D">
                      <w:rPr>
                        <w:rFonts w:ascii="Times New Roman" w:hAnsi="Times New Roman"/>
                        <w:i/>
                        <w:szCs w:val="21"/>
                      </w:rPr>
                      <w:t>u</w:t>
                    </w:r>
                  </w:p>
                </w:txbxContent>
              </v:textbox>
            </v:shape>
            <v:shape id="_x0000_s1368" type="#_x0000_t202" style="position:absolute;left:5100;top:3879;width:672;height:615" filled="f" stroked="f">
              <v:textbox style="mso-next-textbox:#_x0000_s1368">
                <w:txbxContent>
                  <w:p w:rsidR="00032BF8" w:rsidRPr="00CA141D" w:rsidRDefault="00032BF8" w:rsidP="00032BF8">
                    <w:pPr>
                      <w:rPr>
                        <w:rFonts w:ascii="Times New Roman" w:hAnsi="Times New Roman"/>
                        <w:i/>
                        <w:szCs w:val="21"/>
                      </w:rPr>
                    </w:pPr>
                    <w:r w:rsidRPr="00CA141D">
                      <w:rPr>
                        <w:rFonts w:ascii="Times New Roman" w:hAnsi="Times New Roman"/>
                        <w:i/>
                        <w:szCs w:val="21"/>
                      </w:rPr>
                      <w:t>v</w:t>
                    </w:r>
                  </w:p>
                </w:txbxContent>
              </v:textbox>
            </v:shape>
            <w10:wrap type="square"/>
          </v:group>
        </w:pict>
      </w:r>
      <w:r w:rsidR="00032BF8">
        <w:rPr>
          <w:rFonts w:ascii="Times New Roman" w:hAnsi="Times New Roman" w:hint="eastAsia"/>
        </w:rPr>
        <w:t>21</w:t>
      </w:r>
      <w:r w:rsidR="00032BF8" w:rsidRPr="005B1335">
        <w:rPr>
          <w:rFonts w:ascii="Times New Roman" w:hAnsi="Times New Roman"/>
        </w:rPr>
        <w:t>．如图所示，在磁感应强度大小为</w:t>
      </w:r>
      <w:r w:rsidR="00032BF8" w:rsidRPr="005B1335">
        <w:rPr>
          <w:rFonts w:ascii="Times New Roman" w:hAnsi="Times New Roman"/>
          <w:i/>
        </w:rPr>
        <w:t>B</w:t>
      </w:r>
      <w:r w:rsidR="00032BF8" w:rsidRPr="005B1335">
        <w:rPr>
          <w:rFonts w:ascii="Times New Roman" w:hAnsi="Times New Roman"/>
        </w:rPr>
        <w:t>的匀强磁场中</w:t>
      </w:r>
      <w:r w:rsidR="00032BF8">
        <w:rPr>
          <w:rFonts w:ascii="Times New Roman" w:hAnsi="Times New Roman" w:hint="eastAsia"/>
        </w:rPr>
        <w:t>，垂直于磁场的平面内有</w:t>
      </w:r>
      <w:r w:rsidR="00032BF8" w:rsidRPr="005B1335">
        <w:rPr>
          <w:rFonts w:ascii="Times New Roman" w:hAnsi="Times New Roman"/>
        </w:rPr>
        <w:t>一均匀导体棒</w:t>
      </w:r>
      <w:r w:rsidR="00032BF8" w:rsidRPr="005B1335">
        <w:rPr>
          <w:rFonts w:ascii="Times New Roman" w:hAnsi="Times New Roman"/>
          <w:i/>
        </w:rPr>
        <w:t>CD</w:t>
      </w:r>
      <w:r w:rsidR="00032BF8" w:rsidRPr="005B1335">
        <w:rPr>
          <w:rFonts w:ascii="Times New Roman" w:hAnsi="Times New Roman"/>
        </w:rPr>
        <w:t>（导体棒接在闭合电路中，图中未画出）以</w:t>
      </w:r>
      <w:r w:rsidR="00032BF8">
        <w:rPr>
          <w:rFonts w:ascii="Times New Roman" w:hAnsi="Times New Roman" w:hint="eastAsia"/>
        </w:rPr>
        <w:t>垂直于棒的</w:t>
      </w:r>
      <w:r w:rsidR="00032BF8" w:rsidRPr="005B1335">
        <w:rPr>
          <w:rFonts w:ascii="Times New Roman" w:hAnsi="Times New Roman"/>
        </w:rPr>
        <w:t>速度</w:t>
      </w:r>
      <w:r w:rsidR="00032BF8" w:rsidRPr="005B1335">
        <w:rPr>
          <w:rFonts w:ascii="Times New Roman" w:hAnsi="Times New Roman"/>
          <w:position w:val="-6"/>
        </w:rPr>
        <w:object w:dxaOrig="180" w:dyaOrig="220">
          <v:shape id="_x0000_i1178" type="#_x0000_t75" style="width:8.75pt;height:11.25pt" o:ole="">
            <v:imagedata r:id="rId281" o:title=""/>
          </v:shape>
          <o:OLEObject Type="Embed" ProgID="Equation.KSEE3" ShapeID="_x0000_i1178" DrawAspect="Content" ObjectID="_1523450106" r:id="rId282"/>
        </w:object>
      </w:r>
      <w:r w:rsidR="00032BF8" w:rsidRPr="005B1335">
        <w:rPr>
          <w:rFonts w:ascii="Times New Roman" w:hAnsi="Times New Roman"/>
        </w:rPr>
        <w:t>运动。设该导体棒的横截面积为</w:t>
      </w:r>
      <w:r w:rsidR="00032BF8" w:rsidRPr="005B1335">
        <w:rPr>
          <w:rFonts w:ascii="Times New Roman" w:hAnsi="Times New Roman"/>
          <w:i/>
        </w:rPr>
        <w:t>S</w:t>
      </w:r>
      <w:r w:rsidR="00032BF8" w:rsidRPr="005B1335">
        <w:rPr>
          <w:rFonts w:ascii="Times New Roman" w:hAnsi="Times New Roman"/>
        </w:rPr>
        <w:t>，</w:t>
      </w:r>
      <w:r w:rsidR="00032BF8">
        <w:rPr>
          <w:rFonts w:ascii="Times New Roman" w:hAnsi="Times New Roman" w:hint="eastAsia"/>
        </w:rPr>
        <w:t>导体内单位体积的</w:t>
      </w:r>
      <w:r w:rsidR="00032BF8" w:rsidRPr="005B1335">
        <w:rPr>
          <w:rFonts w:ascii="Times New Roman" w:hAnsi="Times New Roman"/>
        </w:rPr>
        <w:t>自由</w:t>
      </w:r>
      <w:r w:rsidR="00032BF8">
        <w:rPr>
          <w:rFonts w:ascii="Times New Roman" w:hAnsi="Times New Roman" w:hint="eastAsia"/>
        </w:rPr>
        <w:t>电子数为</w:t>
      </w:r>
      <w:r w:rsidR="00032BF8" w:rsidRPr="005B1335">
        <w:rPr>
          <w:rFonts w:ascii="Times New Roman" w:hAnsi="Times New Roman"/>
          <w:i/>
        </w:rPr>
        <w:t>n</w:t>
      </w:r>
      <w:r w:rsidR="00032BF8" w:rsidRPr="005B1335">
        <w:rPr>
          <w:rFonts w:ascii="Times New Roman" w:hAnsi="Times New Roman"/>
        </w:rPr>
        <w:t>，自由电子相对于导体</w:t>
      </w:r>
      <w:r w:rsidR="00032BF8">
        <w:rPr>
          <w:rFonts w:ascii="Times New Roman" w:hAnsi="Times New Roman"/>
        </w:rPr>
        <w:t>棒</w:t>
      </w:r>
      <w:r w:rsidR="00032BF8" w:rsidRPr="005B1335">
        <w:rPr>
          <w:rFonts w:ascii="Times New Roman" w:hAnsi="Times New Roman"/>
        </w:rPr>
        <w:t>的定向运动速度为</w:t>
      </w:r>
      <w:r w:rsidR="00032BF8" w:rsidRPr="005B1335">
        <w:rPr>
          <w:rFonts w:ascii="Times New Roman" w:hAnsi="Times New Roman"/>
          <w:i/>
        </w:rPr>
        <w:t>u</w:t>
      </w:r>
      <w:r w:rsidR="00032BF8" w:rsidRPr="005B1335">
        <w:rPr>
          <w:rFonts w:ascii="Times New Roman" w:hAnsi="Times New Roman"/>
        </w:rPr>
        <w:t>，电荷量为</w:t>
      </w:r>
      <w:r w:rsidR="00032BF8" w:rsidRPr="005B1335">
        <w:rPr>
          <w:rFonts w:ascii="Times New Roman" w:hAnsi="Times New Roman"/>
          <w:i/>
        </w:rPr>
        <w:t>e</w:t>
      </w:r>
      <w:r w:rsidR="00032BF8">
        <w:rPr>
          <w:rFonts w:ascii="Times New Roman" w:hAnsi="Times New Roman" w:hint="eastAsia"/>
        </w:rPr>
        <w:t>，由于</w:t>
      </w:r>
      <w:r w:rsidR="00032BF8" w:rsidRPr="00980A37">
        <w:rPr>
          <w:rFonts w:ascii="Times New Roman" w:hAnsi="Times New Roman" w:hint="eastAsia"/>
          <w:i/>
        </w:rPr>
        <w:t>v</w:t>
      </w:r>
      <w:r w:rsidR="00032BF8">
        <w:rPr>
          <w:rFonts w:ascii="Times New Roman" w:hAnsi="Times New Roman" w:hint="eastAsia"/>
        </w:rPr>
        <w:t>和</w:t>
      </w:r>
      <w:r w:rsidR="00032BF8" w:rsidRPr="00980A37">
        <w:rPr>
          <w:rFonts w:ascii="Times New Roman" w:hAnsi="Times New Roman" w:hint="eastAsia"/>
          <w:i/>
        </w:rPr>
        <w:t>u</w:t>
      </w:r>
      <w:r w:rsidR="00032BF8">
        <w:rPr>
          <w:rFonts w:ascii="Times New Roman" w:hAnsi="Times New Roman" w:hint="eastAsia"/>
        </w:rPr>
        <w:t>的存在，电子受到洛伦兹力</w:t>
      </w:r>
      <w:r w:rsidR="00032BF8" w:rsidRPr="005B1335">
        <w:rPr>
          <w:rFonts w:ascii="Times New Roman" w:hAnsi="Times New Roman"/>
          <w:position w:val="-10"/>
        </w:rPr>
        <w:object w:dxaOrig="900" w:dyaOrig="340">
          <v:shape id="_x0000_i1179" type="#_x0000_t75" style="width:45.1pt;height:16.9pt" o:ole="">
            <v:imagedata r:id="rId283" o:title=""/>
          </v:shape>
          <o:OLEObject Type="Embed" ProgID="Equation.KSEE3" ShapeID="_x0000_i1179" DrawAspect="Content" ObjectID="_1523450107" r:id="rId284"/>
        </w:object>
      </w:r>
      <w:r w:rsidR="00032BF8" w:rsidRPr="00980A37">
        <w:rPr>
          <w:rFonts w:ascii="Times New Roman" w:hAnsi="Times New Roman" w:hint="eastAsia"/>
          <w:i/>
        </w:rPr>
        <w:t xml:space="preserve"> </w:t>
      </w:r>
      <w:r w:rsidR="00032BF8" w:rsidRPr="00980A37">
        <w:rPr>
          <w:rFonts w:ascii="Times New Roman" w:hAnsi="Times New Roman" w:hint="eastAsia"/>
        </w:rPr>
        <w:t>和</w:t>
      </w:r>
      <w:r w:rsidR="00032BF8" w:rsidRPr="005B1335">
        <w:rPr>
          <w:rFonts w:ascii="Times New Roman" w:hAnsi="Times New Roman"/>
          <w:position w:val="-10"/>
        </w:rPr>
        <w:object w:dxaOrig="940" w:dyaOrig="340">
          <v:shape id="_x0000_i1180" type="#_x0000_t75" style="width:46.95pt;height:16.9pt" o:ole="">
            <v:imagedata r:id="rId285" o:title=""/>
          </v:shape>
          <o:OLEObject Type="Embed" ProgID="Equation.KSEE3" ShapeID="_x0000_i1180" DrawAspect="Content" ObjectID="_1523450108" r:id="rId286"/>
        </w:object>
      </w:r>
      <w:r w:rsidR="00032BF8" w:rsidRPr="005B1335">
        <w:rPr>
          <w:rFonts w:ascii="Times New Roman" w:hAnsi="Times New Roman"/>
        </w:rPr>
        <w:t>。则</w:t>
      </w:r>
    </w:p>
    <w:p w:rsidR="00032BF8" w:rsidRPr="005B1335" w:rsidRDefault="00032BF8" w:rsidP="00032BF8">
      <w:pPr>
        <w:spacing w:line="360" w:lineRule="auto"/>
        <w:ind w:left="360"/>
        <w:rPr>
          <w:rFonts w:ascii="Times New Roman" w:hAnsi="Times New Roman"/>
        </w:rPr>
      </w:pPr>
      <w:r w:rsidRPr="005B1335">
        <w:rPr>
          <w:rFonts w:ascii="Times New Roman" w:hAnsi="Times New Roman"/>
        </w:rPr>
        <w:t>A</w:t>
      </w:r>
      <w:r w:rsidRPr="005B1335">
        <w:rPr>
          <w:rFonts w:ascii="Times New Roman" w:hAnsi="Times New Roman"/>
        </w:rPr>
        <w:t>．</w:t>
      </w:r>
      <w:r>
        <w:rPr>
          <w:rFonts w:ascii="Times New Roman" w:hAnsi="Times New Roman"/>
        </w:rPr>
        <w:t>导体棒</w:t>
      </w:r>
      <w:r>
        <w:rPr>
          <w:rFonts w:ascii="Times New Roman" w:hAnsi="Times New Roman" w:hint="eastAsia"/>
        </w:rPr>
        <w:t>中产生的</w:t>
      </w:r>
      <w:r w:rsidRPr="005B1335">
        <w:rPr>
          <w:rFonts w:ascii="Times New Roman" w:hAnsi="Times New Roman"/>
        </w:rPr>
        <w:t>感应电流</w:t>
      </w:r>
      <w:r w:rsidRPr="00E31BE1">
        <w:rPr>
          <w:rFonts w:ascii="Times New Roman" w:hAnsi="Times New Roman" w:hint="eastAsia"/>
        </w:rPr>
        <w:t>大小为</w:t>
      </w:r>
      <w:r w:rsidRPr="005B1335">
        <w:rPr>
          <w:rFonts w:ascii="Times New Roman" w:hAnsi="Times New Roman"/>
          <w:position w:val="-6"/>
        </w:rPr>
        <w:object w:dxaOrig="880" w:dyaOrig="279">
          <v:shape id="_x0000_i1181" type="#_x0000_t75" style="width:43.85pt;height:13.75pt" o:ole="">
            <v:imagedata r:id="rId287" o:title=""/>
          </v:shape>
          <o:OLEObject Type="Embed" ProgID="Equation.KSEE3" ShapeID="_x0000_i1181" DrawAspect="Content" ObjectID="_1523450109" r:id="rId288"/>
        </w:object>
      </w:r>
      <w:r w:rsidRPr="005B1335">
        <w:rPr>
          <w:rFonts w:ascii="Times New Roman" w:hAnsi="Times New Roman"/>
        </w:rPr>
        <w:t xml:space="preserve"> </w:t>
      </w:r>
    </w:p>
    <w:p w:rsidR="00032BF8" w:rsidRPr="005B1335" w:rsidRDefault="00032BF8" w:rsidP="00032BF8">
      <w:pPr>
        <w:spacing w:line="360" w:lineRule="auto"/>
        <w:ind w:left="360"/>
        <w:rPr>
          <w:rFonts w:ascii="Times New Roman" w:hAnsi="Times New Roman"/>
        </w:rPr>
      </w:pPr>
      <w:r w:rsidRPr="005B1335">
        <w:rPr>
          <w:rFonts w:ascii="Times New Roman" w:hAnsi="Times New Roman"/>
        </w:rPr>
        <w:t>B</w:t>
      </w:r>
      <w:r w:rsidRPr="005B1335">
        <w:rPr>
          <w:rFonts w:ascii="Times New Roman" w:hAnsi="Times New Roman"/>
        </w:rPr>
        <w:t>．</w:t>
      </w:r>
      <w:r w:rsidRPr="00E31BE1">
        <w:rPr>
          <w:rFonts w:ascii="Times New Roman" w:hAnsi="Times New Roman" w:hint="eastAsia"/>
          <w:i/>
        </w:rPr>
        <w:t>F</w:t>
      </w:r>
      <w:r w:rsidRPr="00E31BE1">
        <w:rPr>
          <w:rFonts w:ascii="Times New Roman" w:hAnsi="Times New Roman" w:hint="eastAsia"/>
          <w:vertAlign w:val="subscript"/>
        </w:rPr>
        <w:t>1</w:t>
      </w:r>
      <w:r>
        <w:rPr>
          <w:rFonts w:ascii="Times New Roman" w:hAnsi="Times New Roman"/>
        </w:rPr>
        <w:t>对</w:t>
      </w:r>
      <w:r w:rsidRPr="005B1335">
        <w:rPr>
          <w:rFonts w:ascii="Times New Roman" w:hAnsi="Times New Roman"/>
        </w:rPr>
        <w:t>电子做正功，形成导体棒两端的电动势</w:t>
      </w:r>
    </w:p>
    <w:p w:rsidR="00032BF8" w:rsidRPr="005B1335" w:rsidRDefault="00032BF8" w:rsidP="00032BF8">
      <w:pPr>
        <w:spacing w:line="360" w:lineRule="auto"/>
        <w:ind w:left="360"/>
        <w:rPr>
          <w:rFonts w:ascii="Times New Roman" w:hAnsi="Times New Roman"/>
        </w:rPr>
      </w:pPr>
      <w:r w:rsidRPr="005B1335">
        <w:rPr>
          <w:rFonts w:ascii="Times New Roman" w:hAnsi="Times New Roman"/>
        </w:rPr>
        <w:t>C</w:t>
      </w:r>
      <w:r w:rsidRPr="005B1335">
        <w:rPr>
          <w:rFonts w:ascii="Times New Roman" w:hAnsi="Times New Roman"/>
        </w:rPr>
        <w:t>．</w:t>
      </w:r>
      <w:r w:rsidRPr="00E31BE1">
        <w:rPr>
          <w:rFonts w:ascii="Times New Roman" w:hAnsi="Times New Roman" w:hint="eastAsia"/>
          <w:i/>
        </w:rPr>
        <w:t>F</w:t>
      </w:r>
      <w:r w:rsidRPr="00E31BE1">
        <w:rPr>
          <w:rFonts w:ascii="Times New Roman" w:hAnsi="Times New Roman" w:hint="eastAsia"/>
          <w:vertAlign w:val="subscript"/>
        </w:rPr>
        <w:t>2</w:t>
      </w:r>
      <w:r w:rsidRPr="005B1335">
        <w:rPr>
          <w:rFonts w:ascii="Times New Roman" w:hAnsi="Times New Roman"/>
        </w:rPr>
        <w:t>对电子做负功，</w:t>
      </w:r>
      <w:r>
        <w:rPr>
          <w:rFonts w:ascii="Times New Roman" w:hAnsi="Times New Roman" w:hint="eastAsia"/>
        </w:rPr>
        <w:t>宏观上表现为</w:t>
      </w:r>
      <w:r w:rsidRPr="005B1335">
        <w:rPr>
          <w:rFonts w:ascii="Times New Roman" w:hAnsi="Times New Roman"/>
        </w:rPr>
        <w:t>阻碍导体棒的运动</w:t>
      </w:r>
    </w:p>
    <w:p w:rsidR="00032BF8" w:rsidRPr="005B1335" w:rsidRDefault="00032BF8" w:rsidP="00032BF8">
      <w:pPr>
        <w:spacing w:line="360" w:lineRule="auto"/>
        <w:ind w:left="360"/>
        <w:rPr>
          <w:rFonts w:ascii="Times New Roman" w:hAnsi="Times New Roman"/>
        </w:rPr>
      </w:pPr>
      <w:r w:rsidRPr="005B1335">
        <w:rPr>
          <w:rFonts w:ascii="Times New Roman" w:hAnsi="Times New Roman"/>
        </w:rPr>
        <w:t>D</w:t>
      </w:r>
      <w:r>
        <w:rPr>
          <w:rFonts w:ascii="Times New Roman" w:hAnsi="Times New Roman" w:hint="eastAsia"/>
        </w:rPr>
        <w:t>．</w:t>
      </w:r>
      <w:r w:rsidRPr="00E31BE1">
        <w:rPr>
          <w:rFonts w:ascii="Times New Roman" w:hAnsi="Times New Roman" w:hint="eastAsia"/>
          <w:i/>
        </w:rPr>
        <w:t>F</w:t>
      </w:r>
      <w:r w:rsidRPr="00E31BE1">
        <w:rPr>
          <w:rFonts w:ascii="Times New Roman" w:hAnsi="Times New Roman" w:hint="eastAsia"/>
          <w:vertAlign w:val="subscript"/>
        </w:rPr>
        <w:t>1</w:t>
      </w:r>
      <w:r>
        <w:rPr>
          <w:rFonts w:ascii="Times New Roman" w:hAnsi="Times New Roman" w:hint="eastAsia"/>
        </w:rPr>
        <w:t>和</w:t>
      </w:r>
      <w:r w:rsidRPr="00E31BE1">
        <w:rPr>
          <w:rFonts w:ascii="Times New Roman" w:hAnsi="Times New Roman" w:hint="eastAsia"/>
          <w:i/>
        </w:rPr>
        <w:t>F</w:t>
      </w:r>
      <w:r w:rsidRPr="00E31BE1">
        <w:rPr>
          <w:rFonts w:ascii="Times New Roman" w:hAnsi="Times New Roman" w:hint="eastAsia"/>
          <w:vertAlign w:val="subscript"/>
        </w:rPr>
        <w:t>2</w:t>
      </w:r>
      <w:r>
        <w:rPr>
          <w:rFonts w:ascii="Times New Roman" w:hAnsi="Times New Roman" w:hint="eastAsia"/>
        </w:rPr>
        <w:t>的合力</w:t>
      </w:r>
      <w:r w:rsidRPr="005B1335">
        <w:rPr>
          <w:rFonts w:ascii="Times New Roman" w:hAnsi="Times New Roman"/>
        </w:rPr>
        <w:t>对电子做正功</w:t>
      </w:r>
    </w:p>
    <w:p w:rsidR="00032BF8" w:rsidRDefault="00032BF8" w:rsidP="00032BF8"/>
    <w:p w:rsidR="00032BF8" w:rsidRDefault="00032BF8" w:rsidP="00032BF8"/>
    <w:p w:rsidR="00032BF8" w:rsidRDefault="00032BF8" w:rsidP="00032BF8"/>
    <w:p w:rsidR="00032BF8" w:rsidRDefault="00032BF8" w:rsidP="00032BF8"/>
    <w:p w:rsidR="001619A4" w:rsidRDefault="001619A4" w:rsidP="00032BF8"/>
    <w:p w:rsidR="001619A4" w:rsidRDefault="001619A4" w:rsidP="00032BF8"/>
    <w:p w:rsidR="001619A4" w:rsidRDefault="001619A4" w:rsidP="00032BF8"/>
    <w:p w:rsidR="001619A4" w:rsidRDefault="001619A4" w:rsidP="00032BF8"/>
    <w:p w:rsidR="001619A4" w:rsidRDefault="001619A4" w:rsidP="00032BF8"/>
    <w:p w:rsidR="001619A4" w:rsidRDefault="001619A4" w:rsidP="00032BF8"/>
    <w:p w:rsidR="001619A4" w:rsidRDefault="001619A4" w:rsidP="00032BF8"/>
    <w:p w:rsidR="001619A4" w:rsidRDefault="001619A4" w:rsidP="00032BF8"/>
    <w:p w:rsidR="001619A4" w:rsidRDefault="001619A4" w:rsidP="00032BF8"/>
    <w:p w:rsidR="001619A4" w:rsidRDefault="001619A4" w:rsidP="00032BF8"/>
    <w:p w:rsidR="001619A4" w:rsidRDefault="001619A4" w:rsidP="00032BF8"/>
    <w:p w:rsidR="001619A4" w:rsidRDefault="001619A4" w:rsidP="00032BF8"/>
    <w:p w:rsidR="001619A4" w:rsidRDefault="001619A4" w:rsidP="00032BF8"/>
    <w:p w:rsidR="001619A4" w:rsidRDefault="001619A4" w:rsidP="00032BF8"/>
    <w:p w:rsidR="001619A4" w:rsidRDefault="001619A4" w:rsidP="00032BF8"/>
    <w:p w:rsidR="001619A4" w:rsidRDefault="001619A4" w:rsidP="00032BF8"/>
    <w:p w:rsidR="001619A4" w:rsidRDefault="001619A4" w:rsidP="00032BF8"/>
    <w:p w:rsidR="001619A4" w:rsidRDefault="001619A4" w:rsidP="00032BF8"/>
    <w:p w:rsidR="001619A4" w:rsidRDefault="001619A4" w:rsidP="00032BF8"/>
    <w:p w:rsidR="001619A4" w:rsidRDefault="001619A4" w:rsidP="00032BF8"/>
    <w:p w:rsidR="001619A4" w:rsidRDefault="001619A4" w:rsidP="00032BF8"/>
    <w:p w:rsidR="001619A4" w:rsidRDefault="001619A4" w:rsidP="00032BF8"/>
    <w:p w:rsidR="001619A4" w:rsidRDefault="001619A4" w:rsidP="00032BF8"/>
    <w:p w:rsidR="001619A4" w:rsidRDefault="001619A4" w:rsidP="00032BF8"/>
    <w:p w:rsidR="001619A4" w:rsidRDefault="001619A4" w:rsidP="00032BF8"/>
    <w:p w:rsidR="001619A4" w:rsidRDefault="001619A4" w:rsidP="00032BF8"/>
    <w:p w:rsidR="00032BF8" w:rsidRDefault="00032BF8" w:rsidP="00032BF8"/>
    <w:p w:rsidR="00032BF8" w:rsidRPr="00032BF8" w:rsidRDefault="00032BF8" w:rsidP="00032BF8">
      <w:pPr>
        <w:spacing w:line="360" w:lineRule="auto"/>
        <w:jc w:val="center"/>
        <w:rPr>
          <w:b/>
          <w:sz w:val="28"/>
          <w:szCs w:val="28"/>
        </w:rPr>
      </w:pPr>
      <w:r w:rsidRPr="00032BF8">
        <w:rPr>
          <w:rFonts w:hint="eastAsia"/>
          <w:b/>
          <w:sz w:val="28"/>
          <w:szCs w:val="28"/>
        </w:rPr>
        <w:t>化学</w:t>
      </w:r>
    </w:p>
    <w:p w:rsidR="00032BF8" w:rsidRPr="00D25183" w:rsidRDefault="00032BF8" w:rsidP="00032BF8">
      <w:pPr>
        <w:spacing w:line="360" w:lineRule="auto"/>
        <w:rPr>
          <w:kern w:val="0"/>
          <w:szCs w:val="21"/>
        </w:rPr>
      </w:pPr>
      <w:r w:rsidRPr="00D25183">
        <w:rPr>
          <w:szCs w:val="21"/>
        </w:rPr>
        <w:t>36</w:t>
      </w:r>
      <w:r w:rsidRPr="00D25183">
        <w:rPr>
          <w:szCs w:val="21"/>
        </w:rPr>
        <w:t>．</w:t>
      </w:r>
      <w:r w:rsidRPr="00D25183">
        <w:rPr>
          <w:szCs w:val="21"/>
        </w:rPr>
        <w:t>[</w:t>
      </w:r>
      <w:r w:rsidRPr="00D25183">
        <w:rPr>
          <w:szCs w:val="21"/>
        </w:rPr>
        <w:t>化学</w:t>
      </w:r>
      <w:r w:rsidRPr="00D25183">
        <w:rPr>
          <w:szCs w:val="21"/>
        </w:rPr>
        <w:t>—</w:t>
      </w:r>
      <w:r w:rsidRPr="00D25183">
        <w:rPr>
          <w:szCs w:val="21"/>
        </w:rPr>
        <w:t>选修</w:t>
      </w:r>
      <w:r w:rsidRPr="00D25183">
        <w:rPr>
          <w:szCs w:val="21"/>
        </w:rPr>
        <w:t>2:</w:t>
      </w:r>
      <w:r w:rsidRPr="00D25183">
        <w:rPr>
          <w:szCs w:val="21"/>
        </w:rPr>
        <w:t>化学与技术</w:t>
      </w:r>
      <w:r w:rsidRPr="00D25183">
        <w:rPr>
          <w:szCs w:val="21"/>
        </w:rPr>
        <w:t xml:space="preserve">] </w:t>
      </w:r>
      <w:r w:rsidRPr="00D25183">
        <w:rPr>
          <w:kern w:val="0"/>
          <w:szCs w:val="21"/>
        </w:rPr>
        <w:t>(15</w:t>
      </w:r>
      <w:r w:rsidRPr="00D25183">
        <w:rPr>
          <w:kern w:val="0"/>
          <w:szCs w:val="21"/>
        </w:rPr>
        <w:t>分</w:t>
      </w:r>
      <w:r w:rsidRPr="00D25183">
        <w:rPr>
          <w:kern w:val="0"/>
          <w:szCs w:val="21"/>
        </w:rPr>
        <w:t xml:space="preserve">) </w:t>
      </w:r>
    </w:p>
    <w:p w:rsidR="00032BF8" w:rsidRPr="00D25183" w:rsidRDefault="00032BF8" w:rsidP="00032BF8">
      <w:pPr>
        <w:spacing w:line="360" w:lineRule="auto"/>
        <w:ind w:firstLineChars="250" w:firstLine="525"/>
        <w:rPr>
          <w:szCs w:val="21"/>
        </w:rPr>
      </w:pPr>
      <w:r w:rsidRPr="00D25183">
        <w:rPr>
          <w:rFonts w:hint="eastAsia"/>
          <w:szCs w:val="21"/>
        </w:rPr>
        <w:t>硼泥是制取硼化工产品产生的废弃物。以硼泥（主要成分是</w:t>
      </w:r>
      <w:r w:rsidRPr="00D25183">
        <w:rPr>
          <w:rFonts w:hint="eastAsia"/>
          <w:szCs w:val="21"/>
        </w:rPr>
        <w:t>MgO</w:t>
      </w:r>
      <w:r w:rsidRPr="00D25183">
        <w:rPr>
          <w:rFonts w:hint="eastAsia"/>
          <w:szCs w:val="21"/>
        </w:rPr>
        <w:t>、</w:t>
      </w:r>
      <w:r w:rsidRPr="00D25183">
        <w:rPr>
          <w:rFonts w:hint="eastAsia"/>
          <w:szCs w:val="21"/>
        </w:rPr>
        <w:t>SiO</w:t>
      </w:r>
      <w:r w:rsidRPr="00D25183">
        <w:rPr>
          <w:rFonts w:hint="eastAsia"/>
          <w:szCs w:val="21"/>
          <w:vertAlign w:val="subscript"/>
        </w:rPr>
        <w:t>2</w:t>
      </w:r>
      <w:r w:rsidRPr="00D25183">
        <w:rPr>
          <w:rFonts w:hint="eastAsia"/>
          <w:szCs w:val="21"/>
        </w:rPr>
        <w:t>、</w:t>
      </w:r>
      <w:r w:rsidRPr="00D25183">
        <w:rPr>
          <w:rFonts w:hint="eastAsia"/>
          <w:szCs w:val="21"/>
        </w:rPr>
        <w:t>Fe</w:t>
      </w:r>
      <w:r w:rsidRPr="00D25183">
        <w:rPr>
          <w:rFonts w:hint="eastAsia"/>
          <w:szCs w:val="21"/>
          <w:vertAlign w:val="subscript"/>
        </w:rPr>
        <w:t>2</w:t>
      </w:r>
      <w:r w:rsidRPr="00D25183">
        <w:rPr>
          <w:rFonts w:hint="eastAsia"/>
          <w:szCs w:val="21"/>
        </w:rPr>
        <w:t>O</w:t>
      </w:r>
      <w:r w:rsidRPr="00D25183">
        <w:rPr>
          <w:rFonts w:hint="eastAsia"/>
          <w:szCs w:val="21"/>
          <w:vertAlign w:val="subscript"/>
        </w:rPr>
        <w:t>3</w:t>
      </w:r>
      <w:r w:rsidRPr="00D25183">
        <w:rPr>
          <w:rFonts w:hint="eastAsia"/>
          <w:szCs w:val="21"/>
        </w:rPr>
        <w:t>、</w:t>
      </w:r>
      <w:r w:rsidRPr="00D25183">
        <w:rPr>
          <w:rFonts w:hint="eastAsia"/>
          <w:szCs w:val="21"/>
        </w:rPr>
        <w:t>FeO</w:t>
      </w:r>
      <w:r w:rsidRPr="00D25183">
        <w:rPr>
          <w:rFonts w:hint="eastAsia"/>
          <w:szCs w:val="21"/>
        </w:rPr>
        <w:t>、</w:t>
      </w:r>
      <w:r w:rsidRPr="00D25183">
        <w:rPr>
          <w:rFonts w:hint="eastAsia"/>
          <w:szCs w:val="21"/>
        </w:rPr>
        <w:t>CaO</w:t>
      </w:r>
      <w:r w:rsidRPr="00D25183">
        <w:rPr>
          <w:rFonts w:hint="eastAsia"/>
          <w:szCs w:val="21"/>
        </w:rPr>
        <w:t>）为原料，采用硫酸浸出生产</w:t>
      </w:r>
      <w:r w:rsidRPr="00D25183">
        <w:rPr>
          <w:rFonts w:hint="eastAsia"/>
          <w:kern w:val="0"/>
          <w:szCs w:val="21"/>
        </w:rPr>
        <w:t>Fe(OH)</w:t>
      </w:r>
      <w:r w:rsidRPr="00D25183">
        <w:rPr>
          <w:rFonts w:hint="eastAsia"/>
          <w:kern w:val="0"/>
          <w:szCs w:val="21"/>
          <w:vertAlign w:val="subscript"/>
        </w:rPr>
        <w:t>3</w:t>
      </w:r>
      <w:r w:rsidRPr="00D25183">
        <w:rPr>
          <w:rFonts w:hint="eastAsia"/>
          <w:szCs w:val="21"/>
        </w:rPr>
        <w:t>、</w:t>
      </w:r>
      <w:r w:rsidRPr="00D25183">
        <w:rPr>
          <w:rFonts w:hint="eastAsia"/>
          <w:kern w:val="0"/>
          <w:szCs w:val="21"/>
        </w:rPr>
        <w:t>Mg(OH)</w:t>
      </w:r>
      <w:r w:rsidRPr="00D25183">
        <w:rPr>
          <w:rFonts w:hint="eastAsia"/>
          <w:kern w:val="0"/>
          <w:szCs w:val="21"/>
          <w:vertAlign w:val="subscript"/>
        </w:rPr>
        <w:t>2</w:t>
      </w:r>
      <w:r w:rsidRPr="00D25183">
        <w:rPr>
          <w:rFonts w:hint="eastAsia"/>
          <w:szCs w:val="21"/>
        </w:rPr>
        <w:t>的</w:t>
      </w:r>
      <w:r w:rsidRPr="00D25183">
        <w:rPr>
          <w:szCs w:val="21"/>
        </w:rPr>
        <w:t>工艺过程如下：</w:t>
      </w:r>
      <w:r w:rsidRPr="00D25183">
        <w:rPr>
          <w:rFonts w:hint="eastAsia"/>
          <w:szCs w:val="21"/>
        </w:rPr>
        <w:t xml:space="preserve"> </w:t>
      </w:r>
    </w:p>
    <w:p w:rsidR="00032BF8" w:rsidRPr="00D25183" w:rsidRDefault="00032BF8" w:rsidP="00032BF8">
      <w:pPr>
        <w:ind w:firstLineChars="250" w:firstLine="525"/>
        <w:rPr>
          <w:kern w:val="0"/>
          <w:szCs w:val="21"/>
        </w:rPr>
      </w:pPr>
      <w:r w:rsidRPr="00D25183">
        <w:rPr>
          <w:kern w:val="0"/>
          <w:szCs w:val="21"/>
        </w:rPr>
        <w:t xml:space="preserve"> </w:t>
      </w:r>
      <w:r w:rsidRPr="00D25183">
        <w:rPr>
          <w:rFonts w:hint="eastAsia"/>
          <w:kern w:val="0"/>
          <w:szCs w:val="21"/>
        </w:rPr>
        <w:t xml:space="preserve">        </w:t>
      </w:r>
      <w:r w:rsidRPr="00D25183">
        <w:rPr>
          <w:kern w:val="0"/>
          <w:szCs w:val="21"/>
        </w:rPr>
        <w:t>H</w:t>
      </w:r>
      <w:r w:rsidRPr="00D25183">
        <w:rPr>
          <w:kern w:val="0"/>
          <w:szCs w:val="21"/>
          <w:vertAlign w:val="subscript"/>
        </w:rPr>
        <w:t>2</w:t>
      </w:r>
      <w:r w:rsidRPr="00D25183">
        <w:rPr>
          <w:kern w:val="0"/>
          <w:szCs w:val="21"/>
        </w:rPr>
        <w:t xml:space="preserve">O </w:t>
      </w:r>
      <w:r w:rsidRPr="00D25183">
        <w:rPr>
          <w:rFonts w:hint="eastAsia"/>
          <w:kern w:val="0"/>
          <w:szCs w:val="21"/>
          <w:lang w:val="pt-BR"/>
        </w:rPr>
        <w:t>+</w:t>
      </w:r>
      <w:r w:rsidRPr="00D25183">
        <w:rPr>
          <w:kern w:val="0"/>
          <w:szCs w:val="21"/>
        </w:rPr>
        <w:t>H</w:t>
      </w:r>
      <w:r w:rsidRPr="00D25183">
        <w:rPr>
          <w:kern w:val="0"/>
          <w:szCs w:val="21"/>
          <w:vertAlign w:val="subscript"/>
        </w:rPr>
        <w:t>2</w:t>
      </w:r>
      <w:r w:rsidRPr="00D25183">
        <w:rPr>
          <w:rFonts w:hint="eastAsia"/>
          <w:kern w:val="0"/>
          <w:szCs w:val="21"/>
        </w:rPr>
        <w:t>S</w:t>
      </w:r>
      <w:r w:rsidRPr="00D25183">
        <w:rPr>
          <w:kern w:val="0"/>
          <w:szCs w:val="21"/>
        </w:rPr>
        <w:t>O</w:t>
      </w:r>
      <w:r w:rsidRPr="00D25183">
        <w:rPr>
          <w:rFonts w:hint="eastAsia"/>
          <w:kern w:val="0"/>
          <w:szCs w:val="21"/>
          <w:vertAlign w:val="subscript"/>
        </w:rPr>
        <w:t>4</w:t>
      </w:r>
      <w:r w:rsidRPr="00D25183">
        <w:rPr>
          <w:kern w:val="0"/>
          <w:szCs w:val="21"/>
        </w:rPr>
        <w:t>（</w:t>
      </w:r>
      <w:r w:rsidRPr="00D25183">
        <w:rPr>
          <w:rFonts w:hint="eastAsia"/>
          <w:kern w:val="0"/>
          <w:szCs w:val="21"/>
          <w:lang w:val="pt-BR"/>
        </w:rPr>
        <w:t>浓</w:t>
      </w:r>
      <w:r w:rsidRPr="00D25183">
        <w:rPr>
          <w:kern w:val="0"/>
          <w:szCs w:val="21"/>
        </w:rPr>
        <w:t>）</w:t>
      </w:r>
      <w:r w:rsidRPr="00D25183">
        <w:rPr>
          <w:rFonts w:hint="eastAsia"/>
          <w:kern w:val="0"/>
          <w:szCs w:val="21"/>
        </w:rPr>
        <w:t xml:space="preserve">  </w:t>
      </w:r>
      <w:r w:rsidRPr="00D25183">
        <w:rPr>
          <w:rFonts w:hint="eastAsia"/>
          <w:kern w:val="0"/>
          <w:szCs w:val="21"/>
        </w:rPr>
        <w:t>滤渣</w:t>
      </w:r>
      <w:r w:rsidRPr="00D25183">
        <w:rPr>
          <w:rFonts w:hint="eastAsia"/>
          <w:kern w:val="0"/>
          <w:szCs w:val="21"/>
        </w:rPr>
        <w:t xml:space="preserve">    </w:t>
      </w:r>
      <w:r w:rsidRPr="00D25183">
        <w:rPr>
          <w:kern w:val="0"/>
          <w:szCs w:val="21"/>
        </w:rPr>
        <w:t>H</w:t>
      </w:r>
      <w:r w:rsidRPr="00D25183">
        <w:rPr>
          <w:kern w:val="0"/>
          <w:szCs w:val="21"/>
          <w:vertAlign w:val="subscript"/>
        </w:rPr>
        <w:t>2</w:t>
      </w:r>
      <w:r w:rsidRPr="00D25183">
        <w:rPr>
          <w:kern w:val="0"/>
          <w:szCs w:val="21"/>
        </w:rPr>
        <w:t>O</w:t>
      </w:r>
      <w:r w:rsidRPr="00D25183">
        <w:rPr>
          <w:kern w:val="0"/>
          <w:szCs w:val="21"/>
          <w:vertAlign w:val="subscript"/>
        </w:rPr>
        <w:t>2</w:t>
      </w:r>
      <w:r w:rsidRPr="00D25183">
        <w:rPr>
          <w:kern w:val="0"/>
          <w:szCs w:val="21"/>
        </w:rPr>
        <w:t>（</w:t>
      </w:r>
      <w:r w:rsidRPr="00D25183">
        <w:rPr>
          <w:kern w:val="0"/>
          <w:szCs w:val="21"/>
        </w:rPr>
        <w:t>aq</w:t>
      </w:r>
      <w:r w:rsidRPr="00D25183">
        <w:rPr>
          <w:kern w:val="0"/>
          <w:szCs w:val="21"/>
        </w:rPr>
        <w:t>）</w:t>
      </w:r>
      <w:r w:rsidRPr="00D25183">
        <w:rPr>
          <w:rFonts w:hint="eastAsia"/>
          <w:kern w:val="0"/>
          <w:szCs w:val="21"/>
        </w:rPr>
        <w:t>N</w:t>
      </w:r>
      <w:r w:rsidRPr="00D25183">
        <w:rPr>
          <w:kern w:val="0"/>
          <w:szCs w:val="21"/>
        </w:rPr>
        <w:t>H</w:t>
      </w:r>
      <w:r w:rsidRPr="00D25183">
        <w:rPr>
          <w:rFonts w:hint="eastAsia"/>
          <w:kern w:val="0"/>
          <w:szCs w:val="21"/>
          <w:vertAlign w:val="subscript"/>
        </w:rPr>
        <w:t>3</w:t>
      </w:r>
      <w:r w:rsidRPr="00D25183">
        <w:rPr>
          <w:rFonts w:ascii="宋体" w:hAnsi="宋体" w:hint="eastAsia"/>
          <w:kern w:val="0"/>
          <w:szCs w:val="21"/>
        </w:rPr>
        <w:t>·</w:t>
      </w:r>
      <w:r w:rsidRPr="00D25183">
        <w:rPr>
          <w:kern w:val="0"/>
          <w:szCs w:val="21"/>
        </w:rPr>
        <w:t>H</w:t>
      </w:r>
      <w:r w:rsidRPr="00D25183">
        <w:rPr>
          <w:kern w:val="0"/>
          <w:szCs w:val="21"/>
          <w:vertAlign w:val="subscript"/>
        </w:rPr>
        <w:t>2</w:t>
      </w:r>
      <w:r w:rsidRPr="00D25183">
        <w:rPr>
          <w:kern w:val="0"/>
          <w:szCs w:val="21"/>
        </w:rPr>
        <w:t>O</w:t>
      </w:r>
      <w:r w:rsidRPr="00D25183">
        <w:rPr>
          <w:kern w:val="0"/>
          <w:szCs w:val="21"/>
          <w:vertAlign w:val="subscript"/>
        </w:rPr>
        <w:t xml:space="preserve">  </w:t>
      </w:r>
    </w:p>
    <w:p w:rsidR="00032BF8" w:rsidRPr="00D25183" w:rsidRDefault="00EB7C91" w:rsidP="00032BF8">
      <w:pPr>
        <w:ind w:firstLineChars="500" w:firstLine="1050"/>
        <w:rPr>
          <w:kern w:val="0"/>
          <w:szCs w:val="21"/>
        </w:rPr>
      </w:pPr>
      <w:r>
        <w:rPr>
          <w:noProof/>
          <w:kern w:val="0"/>
          <w:szCs w:val="21"/>
          <w:lang w:bidi="he-IL"/>
        </w:rPr>
        <w:pict>
          <v:shape id="文本框 22" o:spid="_x0000_s1369" type="#_x0000_t202" style="position:absolute;left:0;text-align:left;margin-left:207pt;margin-top:0;width:45pt;height:23.4pt;z-index:251679744" stroked="f">
            <v:textbox style="mso-next-textbox:#文本框 22">
              <w:txbxContent>
                <w:p w:rsidR="00032BF8" w:rsidRDefault="00032BF8" w:rsidP="00032BF8">
                  <w:r>
                    <w:rPr>
                      <w:rFonts w:hint="eastAsia"/>
                    </w:rPr>
                    <w:t>滤液</w:t>
                  </w:r>
                  <w:r>
                    <w:rPr>
                      <w:rFonts w:hint="eastAsia"/>
                    </w:rPr>
                    <w:t xml:space="preserve">  </w:t>
                  </w:r>
                </w:p>
              </w:txbxContent>
            </v:textbox>
          </v:shape>
        </w:pict>
      </w:r>
      <w:r>
        <w:rPr>
          <w:kern w:val="0"/>
          <w:szCs w:val="21"/>
        </w:rPr>
        <w:pict>
          <v:line id="直线 16" o:spid="_x0000_s1392" style="position:absolute;left:0;text-align:left;flip:x;z-index:251703296" from="243pt,0" to="243.05pt,15.55pt">
            <v:stroke endarrow="block"/>
          </v:line>
        </w:pict>
      </w:r>
      <w:r>
        <w:rPr>
          <w:noProof/>
          <w:kern w:val="0"/>
          <w:szCs w:val="21"/>
        </w:rPr>
        <w:pict>
          <v:line id="_x0000_s1403" style="position:absolute;left:0;text-align:left;flip:x;z-index:251714560" from="273pt,0" to="273.05pt,15.55pt">
            <v:stroke endarrow="block"/>
          </v:line>
        </w:pict>
      </w:r>
      <w:r w:rsidRPr="00EB7C91">
        <w:rPr>
          <w:szCs w:val="21"/>
          <w:lang w:bidi="he-IL"/>
        </w:rPr>
        <w:pict>
          <v:shape id="文本框 29" o:spid="_x0000_s1379" type="#_x0000_t202" style="position:absolute;left:0;text-align:left;margin-left:0;margin-top:7.8pt;width:27pt;height:31.2pt;z-index:251689984" stroked="f">
            <v:textbox style="layout-flow:vertical-ideographic;mso-next-textbox:#文本框 29">
              <w:txbxContent>
                <w:p w:rsidR="00032BF8" w:rsidRDefault="00032BF8" w:rsidP="00032BF8">
                  <w:r>
                    <w:rPr>
                      <w:rFonts w:hint="eastAsia"/>
                    </w:rPr>
                    <w:t>硼泥</w:t>
                  </w:r>
                </w:p>
              </w:txbxContent>
            </v:textbox>
          </v:shape>
        </w:pict>
      </w:r>
      <w:r>
        <w:rPr>
          <w:kern w:val="0"/>
          <w:szCs w:val="21"/>
        </w:rPr>
        <w:pict>
          <v:line id="直线 14" o:spid="_x0000_s1391" style="position:absolute;left:0;text-align:left;flip:x;z-index:251702272" from="117pt,0" to="117.05pt,15.6pt">
            <v:stroke endarrow="block"/>
          </v:line>
        </w:pict>
      </w:r>
      <w:r>
        <w:rPr>
          <w:noProof/>
          <w:kern w:val="0"/>
          <w:szCs w:val="21"/>
          <w:lang w:bidi="he-IL"/>
        </w:rPr>
        <w:pict>
          <v:line id="直线 25" o:spid="_x0000_s1398" style="position:absolute;left:0;text-align:left;flip:y;z-index:251709440" from="180pt,0" to="180pt,15.55pt">
            <v:stroke endarrow="block"/>
          </v:line>
        </w:pict>
      </w:r>
      <w:r w:rsidR="00032BF8" w:rsidRPr="00D25183">
        <w:rPr>
          <w:kern w:val="0"/>
          <w:szCs w:val="21"/>
        </w:rPr>
        <w:t xml:space="preserve">                                                         </w:t>
      </w:r>
    </w:p>
    <w:p w:rsidR="00032BF8" w:rsidRPr="00D25183" w:rsidRDefault="00EB7C91" w:rsidP="00032BF8">
      <w:pPr>
        <w:tabs>
          <w:tab w:val="left" w:pos="1515"/>
          <w:tab w:val="left" w:pos="2970"/>
          <w:tab w:val="center" w:pos="4153"/>
        </w:tabs>
        <w:ind w:firstLineChars="200" w:firstLine="420"/>
        <w:rPr>
          <w:szCs w:val="21"/>
        </w:rPr>
      </w:pPr>
      <w:r w:rsidRPr="00EB7C91">
        <w:rPr>
          <w:kern w:val="0"/>
          <w:szCs w:val="21"/>
        </w:rPr>
        <w:pict>
          <v:line id="直线 11" o:spid="_x0000_s1388" style="position:absolute;left:0;text-align:left;z-index:251699200" from="207pt,7.8pt" to="234pt,7.85pt">
            <v:stroke endarrow="block"/>
          </v:line>
        </w:pict>
      </w:r>
      <w:r w:rsidRPr="00EB7C91">
        <w:rPr>
          <w:kern w:val="0"/>
          <w:szCs w:val="21"/>
        </w:rPr>
        <w:pict>
          <v:line id="直线 13" o:spid="_x0000_s1390" style="position:absolute;left:0;text-align:left;z-index:251701248" from="351pt,7.8pt" to="369.05pt,7.85pt">
            <v:stroke endarrow="block"/>
          </v:line>
        </w:pict>
      </w:r>
      <w:r>
        <w:rPr>
          <w:szCs w:val="21"/>
        </w:rPr>
        <w:pict>
          <v:shape id="文本框 6" o:spid="_x0000_s1385" type="#_x0000_t202" style="position:absolute;left:0;text-align:left;margin-left:306pt;margin-top:0;width:45pt;height:23.4pt;z-index:251696128">
            <v:textbox style="mso-next-textbox:#文本框 6">
              <w:txbxContent>
                <w:p w:rsidR="00032BF8" w:rsidRDefault="00032BF8" w:rsidP="00032BF8">
                  <w:r>
                    <w:rPr>
                      <w:rFonts w:hint="eastAsia"/>
                    </w:rPr>
                    <w:t>过滤</w:t>
                  </w:r>
                  <w:r>
                    <w:rPr>
                      <w:rFonts w:hint="eastAsia"/>
                    </w:rPr>
                    <w:t xml:space="preserve">    </w:t>
                  </w:r>
                </w:p>
              </w:txbxContent>
            </v:textbox>
          </v:shape>
        </w:pict>
      </w:r>
      <w:r w:rsidRPr="00EB7C91">
        <w:rPr>
          <w:kern w:val="0"/>
          <w:szCs w:val="21"/>
        </w:rPr>
        <w:pict>
          <v:line id="直线 12" o:spid="_x0000_s1389" style="position:absolute;left:0;text-align:left;z-index:251700224" from="279pt,7.8pt" to="306pt,7.85pt">
            <v:stroke endarrow="block"/>
          </v:line>
        </w:pict>
      </w:r>
      <w:r>
        <w:rPr>
          <w:noProof/>
          <w:szCs w:val="21"/>
          <w:lang w:bidi="he-IL"/>
        </w:rPr>
        <w:pict>
          <v:line id="_x0000_s1402" style="position:absolute;left:0;text-align:left;z-index:251713536" from="2in,7.8pt" to="162pt,7.8pt">
            <v:stroke endarrow="block"/>
          </v:line>
        </w:pict>
      </w:r>
      <w:r w:rsidRPr="00EB7C91">
        <w:rPr>
          <w:kern w:val="0"/>
          <w:szCs w:val="21"/>
        </w:rPr>
        <w:pict>
          <v:line id="直线 9" o:spid="_x0000_s1387" style="position:absolute;left:0;text-align:left;z-index:251698176" from="81pt,7.8pt" to="99pt,7.8pt">
            <v:stroke endarrow="block"/>
          </v:line>
        </w:pict>
      </w:r>
      <w:r w:rsidRPr="00EB7C91">
        <w:rPr>
          <w:kern w:val="0"/>
          <w:szCs w:val="21"/>
        </w:rPr>
        <w:pict>
          <v:line id="直线 8" o:spid="_x0000_s1386" style="position:absolute;left:0;text-align:left;z-index:251697152" from="18pt,7.8pt" to="36pt,7.8pt">
            <v:stroke endarrow="block"/>
          </v:line>
        </w:pict>
      </w:r>
      <w:r>
        <w:rPr>
          <w:szCs w:val="21"/>
        </w:rPr>
        <w:pict>
          <v:shape id="文本框 5" o:spid="_x0000_s1384" type="#_x0000_t202" style="position:absolute;left:0;text-align:left;margin-left:234pt;margin-top:0;width:45pt;height:23.4pt;z-index:251695104">
            <v:textbox style="mso-next-textbox:#文本框 5">
              <w:txbxContent>
                <w:p w:rsidR="00032BF8" w:rsidRDefault="00032BF8" w:rsidP="00032BF8">
                  <w:r>
                    <w:rPr>
                      <w:rFonts w:hint="eastAsia"/>
                    </w:rPr>
                    <w:t>反应</w:t>
                  </w:r>
                  <w:r>
                    <w:rPr>
                      <w:rFonts w:hint="eastAsia"/>
                    </w:rPr>
                    <w:t xml:space="preserve">     </w:t>
                  </w:r>
                </w:p>
              </w:txbxContent>
            </v:textbox>
          </v:shape>
        </w:pict>
      </w:r>
      <w:r>
        <w:rPr>
          <w:szCs w:val="21"/>
        </w:rPr>
        <w:pict>
          <v:shape id="文本框 4" o:spid="_x0000_s1383" type="#_x0000_t202" style="position:absolute;left:0;text-align:left;margin-left:162pt;margin-top:0;width:45pt;height:23.4pt;z-index:251694080">
            <v:textbox style="mso-next-textbox:#文本框 4">
              <w:txbxContent>
                <w:p w:rsidR="00032BF8" w:rsidRDefault="00032BF8" w:rsidP="00032BF8">
                  <w:r>
                    <w:rPr>
                      <w:rFonts w:hint="eastAsia"/>
                    </w:rPr>
                    <w:t>过滤</w:t>
                  </w:r>
                  <w:r>
                    <w:rPr>
                      <w:rFonts w:hint="eastAsia"/>
                    </w:rPr>
                    <w:t xml:space="preserve">    </w:t>
                  </w:r>
                </w:p>
              </w:txbxContent>
            </v:textbox>
          </v:shape>
        </w:pict>
      </w:r>
      <w:r>
        <w:rPr>
          <w:szCs w:val="21"/>
        </w:rPr>
        <w:pict>
          <v:shape id="文本框 3" o:spid="_x0000_s1382" type="#_x0000_t202" style="position:absolute;left:0;text-align:left;margin-left:99pt;margin-top:0;width:45pt;height:23.4pt;z-index:251693056">
            <v:textbox style="mso-next-textbox:#文本框 3">
              <w:txbxContent>
                <w:p w:rsidR="00032BF8" w:rsidRDefault="00032BF8" w:rsidP="00032BF8">
                  <w:r>
                    <w:rPr>
                      <w:rFonts w:hint="eastAsia"/>
                    </w:rPr>
                    <w:t>酸浸</w:t>
                  </w:r>
                </w:p>
              </w:txbxContent>
            </v:textbox>
          </v:shape>
        </w:pict>
      </w:r>
      <w:r>
        <w:rPr>
          <w:szCs w:val="21"/>
        </w:rPr>
        <w:pict>
          <v:shape id="文本框 2" o:spid="_x0000_s1381" type="#_x0000_t202" style="position:absolute;left:0;text-align:left;margin-left:36pt;margin-top:0;width:45pt;height:23.4pt;z-index:251692032">
            <v:textbox style="mso-next-textbox:#文本框 2">
              <w:txbxContent>
                <w:p w:rsidR="00032BF8" w:rsidRDefault="00032BF8" w:rsidP="00032BF8">
                  <w:r>
                    <w:rPr>
                      <w:rFonts w:hint="eastAsia"/>
                    </w:rPr>
                    <w:t>打散</w:t>
                  </w:r>
                  <w:r>
                    <w:rPr>
                      <w:rFonts w:hint="eastAsia"/>
                    </w:rPr>
                    <w:t xml:space="preserve"> </w:t>
                  </w:r>
                </w:p>
              </w:txbxContent>
            </v:textbox>
          </v:shape>
        </w:pict>
      </w:r>
      <w:r w:rsidR="00032BF8" w:rsidRPr="00D25183">
        <w:rPr>
          <w:kern w:val="0"/>
          <w:szCs w:val="21"/>
        </w:rPr>
        <w:t xml:space="preserve">                                                              </w:t>
      </w:r>
      <w:r w:rsidR="00032BF8" w:rsidRPr="00D25183">
        <w:rPr>
          <w:rFonts w:hint="eastAsia"/>
          <w:kern w:val="0"/>
          <w:szCs w:val="21"/>
        </w:rPr>
        <w:t xml:space="preserve">    Fe(OH)</w:t>
      </w:r>
      <w:r w:rsidR="00032BF8" w:rsidRPr="00D25183">
        <w:rPr>
          <w:rFonts w:hint="eastAsia"/>
          <w:kern w:val="0"/>
          <w:szCs w:val="21"/>
          <w:vertAlign w:val="subscript"/>
        </w:rPr>
        <w:t>3</w:t>
      </w:r>
      <w:r w:rsidR="00032BF8" w:rsidRPr="00D25183">
        <w:rPr>
          <w:rFonts w:hint="eastAsia"/>
          <w:kern w:val="0"/>
          <w:szCs w:val="21"/>
        </w:rPr>
        <w:t xml:space="preserve"> </w:t>
      </w:r>
      <w:r w:rsidR="00032BF8" w:rsidRPr="00D25183">
        <w:rPr>
          <w:kern w:val="0"/>
          <w:szCs w:val="21"/>
        </w:rPr>
        <w:t xml:space="preserve">                                </w:t>
      </w:r>
    </w:p>
    <w:p w:rsidR="00032BF8" w:rsidRPr="00D25183" w:rsidRDefault="00EB7C91" w:rsidP="00032BF8">
      <w:pPr>
        <w:ind w:firstLineChars="1050" w:firstLine="2205"/>
        <w:rPr>
          <w:kern w:val="0"/>
          <w:szCs w:val="21"/>
        </w:rPr>
      </w:pPr>
      <w:r>
        <w:rPr>
          <w:noProof/>
          <w:kern w:val="0"/>
          <w:szCs w:val="21"/>
          <w:lang w:bidi="he-IL"/>
        </w:rPr>
        <w:pict>
          <v:shape id="文本框 33" o:spid="_x0000_s1371" type="#_x0000_t202" style="position:absolute;left:0;text-align:left;margin-left:300pt;margin-top:7.8pt;width:42pt;height:23.4pt;z-index:251681792" stroked="f">
            <v:textbox style="mso-next-textbox:#文本框 33">
              <w:txbxContent>
                <w:p w:rsidR="00032BF8" w:rsidRDefault="00032BF8" w:rsidP="00032BF8">
                  <w:r>
                    <w:rPr>
                      <w:rFonts w:ascii="宋体" w:hAnsi="宋体" w:hint="eastAsia"/>
                    </w:rPr>
                    <w:t>滤液</w:t>
                  </w:r>
                </w:p>
              </w:txbxContent>
            </v:textbox>
          </v:shape>
        </w:pict>
      </w:r>
      <w:r>
        <w:rPr>
          <w:noProof/>
          <w:kern w:val="0"/>
          <w:szCs w:val="21"/>
          <w:lang w:bidi="he-IL"/>
        </w:rPr>
        <w:pict>
          <v:shape id="_x0000_s1372" type="#_x0000_t202" style="position:absolute;left:0;text-align:left;margin-left:333pt;margin-top:7.8pt;width:27pt;height:23.4pt;z-index:251682816" stroked="f">
            <v:textbox style="mso-next-textbox:#_x0000_s1372">
              <w:txbxContent>
                <w:p w:rsidR="00032BF8" w:rsidRDefault="00032BF8" w:rsidP="00032BF8">
                  <w:r>
                    <w:rPr>
                      <w:rFonts w:ascii="宋体" w:hAnsi="宋体" w:hint="eastAsia"/>
                    </w:rPr>
                    <w:t>⑤</w:t>
                  </w:r>
                </w:p>
              </w:txbxContent>
            </v:textbox>
          </v:shape>
        </w:pict>
      </w:r>
      <w:r>
        <w:rPr>
          <w:noProof/>
          <w:kern w:val="0"/>
          <w:szCs w:val="21"/>
          <w:lang w:bidi="he-IL"/>
        </w:rPr>
        <w:pict>
          <v:shape id="_x0000_s1373" type="#_x0000_t202" style="position:absolute;left:0;text-align:left;margin-left:243pt;margin-top:7.8pt;width:27pt;height:23.4pt;z-index:251683840" stroked="f">
            <v:textbox style="mso-next-textbox:#_x0000_s1373">
              <w:txbxContent>
                <w:p w:rsidR="00032BF8" w:rsidRDefault="00032BF8" w:rsidP="00032BF8">
                  <w:r>
                    <w:rPr>
                      <w:rFonts w:ascii="宋体" w:hAnsi="宋体" w:hint="eastAsia"/>
                    </w:rPr>
                    <w:t>④</w:t>
                  </w:r>
                </w:p>
              </w:txbxContent>
            </v:textbox>
          </v:shape>
        </w:pict>
      </w:r>
      <w:r>
        <w:rPr>
          <w:noProof/>
          <w:kern w:val="0"/>
          <w:szCs w:val="21"/>
          <w:lang w:bidi="he-IL"/>
        </w:rPr>
        <w:pict>
          <v:shape id="_x0000_s1374" type="#_x0000_t202" style="position:absolute;left:0;text-align:left;margin-left:171pt;margin-top:7.8pt;width:27pt;height:23.4pt;z-index:251684864" stroked="f">
            <v:textbox style="mso-next-textbox:#_x0000_s1374">
              <w:txbxContent>
                <w:p w:rsidR="00032BF8" w:rsidRDefault="00032BF8" w:rsidP="00032BF8">
                  <w:r>
                    <w:rPr>
                      <w:rFonts w:ascii="宋体" w:hAnsi="宋体" w:hint="eastAsia"/>
                    </w:rPr>
                    <w:t>③</w:t>
                  </w:r>
                </w:p>
              </w:txbxContent>
            </v:textbox>
          </v:shape>
        </w:pict>
      </w:r>
      <w:r>
        <w:rPr>
          <w:noProof/>
          <w:kern w:val="0"/>
          <w:szCs w:val="21"/>
          <w:lang w:bidi="he-IL"/>
        </w:rPr>
        <w:pict>
          <v:shape id="_x0000_s1375" type="#_x0000_t202" style="position:absolute;left:0;text-align:left;margin-left:108pt;margin-top:7.8pt;width:27pt;height:23.4pt;z-index:251685888" stroked="f">
            <v:textbox style="mso-next-textbox:#_x0000_s1375">
              <w:txbxContent>
                <w:p w:rsidR="00032BF8" w:rsidRDefault="00032BF8" w:rsidP="00032BF8">
                  <w:r>
                    <w:rPr>
                      <w:rFonts w:ascii="宋体" w:hAnsi="宋体" w:hint="eastAsia"/>
                    </w:rPr>
                    <w:t>②</w:t>
                  </w:r>
                </w:p>
              </w:txbxContent>
            </v:textbox>
          </v:shape>
        </w:pict>
      </w:r>
      <w:r>
        <w:rPr>
          <w:noProof/>
          <w:kern w:val="0"/>
          <w:szCs w:val="21"/>
          <w:lang w:bidi="he-IL"/>
        </w:rPr>
        <w:pict>
          <v:shape id="_x0000_s1376" type="#_x0000_t202" style="position:absolute;left:0;text-align:left;margin-left:45pt;margin-top:7.8pt;width:27pt;height:23.4pt;z-index:251686912" stroked="f">
            <v:textbox style="mso-next-textbox:#_x0000_s1376">
              <w:txbxContent>
                <w:p w:rsidR="00032BF8" w:rsidRDefault="00032BF8" w:rsidP="00032BF8">
                  <w:r>
                    <w:rPr>
                      <w:rFonts w:ascii="宋体" w:hAnsi="宋体" w:hint="eastAsia"/>
                    </w:rPr>
                    <w:t>①</w:t>
                  </w:r>
                </w:p>
              </w:txbxContent>
            </v:textbox>
          </v:shape>
        </w:pict>
      </w:r>
      <w:r>
        <w:rPr>
          <w:kern w:val="0"/>
          <w:szCs w:val="21"/>
        </w:rPr>
        <w:pict>
          <v:line id="直线 19" o:spid="_x0000_s1394" style="position:absolute;left:0;text-align:left;z-index:251705344" from="333pt,7.8pt" to="333pt,39pt">
            <v:stroke endarrow="block"/>
          </v:line>
        </w:pict>
      </w:r>
    </w:p>
    <w:p w:rsidR="00032BF8" w:rsidRPr="00D25183" w:rsidRDefault="00032BF8" w:rsidP="00032BF8">
      <w:pPr>
        <w:ind w:firstLineChars="550" w:firstLine="1155"/>
        <w:rPr>
          <w:kern w:val="0"/>
          <w:szCs w:val="21"/>
        </w:rPr>
      </w:pPr>
      <w:r w:rsidRPr="00D25183">
        <w:rPr>
          <w:kern w:val="0"/>
          <w:szCs w:val="21"/>
        </w:rPr>
        <w:t xml:space="preserve">                                 </w:t>
      </w:r>
      <w:r w:rsidRPr="00D25183">
        <w:rPr>
          <w:rFonts w:hint="eastAsia"/>
          <w:kern w:val="0"/>
          <w:szCs w:val="21"/>
        </w:rPr>
        <w:t xml:space="preserve">                </w:t>
      </w:r>
      <w:r w:rsidRPr="00D25183">
        <w:rPr>
          <w:kern w:val="0"/>
          <w:szCs w:val="21"/>
        </w:rPr>
        <w:t xml:space="preserve">     </w:t>
      </w:r>
      <w:r w:rsidRPr="00D25183">
        <w:rPr>
          <w:rFonts w:hint="eastAsia"/>
          <w:kern w:val="0"/>
          <w:szCs w:val="21"/>
        </w:rPr>
        <w:t xml:space="preserve"> </w:t>
      </w:r>
    </w:p>
    <w:p w:rsidR="00032BF8" w:rsidRPr="00D25183" w:rsidRDefault="00EB7C91" w:rsidP="00032BF8">
      <w:pPr>
        <w:ind w:firstLineChars="1050" w:firstLine="2205"/>
        <w:rPr>
          <w:kern w:val="0"/>
          <w:szCs w:val="21"/>
        </w:rPr>
      </w:pPr>
      <w:r>
        <w:rPr>
          <w:noProof/>
          <w:kern w:val="0"/>
          <w:szCs w:val="21"/>
          <w:lang w:bidi="he-IL"/>
        </w:rPr>
        <w:pict>
          <v:shape id="_x0000_s1400" type="#_x0000_t202" style="position:absolute;left:0;text-align:left;margin-left:162pt;margin-top:7.8pt;width:45pt;height:23.4pt;z-index:251711488">
            <v:textbox style="mso-next-textbox:#_x0000_s1400">
              <w:txbxContent>
                <w:p w:rsidR="00032BF8" w:rsidRDefault="00032BF8" w:rsidP="00032BF8">
                  <w:r>
                    <w:rPr>
                      <w:rFonts w:hint="eastAsia"/>
                    </w:rPr>
                    <w:t>水热</w:t>
                  </w:r>
                </w:p>
              </w:txbxContent>
            </v:textbox>
          </v:shape>
        </w:pict>
      </w:r>
      <w:r>
        <w:rPr>
          <w:noProof/>
          <w:kern w:val="0"/>
          <w:szCs w:val="21"/>
          <w:lang w:bidi="he-IL"/>
        </w:rPr>
        <w:pict>
          <v:shape id="_x0000_s1370" type="#_x0000_t202" style="position:absolute;left:0;text-align:left;margin-left:207pt;margin-top:0;width:45pt;height:23.4pt;z-index:251680768" stroked="f">
            <v:textbox style="mso-next-textbox:#_x0000_s1370">
              <w:txbxContent>
                <w:p w:rsidR="00032BF8" w:rsidRDefault="00032BF8" w:rsidP="00032BF8">
                  <w:r>
                    <w:rPr>
                      <w:rFonts w:hint="eastAsia"/>
                    </w:rPr>
                    <w:t>滤饼</w:t>
                  </w:r>
                  <w:r>
                    <w:rPr>
                      <w:rFonts w:hint="eastAsia"/>
                    </w:rPr>
                    <w:t xml:space="preserve">  </w:t>
                  </w:r>
                </w:p>
              </w:txbxContent>
            </v:textbox>
          </v:shape>
        </w:pict>
      </w:r>
      <w:r>
        <w:rPr>
          <w:kern w:val="0"/>
          <w:szCs w:val="21"/>
        </w:rPr>
        <w:pict>
          <v:shape id="文本框 18" o:spid="_x0000_s1393" type="#_x0000_t202" style="position:absolute;left:0;text-align:left;margin-left:234pt;margin-top:7.8pt;width:45pt;height:23.4pt;z-index:251704320">
            <v:textbox style="mso-next-textbox:#文本框 18">
              <w:txbxContent>
                <w:p w:rsidR="00032BF8" w:rsidRDefault="00032BF8" w:rsidP="00032BF8">
                  <w:r>
                    <w:rPr>
                      <w:rFonts w:hint="eastAsia"/>
                    </w:rPr>
                    <w:t>过滤</w:t>
                  </w:r>
                </w:p>
              </w:txbxContent>
            </v:textbox>
          </v:shape>
        </w:pict>
      </w:r>
      <w:r>
        <w:rPr>
          <w:kern w:val="0"/>
          <w:szCs w:val="21"/>
        </w:rPr>
        <w:pict>
          <v:shape id="_x0000_s1396" type="#_x0000_t202" style="position:absolute;left:0;text-align:left;margin-left:306pt;margin-top:7.8pt;width:45pt;height:23.4pt;z-index:251707392">
            <v:textbox style="mso-next-textbox:#_x0000_s1396">
              <w:txbxContent>
                <w:p w:rsidR="00032BF8" w:rsidRDefault="00032BF8" w:rsidP="00032BF8">
                  <w:r>
                    <w:rPr>
                      <w:rFonts w:hint="eastAsia"/>
                    </w:rPr>
                    <w:t>沉析</w:t>
                  </w:r>
                  <w:r>
                    <w:rPr>
                      <w:rFonts w:hint="eastAsia"/>
                    </w:rPr>
                    <w:t xml:space="preserve">  </w:t>
                  </w:r>
                </w:p>
              </w:txbxContent>
            </v:textbox>
          </v:shape>
        </w:pict>
      </w:r>
      <w:r w:rsidR="00032BF8" w:rsidRPr="00D25183">
        <w:rPr>
          <w:kern w:val="0"/>
          <w:szCs w:val="21"/>
        </w:rPr>
        <w:t xml:space="preserve">                   </w:t>
      </w:r>
    </w:p>
    <w:p w:rsidR="00032BF8" w:rsidRPr="00D25183" w:rsidRDefault="00EB7C91" w:rsidP="00032BF8">
      <w:pPr>
        <w:rPr>
          <w:kern w:val="0"/>
          <w:szCs w:val="21"/>
        </w:rPr>
      </w:pPr>
      <w:r>
        <w:rPr>
          <w:noProof/>
          <w:kern w:val="0"/>
          <w:szCs w:val="21"/>
          <w:lang w:bidi="he-IL"/>
        </w:rPr>
        <w:pict>
          <v:line id="_x0000_s1401" style="position:absolute;left:0;text-align:left;flip:x;z-index:251712512" from="135pt,7.8pt" to="162pt,7.8pt">
            <v:stroke endarrow="block"/>
          </v:line>
        </w:pict>
      </w:r>
      <w:r>
        <w:rPr>
          <w:noProof/>
          <w:kern w:val="0"/>
          <w:szCs w:val="21"/>
          <w:lang w:bidi="he-IL"/>
        </w:rPr>
        <w:pict>
          <v:line id="_x0000_s1399" style="position:absolute;left:0;text-align:left;flip:x;z-index:251710464" from="207pt,7.8pt" to="234pt,7.8pt">
            <v:stroke endarrow="block"/>
          </v:line>
        </w:pict>
      </w:r>
      <w:r>
        <w:rPr>
          <w:kern w:val="0"/>
          <w:szCs w:val="21"/>
        </w:rPr>
        <w:pict>
          <v:line id="直线 21" o:spid="_x0000_s1395" style="position:absolute;left:0;text-align:left;flip:x;z-index:251706368" from="351pt,7.8pt" to="369pt,7.8pt">
            <v:stroke endarrow="block"/>
          </v:line>
        </w:pict>
      </w:r>
      <w:r>
        <w:rPr>
          <w:kern w:val="0"/>
          <w:szCs w:val="21"/>
        </w:rPr>
        <w:pict>
          <v:line id="直线 23" o:spid="_x0000_s1397" style="position:absolute;left:0;text-align:left;flip:x;z-index:251708416" from="279pt,7.8pt" to="306pt,7.8pt">
            <v:stroke endarrow="block"/>
          </v:line>
        </w:pict>
      </w:r>
      <w:r w:rsidR="00032BF8" w:rsidRPr="00D25183">
        <w:rPr>
          <w:kern w:val="0"/>
          <w:szCs w:val="21"/>
        </w:rPr>
        <w:t xml:space="preserve">      </w:t>
      </w:r>
      <w:r w:rsidR="00032BF8" w:rsidRPr="00D25183">
        <w:rPr>
          <w:rFonts w:hint="eastAsia"/>
          <w:kern w:val="0"/>
          <w:szCs w:val="21"/>
        </w:rPr>
        <w:t xml:space="preserve">        </w:t>
      </w:r>
      <w:r w:rsidR="00032BF8" w:rsidRPr="00D25183">
        <w:rPr>
          <w:rFonts w:hint="eastAsia"/>
          <w:kern w:val="0"/>
          <w:szCs w:val="21"/>
          <w:vertAlign w:val="subscript"/>
        </w:rPr>
        <w:t xml:space="preserve"> </w:t>
      </w:r>
      <w:r w:rsidR="00032BF8" w:rsidRPr="00D25183">
        <w:rPr>
          <w:rFonts w:hint="eastAsia"/>
          <w:kern w:val="0"/>
          <w:szCs w:val="21"/>
        </w:rPr>
        <w:t xml:space="preserve">   Mg(OH)</w:t>
      </w:r>
      <w:r w:rsidR="00032BF8" w:rsidRPr="00D25183">
        <w:rPr>
          <w:rFonts w:hint="eastAsia"/>
          <w:kern w:val="0"/>
          <w:szCs w:val="21"/>
          <w:vertAlign w:val="subscript"/>
        </w:rPr>
        <w:t>2</w:t>
      </w:r>
      <w:r w:rsidR="00032BF8" w:rsidRPr="00D25183">
        <w:rPr>
          <w:rFonts w:hint="eastAsia"/>
          <w:kern w:val="0"/>
          <w:szCs w:val="21"/>
        </w:rPr>
        <w:t xml:space="preserve">    </w:t>
      </w:r>
      <w:r w:rsidR="00032BF8" w:rsidRPr="00D25183">
        <w:rPr>
          <w:kern w:val="0"/>
          <w:szCs w:val="21"/>
        </w:rPr>
        <w:t xml:space="preserve">     </w:t>
      </w:r>
      <w:r w:rsidR="00032BF8" w:rsidRPr="00D25183">
        <w:rPr>
          <w:rFonts w:hint="eastAsia"/>
          <w:kern w:val="0"/>
          <w:szCs w:val="21"/>
        </w:rPr>
        <w:t xml:space="preserve">               </w:t>
      </w:r>
      <w:r w:rsidR="00032BF8" w:rsidRPr="00D25183">
        <w:rPr>
          <w:kern w:val="0"/>
          <w:szCs w:val="21"/>
        </w:rPr>
        <w:t xml:space="preserve">      </w:t>
      </w:r>
      <w:r w:rsidR="00032BF8" w:rsidRPr="00D25183">
        <w:rPr>
          <w:rFonts w:hint="eastAsia"/>
          <w:kern w:val="0"/>
          <w:szCs w:val="21"/>
        </w:rPr>
        <w:t xml:space="preserve">               </w:t>
      </w:r>
      <w:r w:rsidR="00032BF8" w:rsidRPr="00D25183">
        <w:rPr>
          <w:kern w:val="0"/>
          <w:szCs w:val="21"/>
        </w:rPr>
        <w:t>NaOH</w:t>
      </w:r>
      <w:r w:rsidR="00032BF8" w:rsidRPr="00D25183">
        <w:rPr>
          <w:rFonts w:hint="eastAsia"/>
          <w:kern w:val="0"/>
          <w:szCs w:val="21"/>
        </w:rPr>
        <w:t>(aq)</w:t>
      </w:r>
    </w:p>
    <w:p w:rsidR="00032BF8" w:rsidRPr="00D25183" w:rsidRDefault="00EB7C91" w:rsidP="00032BF8">
      <w:pPr>
        <w:rPr>
          <w:kern w:val="0"/>
          <w:szCs w:val="21"/>
        </w:rPr>
      </w:pPr>
      <w:r>
        <w:rPr>
          <w:kern w:val="0"/>
          <w:szCs w:val="21"/>
          <w:lang w:bidi="he-IL"/>
        </w:rPr>
        <w:pict>
          <v:shape id="文本框 34" o:spid="_x0000_s1380" type="#_x0000_t202" style="position:absolute;left:0;text-align:left;margin-left:171pt;margin-top:0;width:27pt;height:23.4pt;z-index:251691008" stroked="f">
            <v:textbox style="mso-next-textbox:#文本框 34">
              <w:txbxContent>
                <w:p w:rsidR="00032BF8" w:rsidRDefault="00032BF8" w:rsidP="00032BF8">
                  <w:r>
                    <w:rPr>
                      <w:rFonts w:ascii="宋体" w:hAnsi="宋体" w:hint="eastAsia"/>
                    </w:rPr>
                    <w:t>⑧</w:t>
                  </w:r>
                </w:p>
              </w:txbxContent>
            </v:textbox>
          </v:shape>
        </w:pict>
      </w:r>
      <w:r>
        <w:rPr>
          <w:kern w:val="0"/>
          <w:szCs w:val="21"/>
          <w:lang w:bidi="he-IL"/>
        </w:rPr>
        <w:pict>
          <v:shape id="文本框 35" o:spid="_x0000_s1377" type="#_x0000_t202" style="position:absolute;left:0;text-align:left;margin-left:315pt;margin-top:0;width:27pt;height:23.4pt;z-index:251687936" stroked="f">
            <v:textbox style="mso-next-textbox:#文本框 35">
              <w:txbxContent>
                <w:p w:rsidR="00032BF8" w:rsidRDefault="00032BF8" w:rsidP="00032BF8">
                  <w:r>
                    <w:rPr>
                      <w:rFonts w:ascii="宋体" w:hAnsi="宋体" w:hint="eastAsia"/>
                    </w:rPr>
                    <w:t>⑥</w:t>
                  </w:r>
                </w:p>
              </w:txbxContent>
            </v:textbox>
          </v:shape>
        </w:pict>
      </w:r>
      <w:r>
        <w:rPr>
          <w:kern w:val="0"/>
          <w:szCs w:val="21"/>
          <w:lang w:bidi="he-IL"/>
        </w:rPr>
        <w:pict>
          <v:shape id="_x0000_s1378" type="#_x0000_t202" style="position:absolute;left:0;text-align:left;margin-left:243pt;margin-top:0;width:27pt;height:23.4pt;z-index:251688960" stroked="f">
            <v:textbox style="mso-next-textbox:#_x0000_s1378">
              <w:txbxContent>
                <w:p w:rsidR="00032BF8" w:rsidRDefault="00032BF8" w:rsidP="00032BF8">
                  <w:r>
                    <w:rPr>
                      <w:rFonts w:ascii="宋体" w:hAnsi="宋体" w:hint="eastAsia"/>
                    </w:rPr>
                    <w:t>⑦</w:t>
                  </w:r>
                </w:p>
              </w:txbxContent>
            </v:textbox>
          </v:shape>
        </w:pict>
      </w:r>
    </w:p>
    <w:p w:rsidR="00032BF8" w:rsidRPr="00D25183" w:rsidRDefault="00032BF8" w:rsidP="00032BF8">
      <w:pPr>
        <w:rPr>
          <w:kern w:val="0"/>
          <w:szCs w:val="21"/>
        </w:rPr>
      </w:pPr>
      <w:r w:rsidRPr="00D25183">
        <w:rPr>
          <w:kern w:val="0"/>
          <w:szCs w:val="21"/>
        </w:rPr>
        <w:t xml:space="preserve">                                                                        </w:t>
      </w:r>
    </w:p>
    <w:p w:rsidR="00032BF8" w:rsidRPr="00D25183" w:rsidRDefault="00032BF8" w:rsidP="00032BF8">
      <w:r w:rsidRPr="00D25183">
        <w:rPr>
          <w:rFonts w:hint="eastAsia"/>
          <w:szCs w:val="21"/>
        </w:rPr>
        <w:t>(</w:t>
      </w:r>
      <w:r w:rsidRPr="00D25183">
        <w:rPr>
          <w:szCs w:val="21"/>
        </w:rPr>
        <w:t>1</w:t>
      </w:r>
      <w:r w:rsidRPr="00D25183">
        <w:rPr>
          <w:rFonts w:hint="eastAsia"/>
          <w:szCs w:val="21"/>
        </w:rPr>
        <w:t>)</w:t>
      </w:r>
      <w:r w:rsidRPr="00D25183">
        <w:rPr>
          <w:szCs w:val="21"/>
        </w:rPr>
        <w:t>步骤</w:t>
      </w:r>
      <w:r w:rsidRPr="00D25183">
        <w:rPr>
          <w:rFonts w:ascii="宋体" w:hAnsi="宋体" w:hint="eastAsia"/>
          <w:szCs w:val="21"/>
        </w:rPr>
        <w:t>②</w:t>
      </w:r>
      <w:r w:rsidRPr="00D25183">
        <w:rPr>
          <w:rFonts w:hint="eastAsia"/>
          <w:szCs w:val="21"/>
        </w:rPr>
        <w:t>酸浸温度应控制在</w:t>
      </w:r>
      <w:r w:rsidRPr="00D25183">
        <w:rPr>
          <w:rFonts w:hint="eastAsia"/>
          <w:szCs w:val="21"/>
        </w:rPr>
        <w:t>90</w:t>
      </w:r>
      <w:smartTag w:uri="urn:schemas-microsoft-com:office:smarttags" w:element="chmetcnv">
        <w:smartTagPr>
          <w:attr w:name="TCSC" w:val="0"/>
          <w:attr w:name="NumberType" w:val="1"/>
          <w:attr w:name="Negative" w:val="False"/>
          <w:attr w:name="HasSpace" w:val="False"/>
          <w:attr w:name="SourceValue" w:val="95"/>
          <w:attr w:name="UnitName" w:val="℃"/>
        </w:smartTagPr>
        <w:r w:rsidR="00B36597" w:rsidRPr="00B36597">
          <w:rPr>
            <w:rFonts w:ascii="Times New Roman" w:hAnsi="Times New Roman" w:cs="Times New Roman"/>
            <w:sz w:val="28"/>
            <w:szCs w:val="28"/>
          </w:rPr>
          <w:t>~</w:t>
        </w:r>
        <w:r w:rsidRPr="00D25183">
          <w:rPr>
            <w:rFonts w:hint="eastAsia"/>
            <w:szCs w:val="21"/>
          </w:rPr>
          <w:t>95</w:t>
        </w:r>
        <w:r w:rsidRPr="00D25183">
          <w:rPr>
            <w:rFonts w:ascii="宋体" w:hAnsi="宋体" w:hint="eastAsia"/>
            <w:szCs w:val="21"/>
          </w:rPr>
          <w:t>℃</w:t>
        </w:r>
      </w:smartTag>
      <w:r w:rsidRPr="00D25183">
        <w:rPr>
          <w:rFonts w:hint="eastAsia"/>
          <w:szCs w:val="21"/>
        </w:rPr>
        <w:t>，实际工业生产中不需加热的原因是</w:t>
      </w:r>
      <w:r w:rsidRPr="00D25183">
        <w:rPr>
          <w:szCs w:val="21"/>
          <w:u w:val="single"/>
        </w:rPr>
        <w:t xml:space="preserve">         </w:t>
      </w:r>
      <w:r w:rsidRPr="00D25183">
        <w:rPr>
          <w:rFonts w:hint="eastAsia"/>
          <w:szCs w:val="21"/>
          <w:u w:val="single"/>
        </w:rPr>
        <w:t xml:space="preserve">          </w:t>
      </w:r>
      <w:r w:rsidRPr="00D25183">
        <w:rPr>
          <w:szCs w:val="21"/>
          <w:u w:val="single"/>
        </w:rPr>
        <w:t xml:space="preserve"> </w:t>
      </w:r>
      <w:r w:rsidRPr="00D25183">
        <w:rPr>
          <w:rFonts w:hint="eastAsia"/>
          <w:szCs w:val="21"/>
          <w:u w:val="single"/>
        </w:rPr>
        <w:t xml:space="preserve">     </w:t>
      </w:r>
      <w:r w:rsidRPr="00D25183">
        <w:rPr>
          <w:szCs w:val="21"/>
          <w:u w:val="single"/>
        </w:rPr>
        <w:t xml:space="preserve">    </w:t>
      </w:r>
      <w:r w:rsidRPr="00D25183">
        <w:rPr>
          <w:rFonts w:hint="eastAsia"/>
          <w:szCs w:val="21"/>
        </w:rPr>
        <w:t>；</w:t>
      </w:r>
      <w:r w:rsidRPr="00D25183">
        <w:rPr>
          <w:szCs w:val="21"/>
        </w:rPr>
        <w:t>步骤</w:t>
      </w:r>
      <w:r w:rsidRPr="00D25183">
        <w:rPr>
          <w:rFonts w:ascii="宋体" w:hAnsi="宋体" w:hint="eastAsia"/>
        </w:rPr>
        <w:t>③</w:t>
      </w:r>
      <w:r w:rsidRPr="00D25183">
        <w:rPr>
          <w:rFonts w:hint="eastAsia"/>
        </w:rPr>
        <w:t>滤渣中含有</w:t>
      </w:r>
      <w:r w:rsidRPr="00D25183">
        <w:rPr>
          <w:szCs w:val="21"/>
          <w:u w:val="single"/>
        </w:rPr>
        <w:t xml:space="preserve">      </w:t>
      </w:r>
      <w:r w:rsidRPr="00D25183">
        <w:rPr>
          <w:rFonts w:hint="eastAsia"/>
          <w:szCs w:val="21"/>
          <w:u w:val="single"/>
        </w:rPr>
        <w:t xml:space="preserve"> </w:t>
      </w:r>
      <w:r w:rsidRPr="00D25183">
        <w:rPr>
          <w:rFonts w:hint="eastAsia"/>
          <w:szCs w:val="21"/>
        </w:rPr>
        <w:t>、</w:t>
      </w:r>
      <w:r w:rsidRPr="00D25183">
        <w:rPr>
          <w:szCs w:val="21"/>
          <w:u w:val="single"/>
        </w:rPr>
        <w:t xml:space="preserve">      </w:t>
      </w:r>
      <w:r w:rsidRPr="00D25183">
        <w:rPr>
          <w:rFonts w:hint="eastAsia"/>
          <w:szCs w:val="21"/>
          <w:u w:val="single"/>
        </w:rPr>
        <w:t xml:space="preserve"> </w:t>
      </w:r>
      <w:r w:rsidRPr="00D25183">
        <w:rPr>
          <w:szCs w:val="21"/>
        </w:rPr>
        <w:t>。</w:t>
      </w:r>
    </w:p>
    <w:p w:rsidR="00032BF8" w:rsidRPr="00D25183" w:rsidRDefault="00032BF8" w:rsidP="00032BF8">
      <w:pPr>
        <w:spacing w:line="360" w:lineRule="auto"/>
        <w:rPr>
          <w:szCs w:val="21"/>
        </w:rPr>
      </w:pPr>
      <w:r w:rsidRPr="00D25183">
        <w:rPr>
          <w:rFonts w:hint="eastAsia"/>
          <w:szCs w:val="21"/>
        </w:rPr>
        <w:t>(2)</w:t>
      </w:r>
      <w:r w:rsidRPr="00D25183">
        <w:rPr>
          <w:szCs w:val="21"/>
        </w:rPr>
        <w:t>步骤</w:t>
      </w:r>
      <w:r w:rsidRPr="00D25183">
        <w:rPr>
          <w:rFonts w:ascii="宋体" w:hAnsi="宋体" w:hint="eastAsia"/>
          <w:szCs w:val="21"/>
        </w:rPr>
        <w:t>④</w:t>
      </w:r>
      <w:r w:rsidRPr="00D25183">
        <w:rPr>
          <w:rFonts w:hint="eastAsia"/>
          <w:szCs w:val="21"/>
        </w:rPr>
        <w:t>先加</w:t>
      </w:r>
      <w:r w:rsidRPr="00D25183">
        <w:rPr>
          <w:rFonts w:hint="eastAsia"/>
          <w:szCs w:val="21"/>
        </w:rPr>
        <w:t>30</w:t>
      </w:r>
      <w:r w:rsidRPr="00D25183">
        <w:rPr>
          <w:rFonts w:ascii="宋体" w:hAnsi="宋体" w:hint="eastAsia"/>
          <w:szCs w:val="21"/>
        </w:rPr>
        <w:t xml:space="preserve">% </w:t>
      </w:r>
      <w:r w:rsidRPr="00D25183">
        <w:rPr>
          <w:kern w:val="0"/>
          <w:szCs w:val="21"/>
        </w:rPr>
        <w:t>H</w:t>
      </w:r>
      <w:r w:rsidRPr="00D25183">
        <w:rPr>
          <w:kern w:val="0"/>
          <w:szCs w:val="21"/>
          <w:vertAlign w:val="subscript"/>
        </w:rPr>
        <w:t>2</w:t>
      </w:r>
      <w:r w:rsidRPr="00D25183">
        <w:rPr>
          <w:kern w:val="0"/>
          <w:szCs w:val="21"/>
        </w:rPr>
        <w:t>O</w:t>
      </w:r>
      <w:r w:rsidRPr="00D25183">
        <w:rPr>
          <w:kern w:val="0"/>
          <w:szCs w:val="21"/>
          <w:vertAlign w:val="subscript"/>
        </w:rPr>
        <w:t>2</w:t>
      </w:r>
      <w:r w:rsidRPr="00D25183">
        <w:rPr>
          <w:rFonts w:hint="eastAsia"/>
          <w:kern w:val="0"/>
          <w:szCs w:val="21"/>
        </w:rPr>
        <w:t>充分反应，后加</w:t>
      </w:r>
      <w:r w:rsidRPr="00D25183">
        <w:rPr>
          <w:rFonts w:hint="eastAsia"/>
          <w:kern w:val="0"/>
          <w:szCs w:val="21"/>
        </w:rPr>
        <w:t>25</w:t>
      </w:r>
      <w:r w:rsidRPr="00D25183">
        <w:rPr>
          <w:rFonts w:ascii="宋体" w:hAnsi="宋体" w:hint="eastAsia"/>
          <w:szCs w:val="21"/>
        </w:rPr>
        <w:t xml:space="preserve">% </w:t>
      </w:r>
      <w:r w:rsidRPr="00D25183">
        <w:rPr>
          <w:rFonts w:hint="eastAsia"/>
          <w:kern w:val="0"/>
          <w:szCs w:val="21"/>
        </w:rPr>
        <w:t>N</w:t>
      </w:r>
      <w:r w:rsidRPr="00D25183">
        <w:rPr>
          <w:kern w:val="0"/>
          <w:szCs w:val="21"/>
        </w:rPr>
        <w:t>H</w:t>
      </w:r>
      <w:r w:rsidRPr="00D25183">
        <w:rPr>
          <w:rFonts w:hint="eastAsia"/>
          <w:kern w:val="0"/>
          <w:szCs w:val="21"/>
          <w:vertAlign w:val="subscript"/>
        </w:rPr>
        <w:t>3</w:t>
      </w:r>
      <w:r w:rsidRPr="00D25183">
        <w:rPr>
          <w:rFonts w:ascii="宋体" w:hAnsi="宋体" w:hint="eastAsia"/>
          <w:kern w:val="0"/>
          <w:szCs w:val="21"/>
        </w:rPr>
        <w:t>·</w:t>
      </w:r>
      <w:r w:rsidRPr="00D25183">
        <w:rPr>
          <w:kern w:val="0"/>
          <w:szCs w:val="21"/>
        </w:rPr>
        <w:t>H</w:t>
      </w:r>
      <w:r w:rsidRPr="00D25183">
        <w:rPr>
          <w:kern w:val="0"/>
          <w:szCs w:val="21"/>
          <w:vertAlign w:val="subscript"/>
        </w:rPr>
        <w:t>2</w:t>
      </w:r>
      <w:r w:rsidRPr="00D25183">
        <w:rPr>
          <w:kern w:val="0"/>
          <w:szCs w:val="21"/>
        </w:rPr>
        <w:t>O</w:t>
      </w:r>
      <w:r w:rsidRPr="00D25183">
        <w:rPr>
          <w:rFonts w:hint="eastAsia"/>
          <w:kern w:val="0"/>
          <w:szCs w:val="21"/>
        </w:rPr>
        <w:t>，</w:t>
      </w:r>
      <w:r w:rsidRPr="00D25183">
        <w:rPr>
          <w:rFonts w:hint="eastAsia"/>
          <w:szCs w:val="21"/>
        </w:rPr>
        <w:t>主要反应的</w:t>
      </w:r>
      <w:r w:rsidRPr="00D25183">
        <w:rPr>
          <w:szCs w:val="21"/>
        </w:rPr>
        <w:t>离子方程式</w:t>
      </w:r>
      <w:r w:rsidRPr="00D25183">
        <w:rPr>
          <w:rFonts w:hint="eastAsia"/>
          <w:szCs w:val="21"/>
        </w:rPr>
        <w:t>是</w:t>
      </w:r>
      <w:r w:rsidRPr="00D25183">
        <w:rPr>
          <w:szCs w:val="21"/>
          <w:u w:val="single"/>
        </w:rPr>
        <w:t xml:space="preserve">         </w:t>
      </w:r>
      <w:r w:rsidRPr="00D25183">
        <w:rPr>
          <w:rFonts w:hint="eastAsia"/>
          <w:szCs w:val="21"/>
          <w:u w:val="single"/>
        </w:rPr>
        <w:t xml:space="preserve">              </w:t>
      </w:r>
      <w:r w:rsidRPr="00D25183">
        <w:rPr>
          <w:szCs w:val="21"/>
          <w:u w:val="single"/>
        </w:rPr>
        <w:t xml:space="preserve">  </w:t>
      </w:r>
      <w:r w:rsidRPr="00D25183">
        <w:rPr>
          <w:rFonts w:hint="eastAsia"/>
          <w:szCs w:val="21"/>
          <w:u w:val="single"/>
        </w:rPr>
        <w:t xml:space="preserve"> </w:t>
      </w:r>
      <w:r w:rsidRPr="00D25183">
        <w:rPr>
          <w:rFonts w:hint="eastAsia"/>
          <w:szCs w:val="21"/>
        </w:rPr>
        <w:t>、</w:t>
      </w:r>
      <w:r w:rsidRPr="00D25183">
        <w:rPr>
          <w:szCs w:val="21"/>
          <w:u w:val="single"/>
        </w:rPr>
        <w:t xml:space="preserve">         </w:t>
      </w:r>
      <w:r w:rsidRPr="00D25183">
        <w:rPr>
          <w:rFonts w:hint="eastAsia"/>
          <w:szCs w:val="21"/>
          <w:u w:val="single"/>
        </w:rPr>
        <w:t xml:space="preserve">              </w:t>
      </w:r>
      <w:r w:rsidRPr="00D25183">
        <w:rPr>
          <w:szCs w:val="21"/>
          <w:u w:val="single"/>
        </w:rPr>
        <w:t xml:space="preserve">  </w:t>
      </w:r>
      <w:r w:rsidRPr="00D25183">
        <w:rPr>
          <w:rFonts w:hint="eastAsia"/>
          <w:szCs w:val="21"/>
          <w:u w:val="single"/>
        </w:rPr>
        <w:t xml:space="preserve"> </w:t>
      </w:r>
      <w:r w:rsidRPr="00D25183">
        <w:rPr>
          <w:szCs w:val="21"/>
        </w:rPr>
        <w:t>。</w:t>
      </w:r>
    </w:p>
    <w:p w:rsidR="00032BF8" w:rsidRPr="00D25183" w:rsidRDefault="00032BF8" w:rsidP="00032BF8">
      <w:pPr>
        <w:spacing w:line="360" w:lineRule="auto"/>
        <w:rPr>
          <w:kern w:val="0"/>
          <w:szCs w:val="21"/>
        </w:rPr>
      </w:pPr>
      <w:r w:rsidRPr="00D25183">
        <w:rPr>
          <w:rFonts w:hint="eastAsia"/>
          <w:szCs w:val="21"/>
        </w:rPr>
        <w:t>(3)</w:t>
      </w:r>
      <w:r w:rsidRPr="00D25183">
        <w:rPr>
          <w:szCs w:val="21"/>
        </w:rPr>
        <w:t>步骤</w:t>
      </w:r>
      <w:r w:rsidRPr="00D25183">
        <w:rPr>
          <w:rFonts w:ascii="宋体" w:hAnsi="宋体" w:hint="eastAsia"/>
          <w:szCs w:val="21"/>
        </w:rPr>
        <w:t>④用蠕动泵缓慢滴加</w:t>
      </w:r>
      <w:r w:rsidRPr="00D25183">
        <w:rPr>
          <w:rFonts w:hint="eastAsia"/>
          <w:kern w:val="0"/>
          <w:szCs w:val="21"/>
        </w:rPr>
        <w:t>N</w:t>
      </w:r>
      <w:r w:rsidRPr="00D25183">
        <w:rPr>
          <w:kern w:val="0"/>
          <w:szCs w:val="21"/>
        </w:rPr>
        <w:t>H</w:t>
      </w:r>
      <w:r w:rsidRPr="00D25183">
        <w:rPr>
          <w:rFonts w:hint="eastAsia"/>
          <w:kern w:val="0"/>
          <w:szCs w:val="21"/>
          <w:vertAlign w:val="subscript"/>
        </w:rPr>
        <w:t>3</w:t>
      </w:r>
      <w:r w:rsidRPr="00D25183">
        <w:rPr>
          <w:rFonts w:ascii="宋体" w:hAnsi="宋体" w:hint="eastAsia"/>
          <w:kern w:val="0"/>
          <w:szCs w:val="21"/>
        </w:rPr>
        <w:t>·</w:t>
      </w:r>
      <w:r w:rsidRPr="00D25183">
        <w:rPr>
          <w:kern w:val="0"/>
          <w:szCs w:val="21"/>
        </w:rPr>
        <w:t>H</w:t>
      </w:r>
      <w:r w:rsidRPr="00D25183">
        <w:rPr>
          <w:kern w:val="0"/>
          <w:szCs w:val="21"/>
          <w:vertAlign w:val="subscript"/>
        </w:rPr>
        <w:t>2</w:t>
      </w:r>
      <w:r w:rsidRPr="00D25183">
        <w:rPr>
          <w:kern w:val="0"/>
          <w:szCs w:val="21"/>
        </w:rPr>
        <w:t>O</w:t>
      </w:r>
      <w:r w:rsidRPr="00D25183">
        <w:rPr>
          <w:rFonts w:hint="eastAsia"/>
          <w:kern w:val="0"/>
          <w:szCs w:val="21"/>
        </w:rPr>
        <w:t>至</w:t>
      </w:r>
      <w:r w:rsidRPr="00D25183">
        <w:rPr>
          <w:rFonts w:hint="eastAsia"/>
          <w:kern w:val="0"/>
          <w:szCs w:val="21"/>
        </w:rPr>
        <w:t>pH</w:t>
      </w:r>
      <w:r w:rsidRPr="00D25183">
        <w:rPr>
          <w:rFonts w:hint="eastAsia"/>
          <w:kern w:val="0"/>
          <w:szCs w:val="21"/>
        </w:rPr>
        <w:t>为</w:t>
      </w:r>
      <w:r w:rsidRPr="00D25183">
        <w:rPr>
          <w:rFonts w:hint="eastAsia"/>
          <w:kern w:val="0"/>
          <w:szCs w:val="21"/>
        </w:rPr>
        <w:t>5</w:t>
      </w:r>
      <w:r w:rsidR="00B36597" w:rsidRPr="00B36597">
        <w:rPr>
          <w:rFonts w:ascii="Times New Roman" w:hAnsi="Times New Roman" w:cs="Times New Roman"/>
          <w:kern w:val="0"/>
          <w:sz w:val="28"/>
          <w:szCs w:val="28"/>
        </w:rPr>
        <w:t>~</w:t>
      </w:r>
      <w:r w:rsidRPr="00D25183">
        <w:rPr>
          <w:rFonts w:hint="eastAsia"/>
          <w:kern w:val="0"/>
          <w:szCs w:val="21"/>
        </w:rPr>
        <w:t>6</w:t>
      </w:r>
      <w:r w:rsidRPr="00D25183">
        <w:rPr>
          <w:rFonts w:hint="eastAsia"/>
          <w:kern w:val="0"/>
          <w:szCs w:val="21"/>
        </w:rPr>
        <w:t>，原因是</w:t>
      </w:r>
      <w:r w:rsidRPr="00D25183">
        <w:rPr>
          <w:szCs w:val="21"/>
          <w:u w:val="single"/>
        </w:rPr>
        <w:t xml:space="preserve">         </w:t>
      </w:r>
      <w:r w:rsidRPr="00D25183">
        <w:rPr>
          <w:rFonts w:hint="eastAsia"/>
          <w:szCs w:val="21"/>
          <w:u w:val="single"/>
        </w:rPr>
        <w:t xml:space="preserve">         </w:t>
      </w:r>
      <w:r w:rsidRPr="00D25183">
        <w:rPr>
          <w:szCs w:val="21"/>
          <w:u w:val="single"/>
        </w:rPr>
        <w:t xml:space="preserve">  </w:t>
      </w:r>
      <w:r w:rsidRPr="00D25183">
        <w:rPr>
          <w:rFonts w:hint="eastAsia"/>
          <w:szCs w:val="21"/>
          <w:u w:val="single"/>
        </w:rPr>
        <w:t xml:space="preserve"> </w:t>
      </w:r>
      <w:r w:rsidRPr="00D25183">
        <w:rPr>
          <w:szCs w:val="21"/>
        </w:rPr>
        <w:t>。</w:t>
      </w:r>
    </w:p>
    <w:p w:rsidR="00032BF8" w:rsidRPr="00D25183" w:rsidRDefault="00032BF8" w:rsidP="00032BF8">
      <w:pPr>
        <w:spacing w:line="360" w:lineRule="auto"/>
        <w:rPr>
          <w:kern w:val="0"/>
          <w:szCs w:val="21"/>
        </w:rPr>
      </w:pPr>
      <w:r w:rsidRPr="00D25183">
        <w:rPr>
          <w:rFonts w:hint="eastAsia"/>
          <w:szCs w:val="21"/>
        </w:rPr>
        <w:t>(4)</w:t>
      </w:r>
      <w:r w:rsidRPr="00D25183">
        <w:rPr>
          <w:rFonts w:hint="eastAsia"/>
          <w:szCs w:val="21"/>
        </w:rPr>
        <w:t>整个生产工艺中用不到的</w:t>
      </w:r>
      <w:r w:rsidRPr="00D25183">
        <w:rPr>
          <w:szCs w:val="21"/>
        </w:rPr>
        <w:t>设备有</w:t>
      </w:r>
      <w:r w:rsidRPr="00D25183">
        <w:rPr>
          <w:kern w:val="0"/>
          <w:szCs w:val="21"/>
        </w:rPr>
        <w:t>（填字母）</w:t>
      </w:r>
      <w:r w:rsidRPr="00D25183">
        <w:rPr>
          <w:szCs w:val="21"/>
          <w:u w:val="single"/>
        </w:rPr>
        <w:t xml:space="preserve">        </w:t>
      </w:r>
      <w:r w:rsidRPr="00D25183">
        <w:rPr>
          <w:rFonts w:hint="eastAsia"/>
          <w:szCs w:val="21"/>
          <w:u w:val="single"/>
        </w:rPr>
        <w:t xml:space="preserve">   </w:t>
      </w:r>
      <w:r w:rsidRPr="00D25183">
        <w:rPr>
          <w:kern w:val="0"/>
          <w:szCs w:val="21"/>
        </w:rPr>
        <w:t>。</w:t>
      </w:r>
    </w:p>
    <w:p w:rsidR="00032BF8" w:rsidRPr="00D25183" w:rsidRDefault="00032BF8" w:rsidP="00032BF8">
      <w:pPr>
        <w:spacing w:line="360" w:lineRule="auto"/>
        <w:ind w:firstLineChars="100" w:firstLine="210"/>
        <w:rPr>
          <w:kern w:val="0"/>
          <w:szCs w:val="21"/>
        </w:rPr>
      </w:pPr>
      <w:r w:rsidRPr="00D25183">
        <w:rPr>
          <w:kern w:val="0"/>
          <w:szCs w:val="21"/>
        </w:rPr>
        <w:t>A</w:t>
      </w:r>
      <w:r w:rsidRPr="00D25183">
        <w:rPr>
          <w:rFonts w:hint="eastAsia"/>
          <w:kern w:val="0"/>
          <w:szCs w:val="21"/>
        </w:rPr>
        <w:t>.</w:t>
      </w:r>
      <w:r w:rsidRPr="00D25183">
        <w:rPr>
          <w:rFonts w:hint="eastAsia"/>
          <w:kern w:val="0"/>
          <w:szCs w:val="21"/>
        </w:rPr>
        <w:t>反应釜</w:t>
      </w:r>
      <w:r w:rsidRPr="00D25183">
        <w:rPr>
          <w:kern w:val="0"/>
          <w:szCs w:val="21"/>
        </w:rPr>
        <w:t xml:space="preserve">   B</w:t>
      </w:r>
      <w:r w:rsidRPr="00D25183">
        <w:rPr>
          <w:rFonts w:hint="eastAsia"/>
          <w:kern w:val="0"/>
          <w:szCs w:val="21"/>
        </w:rPr>
        <w:t>.</w:t>
      </w:r>
      <w:r w:rsidRPr="00D25183">
        <w:rPr>
          <w:rFonts w:hint="eastAsia"/>
          <w:kern w:val="0"/>
          <w:szCs w:val="21"/>
        </w:rPr>
        <w:t>打散机</w:t>
      </w:r>
      <w:r w:rsidRPr="00D25183">
        <w:rPr>
          <w:kern w:val="0"/>
          <w:szCs w:val="21"/>
        </w:rPr>
        <w:t xml:space="preserve">   C.</w:t>
      </w:r>
      <w:r w:rsidRPr="00D25183">
        <w:rPr>
          <w:kern w:val="0"/>
          <w:szCs w:val="21"/>
        </w:rPr>
        <w:t>蒸馏塔</w:t>
      </w:r>
      <w:r w:rsidRPr="00D25183">
        <w:rPr>
          <w:kern w:val="0"/>
          <w:szCs w:val="21"/>
        </w:rPr>
        <w:t xml:space="preserve">    D.</w:t>
      </w:r>
      <w:r w:rsidRPr="00D25183">
        <w:rPr>
          <w:rFonts w:hint="eastAsia"/>
          <w:kern w:val="0"/>
          <w:szCs w:val="21"/>
        </w:rPr>
        <w:t>框式压滤机</w:t>
      </w:r>
      <w:r w:rsidRPr="00D25183">
        <w:rPr>
          <w:kern w:val="0"/>
          <w:szCs w:val="21"/>
        </w:rPr>
        <w:t xml:space="preserve"> </w:t>
      </w:r>
    </w:p>
    <w:p w:rsidR="00032BF8" w:rsidRPr="00D25183" w:rsidRDefault="00032BF8" w:rsidP="00032BF8">
      <w:r w:rsidRPr="00D25183">
        <w:rPr>
          <w:rFonts w:hint="eastAsia"/>
          <w:szCs w:val="21"/>
        </w:rPr>
        <w:t>(5)</w:t>
      </w:r>
      <w:r w:rsidRPr="00D25183">
        <w:rPr>
          <w:szCs w:val="21"/>
        </w:rPr>
        <w:t>步骤</w:t>
      </w:r>
      <w:r w:rsidRPr="00D25183">
        <w:rPr>
          <w:rFonts w:ascii="宋体" w:hAnsi="宋体" w:hint="eastAsia"/>
        </w:rPr>
        <w:t>⑧</w:t>
      </w:r>
      <w:r w:rsidRPr="00D25183">
        <w:rPr>
          <w:rFonts w:ascii="宋体" w:hAnsi="宋体" w:hint="eastAsia"/>
          <w:szCs w:val="21"/>
        </w:rPr>
        <w:t>水热操作是在滤饼中加水调浆，</w:t>
      </w:r>
      <w:smartTag w:uri="urn:schemas-microsoft-com:office:smarttags" w:element="chmetcnv">
        <w:smartTagPr>
          <w:attr w:name="UnitName" w:val="℃"/>
          <w:attr w:name="SourceValue" w:val="150"/>
          <w:attr w:name="HasSpace" w:val="False"/>
          <w:attr w:name="Negative" w:val="False"/>
          <w:attr w:name="NumberType" w:val="1"/>
          <w:attr w:name="TCSC" w:val="0"/>
        </w:smartTagPr>
        <w:r w:rsidRPr="00D25183">
          <w:rPr>
            <w:rFonts w:ascii="宋体" w:hAnsi="宋体" w:hint="eastAsia"/>
            <w:szCs w:val="21"/>
          </w:rPr>
          <w:t>150℃</w:t>
        </w:r>
      </w:smartTag>
      <w:r w:rsidRPr="00D25183">
        <w:rPr>
          <w:rFonts w:ascii="宋体" w:hAnsi="宋体" w:hint="eastAsia"/>
          <w:szCs w:val="21"/>
        </w:rPr>
        <w:t>下搅拌2小时，水热操作的目的是</w:t>
      </w:r>
      <w:r w:rsidRPr="00D25183">
        <w:rPr>
          <w:szCs w:val="21"/>
          <w:u w:val="single"/>
        </w:rPr>
        <w:t xml:space="preserve">         </w:t>
      </w:r>
      <w:r w:rsidRPr="00D25183">
        <w:rPr>
          <w:rFonts w:hint="eastAsia"/>
          <w:szCs w:val="21"/>
          <w:u w:val="single"/>
        </w:rPr>
        <w:t xml:space="preserve">              </w:t>
      </w:r>
      <w:r w:rsidRPr="00D25183">
        <w:rPr>
          <w:szCs w:val="21"/>
          <w:u w:val="single"/>
        </w:rPr>
        <w:t xml:space="preserve">  </w:t>
      </w:r>
      <w:r w:rsidRPr="00D25183">
        <w:rPr>
          <w:rFonts w:hint="eastAsia"/>
          <w:szCs w:val="21"/>
          <w:u w:val="single"/>
        </w:rPr>
        <w:t xml:space="preserve"> </w:t>
      </w:r>
      <w:r w:rsidRPr="00D25183">
        <w:rPr>
          <w:szCs w:val="21"/>
        </w:rPr>
        <w:t>。</w:t>
      </w:r>
    </w:p>
    <w:p w:rsidR="00032BF8" w:rsidRPr="00D25183" w:rsidRDefault="00032BF8" w:rsidP="00032BF8">
      <w:pPr>
        <w:spacing w:line="360" w:lineRule="auto"/>
        <w:rPr>
          <w:szCs w:val="21"/>
        </w:rPr>
      </w:pPr>
      <w:r w:rsidRPr="00D25183">
        <w:rPr>
          <w:rFonts w:hint="eastAsia"/>
          <w:szCs w:val="21"/>
        </w:rPr>
        <w:t>(6)</w:t>
      </w:r>
      <w:r w:rsidRPr="00D25183">
        <w:rPr>
          <w:rFonts w:hint="eastAsia"/>
          <w:szCs w:val="21"/>
        </w:rPr>
        <w:t>准确称取硼泥样品</w:t>
      </w:r>
      <w:r w:rsidRPr="00D25183">
        <w:rPr>
          <w:rFonts w:hint="eastAsia"/>
          <w:szCs w:val="21"/>
        </w:rPr>
        <w:t xml:space="preserve">a </w:t>
      </w:r>
      <w:r w:rsidRPr="00D25183">
        <w:rPr>
          <w:szCs w:val="21"/>
        </w:rPr>
        <w:t>g</w:t>
      </w:r>
      <w:r w:rsidRPr="00D25183">
        <w:rPr>
          <w:szCs w:val="21"/>
        </w:rPr>
        <w:t>，</w:t>
      </w:r>
      <w:r w:rsidRPr="00D25183">
        <w:rPr>
          <w:rFonts w:hint="eastAsia"/>
          <w:szCs w:val="21"/>
        </w:rPr>
        <w:t>将其置于过量的硫酸溶液中，待样品完全溶解后，加入过量</w:t>
      </w:r>
      <w:r w:rsidRPr="00D25183">
        <w:rPr>
          <w:rFonts w:hint="eastAsia"/>
          <w:szCs w:val="21"/>
        </w:rPr>
        <w:t>Cu</w:t>
      </w:r>
      <w:r w:rsidRPr="00D25183">
        <w:rPr>
          <w:rFonts w:hint="eastAsia"/>
          <w:szCs w:val="21"/>
        </w:rPr>
        <w:t>粉，过滤后用</w:t>
      </w:r>
      <w:r w:rsidRPr="00D25183">
        <w:rPr>
          <w:rFonts w:hint="eastAsia"/>
          <w:szCs w:val="21"/>
        </w:rPr>
        <w:t xml:space="preserve">b </w:t>
      </w:r>
      <w:r w:rsidRPr="00D25183">
        <w:rPr>
          <w:szCs w:val="21"/>
        </w:rPr>
        <w:t>mol/L</w:t>
      </w:r>
      <w:r w:rsidR="00AF44A9">
        <w:rPr>
          <w:rFonts w:hint="eastAsia"/>
          <w:szCs w:val="21"/>
        </w:rPr>
        <w:t xml:space="preserve"> </w:t>
      </w:r>
      <w:r w:rsidRPr="00D25183">
        <w:rPr>
          <w:rFonts w:hint="eastAsia"/>
          <w:szCs w:val="21"/>
        </w:rPr>
        <w:t>KMnO</w:t>
      </w:r>
      <w:r w:rsidRPr="00D25183">
        <w:rPr>
          <w:rFonts w:hint="eastAsia"/>
          <w:szCs w:val="21"/>
          <w:vertAlign w:val="subscript"/>
        </w:rPr>
        <w:t>4</w:t>
      </w:r>
      <w:r w:rsidRPr="00D25183">
        <w:rPr>
          <w:rFonts w:hint="eastAsia"/>
          <w:szCs w:val="21"/>
        </w:rPr>
        <w:t>溶液滴定滤液至终点，消耗</w:t>
      </w:r>
      <w:r w:rsidRPr="00D25183">
        <w:rPr>
          <w:rFonts w:hint="eastAsia"/>
          <w:szCs w:val="21"/>
        </w:rPr>
        <w:t>KMnO</w:t>
      </w:r>
      <w:r w:rsidRPr="00D25183">
        <w:rPr>
          <w:rFonts w:hint="eastAsia"/>
          <w:szCs w:val="21"/>
          <w:vertAlign w:val="subscript"/>
        </w:rPr>
        <w:t>4</w:t>
      </w:r>
      <w:r w:rsidRPr="00D25183">
        <w:rPr>
          <w:rFonts w:hint="eastAsia"/>
          <w:szCs w:val="21"/>
        </w:rPr>
        <w:t>溶液</w:t>
      </w:r>
      <w:r w:rsidRPr="00D25183">
        <w:rPr>
          <w:rFonts w:hint="eastAsia"/>
          <w:szCs w:val="21"/>
        </w:rPr>
        <w:t xml:space="preserve">c </w:t>
      </w:r>
      <w:r w:rsidRPr="00D25183">
        <w:rPr>
          <w:szCs w:val="21"/>
        </w:rPr>
        <w:t>mL</w:t>
      </w:r>
      <w:r w:rsidRPr="00D25183">
        <w:rPr>
          <w:szCs w:val="21"/>
        </w:rPr>
        <w:t>，</w:t>
      </w:r>
      <w:r w:rsidRPr="00D25183">
        <w:rPr>
          <w:rFonts w:hint="eastAsia"/>
          <w:szCs w:val="21"/>
        </w:rPr>
        <w:t>样品中铁元素的质量分数为</w:t>
      </w:r>
      <w:r w:rsidRPr="00D25183">
        <w:rPr>
          <w:rFonts w:hint="eastAsia"/>
          <w:szCs w:val="21"/>
          <w:u w:val="single"/>
        </w:rPr>
        <w:t xml:space="preserve">            </w:t>
      </w:r>
      <w:r w:rsidRPr="00D25183">
        <w:rPr>
          <w:szCs w:val="21"/>
          <w:u w:val="single"/>
        </w:rPr>
        <w:t xml:space="preserve">  </w:t>
      </w:r>
      <w:r w:rsidRPr="00D25183">
        <w:rPr>
          <w:rFonts w:hint="eastAsia"/>
          <w:szCs w:val="21"/>
          <w:u w:val="single"/>
        </w:rPr>
        <w:t xml:space="preserve"> </w:t>
      </w:r>
      <w:r w:rsidRPr="00D25183">
        <w:rPr>
          <w:szCs w:val="21"/>
        </w:rPr>
        <w:t>。</w:t>
      </w:r>
    </w:p>
    <w:p w:rsidR="001619A4" w:rsidRDefault="001619A4" w:rsidP="00032BF8">
      <w:pPr>
        <w:pStyle w:val="aa"/>
        <w:spacing w:line="360" w:lineRule="auto"/>
        <w:ind w:right="720"/>
        <w:jc w:val="both"/>
        <w:rPr>
          <w:rFonts w:ascii="宋体" w:eastAsia="宋体" w:hAnsi="宋体"/>
          <w:color w:val="auto"/>
          <w:sz w:val="21"/>
          <w:szCs w:val="21"/>
        </w:rPr>
      </w:pPr>
    </w:p>
    <w:p w:rsidR="001619A4" w:rsidRDefault="001619A4" w:rsidP="00032BF8">
      <w:pPr>
        <w:pStyle w:val="aa"/>
        <w:spacing w:line="360" w:lineRule="auto"/>
        <w:ind w:right="720"/>
        <w:jc w:val="both"/>
        <w:rPr>
          <w:rFonts w:ascii="宋体" w:eastAsia="宋体" w:hAnsi="宋体"/>
          <w:color w:val="auto"/>
          <w:sz w:val="21"/>
          <w:szCs w:val="21"/>
        </w:rPr>
      </w:pPr>
    </w:p>
    <w:p w:rsidR="001619A4" w:rsidRDefault="001619A4" w:rsidP="00032BF8">
      <w:pPr>
        <w:pStyle w:val="aa"/>
        <w:spacing w:line="360" w:lineRule="auto"/>
        <w:ind w:right="720"/>
        <w:jc w:val="both"/>
        <w:rPr>
          <w:rFonts w:ascii="宋体" w:eastAsia="宋体" w:hAnsi="宋体"/>
          <w:color w:val="auto"/>
          <w:sz w:val="21"/>
          <w:szCs w:val="21"/>
        </w:rPr>
      </w:pPr>
    </w:p>
    <w:p w:rsidR="001619A4" w:rsidRDefault="001619A4" w:rsidP="00032BF8">
      <w:pPr>
        <w:pStyle w:val="aa"/>
        <w:spacing w:line="360" w:lineRule="auto"/>
        <w:ind w:right="720"/>
        <w:jc w:val="both"/>
        <w:rPr>
          <w:rFonts w:ascii="宋体" w:eastAsia="宋体" w:hAnsi="宋体"/>
          <w:color w:val="auto"/>
          <w:sz w:val="21"/>
          <w:szCs w:val="21"/>
        </w:rPr>
      </w:pPr>
    </w:p>
    <w:p w:rsidR="001619A4" w:rsidRDefault="001619A4" w:rsidP="00032BF8">
      <w:pPr>
        <w:pStyle w:val="aa"/>
        <w:spacing w:line="360" w:lineRule="auto"/>
        <w:ind w:right="720"/>
        <w:jc w:val="both"/>
        <w:rPr>
          <w:rFonts w:ascii="宋体" w:eastAsia="宋体" w:hAnsi="宋体"/>
          <w:color w:val="auto"/>
          <w:sz w:val="21"/>
          <w:szCs w:val="21"/>
        </w:rPr>
      </w:pPr>
    </w:p>
    <w:p w:rsidR="001619A4" w:rsidRDefault="001619A4" w:rsidP="00032BF8">
      <w:pPr>
        <w:pStyle w:val="aa"/>
        <w:spacing w:line="360" w:lineRule="auto"/>
        <w:ind w:right="720"/>
        <w:jc w:val="both"/>
        <w:rPr>
          <w:rFonts w:ascii="宋体" w:eastAsia="宋体" w:hAnsi="宋体"/>
          <w:color w:val="auto"/>
          <w:sz w:val="21"/>
          <w:szCs w:val="21"/>
        </w:rPr>
      </w:pPr>
    </w:p>
    <w:p w:rsidR="001619A4" w:rsidRDefault="001619A4" w:rsidP="00032BF8">
      <w:pPr>
        <w:pStyle w:val="aa"/>
        <w:spacing w:line="360" w:lineRule="auto"/>
        <w:ind w:right="720"/>
        <w:jc w:val="both"/>
        <w:rPr>
          <w:rFonts w:ascii="宋体" w:eastAsia="宋体" w:hAnsi="宋体"/>
          <w:color w:val="auto"/>
          <w:sz w:val="21"/>
          <w:szCs w:val="21"/>
        </w:rPr>
      </w:pPr>
    </w:p>
    <w:p w:rsidR="001619A4" w:rsidRDefault="001619A4" w:rsidP="00032BF8">
      <w:pPr>
        <w:pStyle w:val="aa"/>
        <w:spacing w:line="360" w:lineRule="auto"/>
        <w:ind w:right="720"/>
        <w:jc w:val="both"/>
        <w:rPr>
          <w:rFonts w:ascii="宋体" w:eastAsia="宋体" w:hAnsi="宋体"/>
          <w:color w:val="auto"/>
          <w:sz w:val="21"/>
          <w:szCs w:val="21"/>
        </w:rPr>
      </w:pPr>
    </w:p>
    <w:p w:rsidR="001619A4" w:rsidRDefault="001619A4" w:rsidP="00032BF8">
      <w:pPr>
        <w:pStyle w:val="aa"/>
        <w:spacing w:line="360" w:lineRule="auto"/>
        <w:ind w:right="720"/>
        <w:jc w:val="both"/>
        <w:rPr>
          <w:rFonts w:ascii="宋体" w:eastAsia="宋体" w:hAnsi="宋体"/>
          <w:color w:val="auto"/>
          <w:sz w:val="21"/>
          <w:szCs w:val="21"/>
        </w:rPr>
      </w:pPr>
    </w:p>
    <w:p w:rsidR="00032BF8" w:rsidRPr="006C4E0E" w:rsidRDefault="00032BF8" w:rsidP="00032BF8">
      <w:pPr>
        <w:pStyle w:val="aa"/>
        <w:spacing w:line="360" w:lineRule="auto"/>
        <w:ind w:right="720"/>
        <w:jc w:val="both"/>
        <w:rPr>
          <w:rFonts w:ascii="宋体" w:eastAsia="宋体" w:hAnsi="宋体" w:cs="Times New Roman"/>
          <w:color w:val="auto"/>
          <w:sz w:val="21"/>
          <w:szCs w:val="21"/>
        </w:rPr>
      </w:pPr>
      <w:r w:rsidRPr="006C4E0E">
        <w:rPr>
          <w:rFonts w:ascii="宋体" w:eastAsia="宋体" w:hAnsi="宋体"/>
          <w:color w:val="auto"/>
          <w:sz w:val="21"/>
          <w:szCs w:val="21"/>
        </w:rPr>
        <w:t>37. [</w:t>
      </w:r>
      <w:r w:rsidRPr="006C4E0E">
        <w:rPr>
          <w:rFonts w:ascii="宋体" w:eastAsia="宋体" w:hAnsi="宋体" w:hint="eastAsia"/>
          <w:color w:val="auto"/>
          <w:sz w:val="21"/>
          <w:szCs w:val="21"/>
          <w:lang w:val="ja-JP" w:eastAsia="ja-JP"/>
        </w:rPr>
        <w:t>化学</w:t>
      </w:r>
      <w:r w:rsidRPr="006C4E0E">
        <w:rPr>
          <w:rFonts w:ascii="宋体" w:eastAsia="宋体" w:hAnsi="宋体"/>
          <w:color w:val="auto"/>
          <w:sz w:val="21"/>
          <w:szCs w:val="21"/>
        </w:rPr>
        <w:t>—</w:t>
      </w:r>
      <w:r w:rsidRPr="006C4E0E">
        <w:rPr>
          <w:rFonts w:ascii="宋体" w:eastAsia="宋体" w:hAnsi="宋体" w:hint="eastAsia"/>
          <w:color w:val="auto"/>
          <w:sz w:val="21"/>
          <w:szCs w:val="21"/>
          <w:lang w:val="zh-CN"/>
        </w:rPr>
        <w:t>选修</w:t>
      </w:r>
      <w:r w:rsidRPr="006C4E0E">
        <w:rPr>
          <w:rFonts w:ascii="宋体" w:eastAsia="宋体" w:hAnsi="宋体"/>
          <w:color w:val="auto"/>
          <w:sz w:val="21"/>
          <w:szCs w:val="21"/>
        </w:rPr>
        <w:t>3</w:t>
      </w:r>
      <w:r w:rsidRPr="006C4E0E">
        <w:rPr>
          <w:rFonts w:ascii="宋体" w:eastAsia="宋体" w:hAnsi="宋体" w:hint="eastAsia"/>
          <w:color w:val="auto"/>
          <w:sz w:val="21"/>
          <w:szCs w:val="21"/>
          <w:lang w:val="zh-CN"/>
        </w:rPr>
        <w:t>：物质结构与性质</w:t>
      </w:r>
      <w:r w:rsidRPr="006C4E0E">
        <w:rPr>
          <w:rFonts w:ascii="宋体" w:eastAsia="宋体" w:hAnsi="宋体"/>
          <w:color w:val="auto"/>
          <w:sz w:val="21"/>
          <w:szCs w:val="21"/>
        </w:rPr>
        <w:t>]</w:t>
      </w:r>
      <w:r w:rsidRPr="006C4E0E">
        <w:rPr>
          <w:rFonts w:ascii="宋体" w:eastAsia="宋体" w:hAnsi="宋体" w:hint="eastAsia"/>
          <w:color w:val="auto"/>
          <w:sz w:val="21"/>
          <w:szCs w:val="21"/>
        </w:rPr>
        <w:t>（</w:t>
      </w:r>
      <w:r w:rsidRPr="006C4E0E">
        <w:rPr>
          <w:rFonts w:ascii="宋体" w:eastAsia="宋体" w:hAnsi="宋体"/>
          <w:color w:val="auto"/>
          <w:sz w:val="21"/>
          <w:szCs w:val="21"/>
        </w:rPr>
        <w:t>15</w:t>
      </w:r>
      <w:r w:rsidRPr="006C4E0E">
        <w:rPr>
          <w:rFonts w:ascii="宋体" w:eastAsia="宋体" w:hAnsi="宋体" w:hint="eastAsia"/>
          <w:color w:val="auto"/>
          <w:sz w:val="21"/>
          <w:szCs w:val="21"/>
        </w:rPr>
        <w:t>分）</w:t>
      </w:r>
    </w:p>
    <w:p w:rsidR="00032BF8" w:rsidRPr="006C4E0E" w:rsidRDefault="00032BF8" w:rsidP="00032BF8">
      <w:pPr>
        <w:pStyle w:val="aa"/>
        <w:spacing w:line="360" w:lineRule="auto"/>
        <w:ind w:right="720"/>
        <w:rPr>
          <w:rFonts w:ascii="宋体" w:eastAsia="宋体" w:hAnsi="宋体" w:cs="Times New Roman"/>
          <w:color w:val="auto"/>
          <w:sz w:val="21"/>
          <w:szCs w:val="21"/>
        </w:rPr>
      </w:pPr>
      <w:r w:rsidRPr="006C4E0E">
        <w:rPr>
          <w:rFonts w:ascii="宋体" w:eastAsia="宋体" w:hAnsi="宋体"/>
          <w:color w:val="auto"/>
          <w:sz w:val="21"/>
          <w:szCs w:val="21"/>
          <w:lang w:val="zh-CN"/>
        </w:rPr>
        <w:t xml:space="preserve">      </w:t>
      </w:r>
      <w:r w:rsidRPr="006C4E0E">
        <w:rPr>
          <w:rFonts w:ascii="宋体" w:eastAsia="宋体" w:hAnsi="宋体" w:hint="eastAsia"/>
          <w:color w:val="auto"/>
          <w:sz w:val="21"/>
          <w:szCs w:val="21"/>
          <w:lang w:val="zh-CN"/>
        </w:rPr>
        <w:t>在中学化学中冰是非常奇妙的物质，通常指固态的水，而</w:t>
      </w:r>
      <w:r w:rsidRPr="006C4E0E">
        <w:rPr>
          <w:rFonts w:ascii="宋体" w:eastAsia="宋体" w:hAnsi="宋体" w:hint="eastAsia"/>
          <w:color w:val="auto"/>
          <w:sz w:val="21"/>
          <w:szCs w:val="21"/>
          <w:lang w:val="zh-TW" w:eastAsia="zh-TW"/>
        </w:rPr>
        <w:t>可燃冰</w:t>
      </w:r>
      <w:r w:rsidRPr="006C4E0E">
        <w:rPr>
          <w:rFonts w:ascii="宋体" w:eastAsia="宋体" w:hAnsi="宋体" w:hint="eastAsia"/>
          <w:color w:val="auto"/>
          <w:sz w:val="21"/>
          <w:szCs w:val="21"/>
          <w:lang w:val="zh-CN"/>
        </w:rPr>
        <w:t>和干冰也具有类似的外观，它们的结构或晶胞如下图所示，请回答下列问题。</w:t>
      </w:r>
    </w:p>
    <w:p w:rsidR="00032BF8" w:rsidRPr="006C4E0E" w:rsidRDefault="00032BF8" w:rsidP="00032BF8">
      <w:pPr>
        <w:pStyle w:val="1"/>
        <w:spacing w:line="360" w:lineRule="auto"/>
        <w:rPr>
          <w:rFonts w:ascii="宋体" w:eastAsia="宋体" w:hAnsi="宋体" w:cs="Times New Roman"/>
          <w:color w:val="auto"/>
          <w:sz w:val="21"/>
          <w:szCs w:val="21"/>
        </w:rPr>
      </w:pPr>
      <w:r>
        <w:rPr>
          <w:rFonts w:ascii="宋体" w:eastAsia="宋体" w:hAnsi="宋体"/>
          <w:noProof/>
          <w:color w:val="auto"/>
          <w:sz w:val="21"/>
          <w:szCs w:val="21"/>
          <w:bdr w:val="none" w:sz="0" w:space="0" w:color="auto"/>
        </w:rPr>
        <w:drawing>
          <wp:anchor distT="152400" distB="152400" distL="152400" distR="152400" simplePos="0" relativeHeight="251715584" behindDoc="0" locked="0" layoutInCell="1" allowOverlap="1">
            <wp:simplePos x="0" y="0"/>
            <wp:positionH relativeFrom="margin">
              <wp:posOffset>4076065</wp:posOffset>
            </wp:positionH>
            <wp:positionV relativeFrom="line">
              <wp:posOffset>27305</wp:posOffset>
            </wp:positionV>
            <wp:extent cx="1706245" cy="1428115"/>
            <wp:effectExtent l="19050" t="0" r="8255" b="0"/>
            <wp:wrapThrough wrapText="bothSides">
              <wp:wrapPolygon edited="0">
                <wp:start x="-241" y="0"/>
                <wp:lineTo x="-241" y="21321"/>
                <wp:lineTo x="21705" y="21321"/>
                <wp:lineTo x="21705" y="0"/>
                <wp:lineTo x="-241" y="0"/>
              </wp:wrapPolygon>
            </wp:wrapThrough>
            <wp:docPr id="38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289" cstate="print"/>
                    <a:srcRect l="19154" t="42091" r="11633" b="25323"/>
                    <a:stretch>
                      <a:fillRect/>
                    </a:stretch>
                  </pic:blipFill>
                  <pic:spPr bwMode="auto">
                    <a:xfrm>
                      <a:off x="0" y="0"/>
                      <a:ext cx="1706245" cy="1428115"/>
                    </a:xfrm>
                    <a:prstGeom prst="rect">
                      <a:avLst/>
                    </a:prstGeom>
                    <a:noFill/>
                    <a:ln w="12700">
                      <a:noFill/>
                      <a:miter lim="400000"/>
                      <a:headEnd/>
                      <a:tailEnd/>
                    </a:ln>
                  </pic:spPr>
                </pic:pic>
              </a:graphicData>
            </a:graphic>
          </wp:anchor>
        </w:drawing>
      </w:r>
      <w:r>
        <w:rPr>
          <w:rFonts w:ascii="宋体" w:eastAsia="宋体" w:hAnsi="宋体"/>
          <w:noProof/>
          <w:color w:val="auto"/>
          <w:sz w:val="21"/>
          <w:szCs w:val="21"/>
          <w:bdr w:val="none" w:sz="0" w:space="0" w:color="auto"/>
        </w:rPr>
        <w:drawing>
          <wp:anchor distT="152400" distB="152400" distL="152400" distR="152400" simplePos="0" relativeHeight="251720704" behindDoc="0" locked="0" layoutInCell="1" allowOverlap="1">
            <wp:simplePos x="0" y="0"/>
            <wp:positionH relativeFrom="margin">
              <wp:posOffset>2174240</wp:posOffset>
            </wp:positionH>
            <wp:positionV relativeFrom="line">
              <wp:posOffset>120015</wp:posOffset>
            </wp:positionV>
            <wp:extent cx="1480820" cy="1412240"/>
            <wp:effectExtent l="19050" t="0" r="5080" b="0"/>
            <wp:wrapThrough wrapText="bothSides">
              <wp:wrapPolygon edited="0">
                <wp:start x="-278" y="0"/>
                <wp:lineTo x="-278" y="21270"/>
                <wp:lineTo x="21674" y="21270"/>
                <wp:lineTo x="21674" y="0"/>
                <wp:lineTo x="-278" y="0"/>
              </wp:wrapPolygon>
            </wp:wrapThrough>
            <wp:docPr id="38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290" cstate="print"/>
                    <a:srcRect l="20477" t="9795" r="32101" b="9795"/>
                    <a:stretch>
                      <a:fillRect/>
                    </a:stretch>
                  </pic:blipFill>
                  <pic:spPr bwMode="auto">
                    <a:xfrm>
                      <a:off x="0" y="0"/>
                      <a:ext cx="1480820" cy="1412240"/>
                    </a:xfrm>
                    <a:prstGeom prst="rect">
                      <a:avLst/>
                    </a:prstGeom>
                    <a:noFill/>
                    <a:ln w="12700">
                      <a:noFill/>
                      <a:miter lim="400000"/>
                      <a:headEnd/>
                      <a:tailEnd/>
                    </a:ln>
                  </pic:spPr>
                </pic:pic>
              </a:graphicData>
            </a:graphic>
          </wp:anchor>
        </w:drawing>
      </w:r>
      <w:r>
        <w:rPr>
          <w:rFonts w:ascii="宋体" w:eastAsia="宋体" w:hAnsi="宋体"/>
          <w:noProof/>
          <w:color w:val="auto"/>
          <w:sz w:val="21"/>
          <w:szCs w:val="21"/>
          <w:bdr w:val="none" w:sz="0" w:space="0" w:color="auto"/>
        </w:rPr>
        <w:drawing>
          <wp:anchor distT="152400" distB="152400" distL="152400" distR="152400" simplePos="0" relativeHeight="251719680" behindDoc="0" locked="0" layoutInCell="1" allowOverlap="1">
            <wp:simplePos x="0" y="0"/>
            <wp:positionH relativeFrom="margin">
              <wp:posOffset>-12700</wp:posOffset>
            </wp:positionH>
            <wp:positionV relativeFrom="line">
              <wp:posOffset>120015</wp:posOffset>
            </wp:positionV>
            <wp:extent cx="1696720" cy="1416050"/>
            <wp:effectExtent l="19050" t="0" r="0" b="0"/>
            <wp:wrapThrough wrapText="bothSides">
              <wp:wrapPolygon edited="0">
                <wp:start x="-243" y="0"/>
                <wp:lineTo x="-243" y="21213"/>
                <wp:lineTo x="21584" y="21213"/>
                <wp:lineTo x="21584" y="0"/>
                <wp:lineTo x="-243" y="0"/>
              </wp:wrapPolygon>
            </wp:wrapThrough>
            <wp:docPr id="384"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291" cstate="print"/>
                    <a:srcRect l="50000" t="4318" r="1656" b="4318"/>
                    <a:stretch>
                      <a:fillRect/>
                    </a:stretch>
                  </pic:blipFill>
                  <pic:spPr bwMode="auto">
                    <a:xfrm>
                      <a:off x="0" y="0"/>
                      <a:ext cx="1696720" cy="1416050"/>
                    </a:xfrm>
                    <a:prstGeom prst="rect">
                      <a:avLst/>
                    </a:prstGeom>
                    <a:noFill/>
                    <a:ln w="12700">
                      <a:noFill/>
                      <a:miter lim="400000"/>
                      <a:headEnd/>
                      <a:tailEnd/>
                    </a:ln>
                  </pic:spPr>
                </pic:pic>
              </a:graphicData>
            </a:graphic>
          </wp:anchor>
        </w:drawing>
      </w:r>
    </w:p>
    <w:p w:rsidR="00032BF8" w:rsidRPr="006C4E0E" w:rsidRDefault="00032BF8" w:rsidP="00032BF8">
      <w:pPr>
        <w:pStyle w:val="1"/>
        <w:spacing w:line="360" w:lineRule="auto"/>
        <w:rPr>
          <w:rFonts w:ascii="宋体" w:eastAsia="宋体" w:hAnsi="宋体" w:cs="Times New Roman"/>
          <w:color w:val="auto"/>
          <w:sz w:val="21"/>
          <w:szCs w:val="21"/>
        </w:rPr>
      </w:pPr>
    </w:p>
    <w:p w:rsidR="00032BF8" w:rsidRPr="006C4E0E" w:rsidRDefault="00032BF8" w:rsidP="00032BF8">
      <w:pPr>
        <w:pStyle w:val="1"/>
        <w:spacing w:line="360" w:lineRule="auto"/>
        <w:rPr>
          <w:rFonts w:ascii="宋体" w:eastAsia="宋体" w:hAnsi="宋体" w:cs="Times New Roman"/>
          <w:color w:val="auto"/>
          <w:sz w:val="21"/>
          <w:szCs w:val="21"/>
        </w:rPr>
      </w:pPr>
    </w:p>
    <w:p w:rsidR="00032BF8" w:rsidRPr="006C4E0E" w:rsidRDefault="00EB7C91" w:rsidP="00032BF8">
      <w:pPr>
        <w:pStyle w:val="1"/>
        <w:spacing w:line="360" w:lineRule="auto"/>
        <w:rPr>
          <w:rFonts w:ascii="宋体" w:eastAsia="宋体" w:hAnsi="宋体" w:cs="Times New Roman"/>
          <w:color w:val="auto"/>
          <w:sz w:val="21"/>
          <w:szCs w:val="21"/>
        </w:rPr>
      </w:pPr>
      <w:r w:rsidRPr="00EB7C91">
        <w:rPr>
          <w:rFonts w:ascii="宋体" w:eastAsia="宋体" w:hAnsi="宋体"/>
          <w:noProof/>
          <w:color w:val="auto"/>
          <w:sz w:val="21"/>
          <w:szCs w:val="21"/>
        </w:rPr>
        <w:pict>
          <v:rect id="_x0000_s1407" style="position:absolute;margin-left:189.5pt;margin-top:50pt;width:105.2pt;height:33.25pt;z-index:251718656;visibility:visible;mso-wrap-distance-left:12pt;mso-wrap-distance-top:12pt;mso-wrap-distance-right:12pt;mso-wrap-distance-bottom:12pt;mso-position-horizontal-relative:margin;mso-position-vertical-relative:line" wrapcoords="-10 0 21590 0 21590 21568 -10 21568 -1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" filled="f" stroked="f" strokeweight="1pt">
            <v:stroke miterlimit="4"/>
            <v:textbox style="mso-next-textbox:#_x0000_s1407" inset="4pt,4pt,4pt,4pt">
              <w:txbxContent>
                <w:p w:rsidR="00032BF8" w:rsidRPr="00B86F30" w:rsidRDefault="00032BF8" w:rsidP="00032BF8">
                  <w:pPr>
                    <w:pStyle w:val="1"/>
                    <w:rPr>
                      <w:sz w:val="15"/>
                      <w:szCs w:val="15"/>
                    </w:rPr>
                  </w:pPr>
                  <w:r w:rsidRPr="00B86F30">
                    <w:rPr>
                      <w:rFonts w:ascii="Arial Unicode MS" w:eastAsia="Arial Unicode MS" w:hAnsi="Arial Unicode MS" w:cs="Arial Unicode MS" w:hint="eastAsia"/>
                      <w:sz w:val="15"/>
                      <w:szCs w:val="15"/>
                      <w:lang w:val="zh-CN"/>
                    </w:rPr>
                    <w:t>图</w:t>
                  </w:r>
                  <w:r w:rsidRPr="00B86F30">
                    <w:rPr>
                      <w:rFonts w:eastAsia="Arial Unicode MS" w:cs="Arial Unicode MS"/>
                      <w:sz w:val="15"/>
                      <w:szCs w:val="15"/>
                      <w:lang w:val="zh-CN"/>
                    </w:rPr>
                    <w:t>2</w:t>
                  </w:r>
                  <w:r w:rsidRPr="00B86F30">
                    <w:rPr>
                      <w:rFonts w:ascii="Arial Unicode MS" w:eastAsia="Arial Unicode MS" w:hAnsi="Arial Unicode MS" w:cs="Arial Unicode MS" w:hint="eastAsia"/>
                      <w:sz w:val="15"/>
                      <w:szCs w:val="15"/>
                      <w:lang w:val="zh-CN"/>
                    </w:rPr>
                    <w:t>可燃冰的结构</w:t>
                  </w:r>
                </w:p>
              </w:txbxContent>
            </v:textbox>
            <w10:wrap type="through" anchorx="margin"/>
          </v:rect>
        </w:pict>
      </w:r>
    </w:p>
    <w:p w:rsidR="00032BF8" w:rsidRPr="006C4E0E" w:rsidRDefault="00032BF8" w:rsidP="00032BF8">
      <w:pPr>
        <w:pStyle w:val="1"/>
        <w:spacing w:line="360" w:lineRule="auto"/>
        <w:rPr>
          <w:rFonts w:ascii="宋体" w:eastAsia="宋体" w:hAnsi="宋体" w:cs="Times New Roman"/>
          <w:color w:val="auto"/>
          <w:sz w:val="21"/>
          <w:szCs w:val="21"/>
        </w:rPr>
      </w:pPr>
    </w:p>
    <w:p w:rsidR="00032BF8" w:rsidRPr="006C4E0E" w:rsidRDefault="00EB7C91" w:rsidP="00032BF8">
      <w:pPr>
        <w:pStyle w:val="1"/>
        <w:spacing w:line="360" w:lineRule="auto"/>
        <w:rPr>
          <w:rFonts w:ascii="宋体" w:eastAsia="宋体" w:hAnsi="宋体" w:cs="Times New Roman"/>
          <w:color w:val="auto"/>
          <w:sz w:val="21"/>
          <w:szCs w:val="21"/>
        </w:rPr>
      </w:pPr>
      <w:r w:rsidRPr="00EB7C91">
        <w:rPr>
          <w:rFonts w:ascii="宋体" w:eastAsia="宋体" w:hAnsi="宋体"/>
          <w:noProof/>
          <w:color w:val="auto"/>
          <w:sz w:val="21"/>
          <w:szCs w:val="21"/>
        </w:rPr>
        <w:pict>
          <v:rect id="_x0000_s1406" style="position:absolute;margin-left:347.75pt;margin-top:-3.7pt;width:96.7pt;height:34.25pt;z-index:251717632;visibility:visible;mso-wrap-distance-left:12pt;mso-wrap-distance-top:12pt;mso-wrap-distance-right:12pt;mso-wrap-distance-bottom:12pt;mso-position-horizontal-relative:margin;mso-position-vertical-relative:line" wrapcoords="0 0 21600 0 21600 21559 0 21559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" filled="f" stroked="f" strokeweight="1pt">
            <v:stroke miterlimit="4"/>
            <v:textbox inset="4pt,4pt,4pt,4pt">
              <w:txbxContent>
                <w:p w:rsidR="00032BF8" w:rsidRPr="00B86F30" w:rsidRDefault="00032BF8" w:rsidP="00032BF8">
                  <w:pPr>
                    <w:pStyle w:val="1"/>
                    <w:rPr>
                      <w:sz w:val="15"/>
                      <w:szCs w:val="15"/>
                    </w:rPr>
                  </w:pPr>
                  <w:r w:rsidRPr="00B86F30">
                    <w:rPr>
                      <w:rFonts w:ascii="Arial Unicode MS" w:eastAsia="Arial Unicode MS" w:hAnsi="Arial Unicode MS" w:cs="Arial Unicode MS" w:hint="eastAsia"/>
                      <w:sz w:val="15"/>
                      <w:szCs w:val="15"/>
                      <w:lang w:val="zh-CN"/>
                    </w:rPr>
                    <w:t>图</w:t>
                  </w:r>
                  <w:r w:rsidRPr="00B86F30">
                    <w:rPr>
                      <w:rFonts w:eastAsia="Arial Unicode MS" w:cs="Arial Unicode MS"/>
                      <w:sz w:val="15"/>
                      <w:szCs w:val="15"/>
                      <w:lang w:val="zh-CN"/>
                    </w:rPr>
                    <w:t>3</w:t>
                  </w:r>
                  <w:r w:rsidRPr="00B86F30">
                    <w:rPr>
                      <w:rFonts w:ascii="Arial Unicode MS" w:eastAsia="Arial Unicode MS" w:hAnsi="Arial Unicode MS" w:cs="Arial Unicode MS" w:hint="eastAsia"/>
                      <w:sz w:val="15"/>
                      <w:szCs w:val="15"/>
                      <w:lang w:val="zh-CN"/>
                    </w:rPr>
                    <w:t>干冰的晶胞</w:t>
                  </w:r>
                </w:p>
              </w:txbxContent>
            </v:textbox>
            <w10:wrap type="through" anchorx="margin"/>
          </v:rect>
        </w:pict>
      </w:r>
      <w:r w:rsidRPr="00EB7C91">
        <w:rPr>
          <w:rFonts w:ascii="宋体" w:eastAsia="宋体" w:hAnsi="宋体"/>
          <w:noProof/>
          <w:color w:val="auto"/>
          <w:sz w:val="21"/>
          <w:szCs w:val="21"/>
        </w:rPr>
        <w:pict>
          <v:rect id="officeArt object" o:spid="_x0000_s1405" style="position:absolute;margin-left:28.4pt;margin-top:1.4pt;width:89.5pt;height:34.35pt;z-index:251716608;visibility:visible;mso-wrap-distance-left:12pt;mso-wrap-distance-top:12pt;mso-wrap-distance-right:12pt;mso-wrap-distance-bottom:12pt;mso-position-horizontal-relative:margin;mso-position-vertical-relative:line" wrapcoords="0 -40 21600 -40 21600 21520 0 21520 0 -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" filled="f" stroked="f" strokeweight="1pt">
            <v:stroke miterlimit="4"/>
            <v:textbox inset="4pt,4pt,4pt,4pt">
              <w:txbxContent>
                <w:p w:rsidR="00032BF8" w:rsidRPr="00B86F30" w:rsidRDefault="00032BF8" w:rsidP="00032BF8">
                  <w:pPr>
                    <w:pStyle w:val="1"/>
                    <w:rPr>
                      <w:sz w:val="15"/>
                      <w:szCs w:val="15"/>
                    </w:rPr>
                  </w:pPr>
                  <w:r w:rsidRPr="00B86F30">
                    <w:rPr>
                      <w:rFonts w:eastAsia="Arial Unicode MS" w:cs="Arial Unicode MS"/>
                      <w:sz w:val="15"/>
                      <w:szCs w:val="15"/>
                      <w:lang w:val="zh-CN"/>
                    </w:rPr>
                    <w:t xml:space="preserve"> </w:t>
                  </w:r>
                  <w:r w:rsidRPr="00B86F30">
                    <w:rPr>
                      <w:rFonts w:ascii="Arial Unicode MS" w:eastAsia="Arial Unicode MS" w:hAnsi="Arial Unicode MS" w:cs="Arial Unicode MS" w:hint="eastAsia"/>
                      <w:sz w:val="15"/>
                      <w:szCs w:val="15"/>
                      <w:lang w:val="zh-CN"/>
                    </w:rPr>
                    <w:t>图</w:t>
                  </w:r>
                  <w:r w:rsidRPr="00B86F30">
                    <w:rPr>
                      <w:rFonts w:eastAsia="Arial Unicode MS" w:cs="Arial Unicode MS"/>
                      <w:sz w:val="15"/>
                      <w:szCs w:val="15"/>
                      <w:lang w:val="zh-CN"/>
                    </w:rPr>
                    <w:t>1</w:t>
                  </w:r>
                  <w:r w:rsidRPr="00B86F30">
                    <w:rPr>
                      <w:rFonts w:ascii="Arial Unicode MS" w:eastAsia="Arial Unicode MS" w:hAnsi="Arial Unicode MS" w:cs="Arial Unicode MS" w:hint="eastAsia"/>
                      <w:sz w:val="15"/>
                      <w:szCs w:val="15"/>
                      <w:lang w:val="zh-CN"/>
                    </w:rPr>
                    <w:t>冰的结构</w:t>
                  </w:r>
                </w:p>
              </w:txbxContent>
            </v:textbox>
            <w10:wrap type="through" anchorx="margin"/>
          </v:rect>
        </w:pict>
      </w:r>
    </w:p>
    <w:p w:rsidR="00032BF8" w:rsidRPr="006C4E0E" w:rsidRDefault="00032BF8" w:rsidP="00032BF8">
      <w:pPr>
        <w:pStyle w:val="1"/>
        <w:spacing w:line="360" w:lineRule="auto"/>
        <w:rPr>
          <w:rFonts w:ascii="宋体" w:eastAsia="宋体" w:hAnsi="宋体" w:cs="Arial Unicode MS"/>
          <w:color w:val="auto"/>
          <w:sz w:val="21"/>
          <w:szCs w:val="21"/>
          <w:lang w:val="zh-CN"/>
        </w:rPr>
      </w:pPr>
    </w:p>
    <w:p w:rsidR="00032BF8" w:rsidRPr="006C4E0E" w:rsidRDefault="00032BF8" w:rsidP="00032BF8">
      <w:pPr>
        <w:pStyle w:val="1"/>
        <w:spacing w:line="360" w:lineRule="auto"/>
        <w:rPr>
          <w:rFonts w:ascii="宋体" w:eastAsia="宋体" w:hAnsi="宋体" w:cs="Times New Roman"/>
          <w:color w:val="auto"/>
          <w:sz w:val="21"/>
          <w:szCs w:val="21"/>
        </w:rPr>
      </w:pPr>
      <w:r w:rsidRPr="006C4E0E">
        <w:rPr>
          <w:rFonts w:ascii="宋体" w:eastAsia="宋体" w:hAnsi="宋体" w:cs="Arial Unicode MS" w:hint="eastAsia"/>
          <w:color w:val="auto"/>
          <w:sz w:val="21"/>
          <w:szCs w:val="21"/>
          <w:lang w:val="zh-CN"/>
        </w:rPr>
        <w:t>（</w:t>
      </w:r>
      <w:r w:rsidRPr="006C4E0E">
        <w:rPr>
          <w:rFonts w:ascii="宋体" w:eastAsia="宋体" w:hAnsi="宋体"/>
          <w:color w:val="auto"/>
          <w:sz w:val="21"/>
          <w:szCs w:val="21"/>
          <w:lang w:val="zh-CN"/>
        </w:rPr>
        <w:t>1</w:t>
      </w:r>
      <w:r w:rsidRPr="006C4E0E">
        <w:rPr>
          <w:rFonts w:ascii="宋体" w:eastAsia="宋体" w:hAnsi="宋体" w:cs="Arial Unicode MS" w:hint="eastAsia"/>
          <w:color w:val="auto"/>
          <w:sz w:val="21"/>
          <w:szCs w:val="21"/>
          <w:lang w:val="zh-CN"/>
        </w:rPr>
        <w:t>）三种</w:t>
      </w:r>
      <w:r w:rsidRPr="006C4E0E">
        <w:rPr>
          <w:rFonts w:ascii="宋体" w:eastAsia="宋体" w:hAnsi="宋体"/>
          <w:color w:val="auto"/>
          <w:sz w:val="21"/>
          <w:szCs w:val="21"/>
          <w:lang w:val="zh-CN"/>
        </w:rPr>
        <w:t>“</w:t>
      </w:r>
      <w:r w:rsidRPr="006C4E0E">
        <w:rPr>
          <w:rFonts w:ascii="宋体" w:eastAsia="宋体" w:hAnsi="宋体" w:cs="Arial Unicode MS" w:hint="eastAsia"/>
          <w:color w:val="auto"/>
          <w:sz w:val="21"/>
          <w:szCs w:val="21"/>
          <w:lang w:val="zh-CN"/>
        </w:rPr>
        <w:t>冰</w:t>
      </w:r>
      <w:r w:rsidRPr="006C4E0E">
        <w:rPr>
          <w:rFonts w:ascii="宋体" w:eastAsia="宋体" w:hAnsi="宋体"/>
          <w:color w:val="auto"/>
          <w:sz w:val="21"/>
          <w:szCs w:val="21"/>
          <w:lang w:val="zh-CN"/>
        </w:rPr>
        <w:t>”</w:t>
      </w:r>
      <w:r w:rsidRPr="006C4E0E">
        <w:rPr>
          <w:rFonts w:ascii="宋体" w:eastAsia="宋体" w:hAnsi="宋体" w:cs="Arial Unicode MS" w:hint="eastAsia"/>
          <w:color w:val="auto"/>
          <w:sz w:val="21"/>
          <w:szCs w:val="21"/>
          <w:lang w:val="zh-CN"/>
        </w:rPr>
        <w:t>都含氧元素，氧元素基态原子的核外电子排布式为</w:t>
      </w:r>
      <w:r w:rsidRPr="006C4E0E">
        <w:rPr>
          <w:rFonts w:ascii="宋体" w:eastAsia="宋体" w:hAnsi="宋体"/>
          <w:color w:val="auto"/>
          <w:sz w:val="21"/>
          <w:szCs w:val="21"/>
          <w:u w:val="single"/>
          <w:lang w:val="zh-CN"/>
        </w:rPr>
        <w:t xml:space="preserve">                </w:t>
      </w:r>
      <w:r w:rsidRPr="006C4E0E">
        <w:rPr>
          <w:rFonts w:ascii="宋体" w:eastAsia="宋体" w:hAnsi="宋体" w:cs="Arial Unicode MS" w:hint="eastAsia"/>
          <w:color w:val="auto"/>
          <w:sz w:val="21"/>
          <w:szCs w:val="21"/>
        </w:rPr>
        <w:t>，</w:t>
      </w:r>
      <w:r w:rsidRPr="006C4E0E">
        <w:rPr>
          <w:rFonts w:ascii="宋体" w:eastAsia="宋体" w:hAnsi="宋体" w:cs="Arial Unicode MS" w:hint="eastAsia"/>
          <w:color w:val="auto"/>
          <w:sz w:val="21"/>
          <w:szCs w:val="21"/>
          <w:lang w:val="zh-CN"/>
        </w:rPr>
        <w:t>干冰中两种元素的第一电离能由大到小的关系为</w:t>
      </w:r>
      <w:r w:rsidRPr="006C4E0E">
        <w:rPr>
          <w:rFonts w:ascii="宋体" w:eastAsia="宋体" w:hAnsi="宋体"/>
          <w:color w:val="auto"/>
          <w:sz w:val="21"/>
          <w:szCs w:val="21"/>
          <w:u w:val="single"/>
          <w:lang w:val="zh-CN"/>
        </w:rPr>
        <w:t xml:space="preserve">                </w:t>
      </w:r>
      <w:r w:rsidRPr="006C4E0E">
        <w:rPr>
          <w:rFonts w:ascii="宋体" w:eastAsia="宋体" w:hAnsi="宋体" w:cs="Arial Unicode MS" w:hint="eastAsia"/>
          <w:color w:val="auto"/>
          <w:sz w:val="21"/>
          <w:szCs w:val="21"/>
          <w:lang w:val="zh-CN"/>
        </w:rPr>
        <w:t>。</w:t>
      </w:r>
    </w:p>
    <w:p w:rsidR="00032BF8" w:rsidRPr="006C4E0E" w:rsidRDefault="00032BF8" w:rsidP="00032BF8">
      <w:pPr>
        <w:pStyle w:val="1"/>
        <w:spacing w:line="360" w:lineRule="auto"/>
        <w:rPr>
          <w:rFonts w:ascii="宋体" w:eastAsia="宋体" w:hAnsi="宋体" w:cs="Times New Roman"/>
          <w:color w:val="auto"/>
          <w:sz w:val="21"/>
          <w:szCs w:val="21"/>
        </w:rPr>
      </w:pPr>
      <w:r w:rsidRPr="006C4E0E">
        <w:rPr>
          <w:rFonts w:ascii="宋体" w:eastAsia="宋体" w:hAnsi="宋体" w:cs="Arial Unicode MS" w:hint="eastAsia"/>
          <w:color w:val="auto"/>
          <w:sz w:val="21"/>
          <w:szCs w:val="21"/>
          <w:lang w:val="zh-CN"/>
        </w:rPr>
        <w:t>（</w:t>
      </w:r>
      <w:r w:rsidRPr="006C4E0E">
        <w:rPr>
          <w:rFonts w:ascii="宋体" w:eastAsia="宋体" w:hAnsi="宋体"/>
          <w:color w:val="auto"/>
          <w:sz w:val="21"/>
          <w:szCs w:val="21"/>
          <w:lang w:val="zh-CN"/>
        </w:rPr>
        <w:t>2</w:t>
      </w:r>
      <w:r w:rsidRPr="006C4E0E">
        <w:rPr>
          <w:rFonts w:ascii="宋体" w:eastAsia="宋体" w:hAnsi="宋体" w:cs="Arial Unicode MS" w:hint="eastAsia"/>
          <w:color w:val="auto"/>
          <w:sz w:val="21"/>
          <w:szCs w:val="21"/>
          <w:lang w:val="zh-CN"/>
        </w:rPr>
        <w:t>）根据图</w:t>
      </w:r>
      <w:r w:rsidRPr="006C4E0E">
        <w:rPr>
          <w:rFonts w:ascii="宋体" w:eastAsia="宋体" w:hAnsi="宋体"/>
          <w:color w:val="auto"/>
          <w:sz w:val="21"/>
          <w:szCs w:val="21"/>
          <w:lang w:val="zh-CN"/>
        </w:rPr>
        <w:t>1</w:t>
      </w:r>
      <w:r w:rsidRPr="006C4E0E">
        <w:rPr>
          <w:rFonts w:ascii="宋体" w:eastAsia="宋体" w:hAnsi="宋体" w:cs="Arial Unicode MS" w:hint="eastAsia"/>
          <w:color w:val="auto"/>
          <w:sz w:val="21"/>
          <w:szCs w:val="21"/>
          <w:lang w:val="zh-CN"/>
        </w:rPr>
        <w:t>所示，冰中每个</w:t>
      </w:r>
      <w:r w:rsidRPr="006C4E0E">
        <w:rPr>
          <w:rFonts w:ascii="宋体" w:eastAsia="宋体" w:hAnsi="宋体"/>
          <w:color w:val="auto"/>
          <w:sz w:val="21"/>
          <w:szCs w:val="21"/>
          <w:lang w:val="zh-CN"/>
        </w:rPr>
        <w:t>H</w:t>
      </w:r>
      <w:r w:rsidRPr="006C4E0E">
        <w:rPr>
          <w:rFonts w:ascii="宋体" w:eastAsia="宋体" w:hAnsi="宋体"/>
          <w:color w:val="auto"/>
          <w:sz w:val="21"/>
          <w:szCs w:val="21"/>
          <w:vertAlign w:val="subscript"/>
          <w:lang w:val="zh-CN"/>
        </w:rPr>
        <w:t>2</w:t>
      </w:r>
      <w:r w:rsidRPr="006C4E0E">
        <w:rPr>
          <w:rFonts w:ascii="宋体" w:eastAsia="宋体" w:hAnsi="宋体"/>
          <w:color w:val="auto"/>
          <w:sz w:val="21"/>
          <w:szCs w:val="21"/>
          <w:lang w:val="zh-CN"/>
        </w:rPr>
        <w:t>O</w:t>
      </w:r>
      <w:r w:rsidRPr="006C4E0E">
        <w:rPr>
          <w:rFonts w:ascii="宋体" w:eastAsia="宋体" w:hAnsi="宋体" w:cs="Arial Unicode MS" w:hint="eastAsia"/>
          <w:color w:val="auto"/>
          <w:sz w:val="21"/>
          <w:szCs w:val="21"/>
          <w:lang w:val="zh-CN"/>
        </w:rPr>
        <w:t>分子最多可连接</w:t>
      </w:r>
      <w:r w:rsidRPr="006C4E0E">
        <w:rPr>
          <w:rFonts w:ascii="宋体" w:eastAsia="宋体" w:hAnsi="宋体"/>
          <w:color w:val="auto"/>
          <w:sz w:val="21"/>
          <w:szCs w:val="21"/>
          <w:u w:val="single"/>
          <w:lang w:val="zh-CN"/>
        </w:rPr>
        <w:t xml:space="preserve">           </w:t>
      </w:r>
      <w:r w:rsidRPr="006C4E0E">
        <w:rPr>
          <w:rFonts w:ascii="宋体" w:eastAsia="宋体" w:hAnsi="宋体" w:cs="Arial Unicode MS" w:hint="eastAsia"/>
          <w:color w:val="auto"/>
          <w:sz w:val="21"/>
          <w:szCs w:val="21"/>
          <w:lang w:val="zh-CN"/>
        </w:rPr>
        <w:t>个氢键，</w:t>
      </w:r>
      <w:r w:rsidRPr="006C4E0E">
        <w:rPr>
          <w:rFonts w:ascii="宋体" w:eastAsia="宋体" w:hAnsi="宋体"/>
          <w:color w:val="auto"/>
          <w:sz w:val="21"/>
          <w:szCs w:val="21"/>
          <w:lang w:val="zh-CN"/>
        </w:rPr>
        <w:t>H</w:t>
      </w:r>
      <w:r w:rsidRPr="006C4E0E">
        <w:rPr>
          <w:rFonts w:ascii="宋体" w:eastAsia="宋体" w:hAnsi="宋体"/>
          <w:color w:val="auto"/>
          <w:sz w:val="21"/>
          <w:szCs w:val="21"/>
          <w:vertAlign w:val="subscript"/>
          <w:lang w:val="zh-CN"/>
        </w:rPr>
        <w:t>2</w:t>
      </w:r>
      <w:r w:rsidRPr="006C4E0E">
        <w:rPr>
          <w:rFonts w:ascii="宋体" w:eastAsia="宋体" w:hAnsi="宋体"/>
          <w:color w:val="auto"/>
          <w:sz w:val="21"/>
          <w:szCs w:val="21"/>
          <w:lang w:val="zh-CN"/>
        </w:rPr>
        <w:t>O</w:t>
      </w:r>
      <w:r w:rsidRPr="006C4E0E">
        <w:rPr>
          <w:rFonts w:ascii="宋体" w:eastAsia="宋体" w:hAnsi="宋体" w:cs="Arial Unicode MS" w:hint="eastAsia"/>
          <w:color w:val="auto"/>
          <w:sz w:val="21"/>
          <w:szCs w:val="21"/>
          <w:lang w:val="zh-CN"/>
        </w:rPr>
        <w:t>中</w:t>
      </w:r>
      <w:r w:rsidRPr="006C4E0E">
        <w:rPr>
          <w:rFonts w:ascii="宋体" w:eastAsia="宋体" w:hAnsi="宋体"/>
          <w:color w:val="auto"/>
          <w:sz w:val="21"/>
          <w:szCs w:val="21"/>
          <w:lang w:val="zh-CN"/>
        </w:rPr>
        <w:t>O</w:t>
      </w:r>
      <w:r w:rsidRPr="006C4E0E">
        <w:rPr>
          <w:rFonts w:ascii="宋体" w:eastAsia="宋体" w:hAnsi="宋体" w:cs="Arial Unicode MS" w:hint="eastAsia"/>
          <w:color w:val="auto"/>
          <w:sz w:val="21"/>
          <w:szCs w:val="21"/>
          <w:lang w:val="zh-CN"/>
        </w:rPr>
        <w:t>原子的杂化方式为</w:t>
      </w:r>
      <w:r w:rsidRPr="006C4E0E">
        <w:rPr>
          <w:rFonts w:ascii="宋体" w:eastAsia="宋体" w:hAnsi="宋体"/>
          <w:color w:val="auto"/>
          <w:sz w:val="21"/>
          <w:szCs w:val="21"/>
          <w:u w:val="single"/>
          <w:lang w:val="zh-CN"/>
        </w:rPr>
        <w:t xml:space="preserve">              </w:t>
      </w:r>
      <w:r w:rsidRPr="006C4E0E">
        <w:rPr>
          <w:rFonts w:ascii="宋体" w:eastAsia="宋体" w:hAnsi="宋体" w:cs="Arial Unicode MS" w:hint="eastAsia"/>
          <w:color w:val="auto"/>
          <w:sz w:val="21"/>
          <w:szCs w:val="21"/>
          <w:lang w:val="zh-CN"/>
        </w:rPr>
        <w:t>，</w:t>
      </w:r>
      <w:r w:rsidRPr="006C4E0E">
        <w:rPr>
          <w:rFonts w:ascii="宋体" w:eastAsia="宋体" w:hAnsi="宋体"/>
          <w:color w:val="auto"/>
          <w:sz w:val="21"/>
          <w:szCs w:val="21"/>
          <w:lang w:val="zh-CN"/>
        </w:rPr>
        <w:t>H</w:t>
      </w:r>
      <w:r w:rsidRPr="006C4E0E">
        <w:rPr>
          <w:rFonts w:ascii="宋体" w:eastAsia="宋体" w:hAnsi="宋体"/>
          <w:color w:val="auto"/>
          <w:sz w:val="21"/>
          <w:szCs w:val="21"/>
          <w:vertAlign w:val="subscript"/>
          <w:lang w:val="zh-CN"/>
        </w:rPr>
        <w:t>3</w:t>
      </w:r>
      <w:r w:rsidRPr="006C4E0E">
        <w:rPr>
          <w:rFonts w:ascii="宋体" w:eastAsia="宋体" w:hAnsi="宋体"/>
          <w:color w:val="auto"/>
          <w:sz w:val="21"/>
          <w:szCs w:val="21"/>
          <w:lang w:val="zh-CN"/>
        </w:rPr>
        <w:t>O</w:t>
      </w:r>
      <w:r w:rsidRPr="006C4E0E">
        <w:rPr>
          <w:rFonts w:ascii="宋体" w:eastAsia="宋体" w:hAnsi="宋体"/>
          <w:color w:val="auto"/>
          <w:sz w:val="21"/>
          <w:szCs w:val="21"/>
          <w:vertAlign w:val="superscript"/>
          <w:lang w:val="zh-CN"/>
        </w:rPr>
        <w:t>+</w:t>
      </w:r>
      <w:r w:rsidRPr="006C4E0E">
        <w:rPr>
          <w:rFonts w:ascii="宋体" w:eastAsia="宋体" w:hAnsi="宋体" w:cs="Arial Unicode MS" w:hint="eastAsia"/>
          <w:color w:val="auto"/>
          <w:sz w:val="21"/>
          <w:szCs w:val="21"/>
          <w:lang w:val="zh-CN"/>
        </w:rPr>
        <w:t>的空间构型为</w:t>
      </w:r>
      <w:r w:rsidRPr="006C4E0E">
        <w:rPr>
          <w:rFonts w:ascii="宋体" w:eastAsia="宋体" w:hAnsi="宋体"/>
          <w:color w:val="auto"/>
          <w:sz w:val="21"/>
          <w:szCs w:val="21"/>
          <w:u w:val="single"/>
          <w:lang w:val="zh-CN"/>
        </w:rPr>
        <w:t xml:space="preserve">                </w:t>
      </w:r>
      <w:r w:rsidRPr="006C4E0E">
        <w:rPr>
          <w:rFonts w:ascii="宋体" w:eastAsia="宋体" w:hAnsi="宋体" w:cs="Arial Unicode MS" w:hint="eastAsia"/>
          <w:color w:val="auto"/>
          <w:sz w:val="21"/>
          <w:szCs w:val="21"/>
          <w:lang w:val="zh-CN"/>
        </w:rPr>
        <w:t>。</w:t>
      </w:r>
    </w:p>
    <w:p w:rsidR="00032BF8" w:rsidRPr="006C4E0E" w:rsidRDefault="00032BF8" w:rsidP="00032BF8">
      <w:pPr>
        <w:pStyle w:val="1"/>
        <w:spacing w:line="360" w:lineRule="auto"/>
        <w:rPr>
          <w:rFonts w:ascii="宋体" w:eastAsia="宋体" w:hAnsi="宋体" w:cs="Times New Roman"/>
          <w:color w:val="auto"/>
          <w:sz w:val="21"/>
          <w:szCs w:val="21"/>
        </w:rPr>
      </w:pPr>
      <w:r w:rsidRPr="006C4E0E">
        <w:rPr>
          <w:rFonts w:ascii="宋体" w:eastAsia="宋体" w:hAnsi="宋体" w:cs="Arial Unicode MS" w:hint="eastAsia"/>
          <w:color w:val="auto"/>
          <w:sz w:val="21"/>
          <w:szCs w:val="21"/>
          <w:lang w:val="zh-CN"/>
        </w:rPr>
        <w:t>（</w:t>
      </w:r>
      <w:r w:rsidRPr="006C4E0E">
        <w:rPr>
          <w:rFonts w:ascii="宋体" w:eastAsia="宋体" w:hAnsi="宋体"/>
          <w:color w:val="auto"/>
          <w:sz w:val="21"/>
          <w:szCs w:val="21"/>
          <w:lang w:val="zh-CN"/>
        </w:rPr>
        <w:t>3</w:t>
      </w:r>
      <w:r w:rsidRPr="006C4E0E">
        <w:rPr>
          <w:rFonts w:ascii="宋体" w:eastAsia="宋体" w:hAnsi="宋体" w:cs="Arial Unicode MS" w:hint="eastAsia"/>
          <w:color w:val="auto"/>
          <w:sz w:val="21"/>
          <w:szCs w:val="21"/>
          <w:lang w:val="zh-CN"/>
        </w:rPr>
        <w:t>）冰（固态水）、</w:t>
      </w:r>
      <w:r w:rsidRPr="006C4E0E">
        <w:rPr>
          <w:rFonts w:ascii="宋体" w:eastAsia="宋体" w:hAnsi="宋体" w:cs="Arial Unicode MS" w:hint="eastAsia"/>
          <w:color w:val="auto"/>
          <w:sz w:val="21"/>
          <w:szCs w:val="21"/>
          <w:lang w:val="zh-TW" w:eastAsia="zh-TW"/>
        </w:rPr>
        <w:t>可燃冰</w:t>
      </w:r>
      <w:r w:rsidRPr="006C4E0E">
        <w:rPr>
          <w:rFonts w:ascii="宋体" w:eastAsia="宋体" w:hAnsi="宋体" w:cs="Arial Unicode MS" w:hint="eastAsia"/>
          <w:color w:val="auto"/>
          <w:sz w:val="21"/>
          <w:szCs w:val="21"/>
          <w:lang w:val="zh-CN"/>
        </w:rPr>
        <w:t>和干冰中都存在的作用力有</w:t>
      </w:r>
      <w:r w:rsidRPr="006C4E0E">
        <w:rPr>
          <w:rFonts w:ascii="宋体" w:eastAsia="宋体" w:hAnsi="宋体"/>
          <w:color w:val="auto"/>
          <w:sz w:val="21"/>
          <w:szCs w:val="21"/>
          <w:u w:val="single"/>
          <w:lang w:val="zh-CN"/>
        </w:rPr>
        <w:t xml:space="preserve">                </w:t>
      </w:r>
      <w:r w:rsidRPr="006C4E0E">
        <w:rPr>
          <w:rFonts w:ascii="宋体" w:eastAsia="宋体" w:hAnsi="宋体" w:cs="Arial Unicode MS" w:hint="eastAsia"/>
          <w:color w:val="auto"/>
          <w:sz w:val="21"/>
          <w:szCs w:val="21"/>
          <w:lang w:val="zh-CN"/>
        </w:rPr>
        <w:t>。</w:t>
      </w:r>
    </w:p>
    <w:p w:rsidR="00032BF8" w:rsidRPr="006C4E0E" w:rsidRDefault="00032BF8" w:rsidP="00032BF8">
      <w:pPr>
        <w:pStyle w:val="1"/>
        <w:spacing w:line="360" w:lineRule="auto"/>
        <w:rPr>
          <w:rFonts w:ascii="宋体" w:eastAsia="宋体" w:hAnsi="宋体" w:cs="Times New Roman"/>
          <w:color w:val="auto"/>
          <w:sz w:val="21"/>
          <w:szCs w:val="21"/>
        </w:rPr>
      </w:pPr>
      <w:r w:rsidRPr="006C4E0E">
        <w:rPr>
          <w:rFonts w:ascii="宋体" w:eastAsia="宋体" w:hAnsi="宋体"/>
          <w:color w:val="auto"/>
          <w:sz w:val="21"/>
          <w:szCs w:val="21"/>
          <w:lang w:val="zh-CN"/>
        </w:rPr>
        <w:t xml:space="preserve">          a</w:t>
      </w:r>
      <w:r w:rsidRPr="006C4E0E">
        <w:rPr>
          <w:rFonts w:ascii="宋体" w:eastAsia="宋体" w:hAnsi="宋体" w:cs="Arial Unicode MS" w:hint="eastAsia"/>
          <w:color w:val="auto"/>
          <w:sz w:val="21"/>
          <w:szCs w:val="21"/>
        </w:rPr>
        <w:t>．</w:t>
      </w:r>
      <w:r w:rsidRPr="006C4E0E">
        <w:rPr>
          <w:rFonts w:ascii="宋体" w:eastAsia="宋体" w:hAnsi="宋体" w:cs="Arial Unicode MS" w:hint="eastAsia"/>
          <w:color w:val="auto"/>
          <w:sz w:val="21"/>
          <w:szCs w:val="21"/>
          <w:lang w:val="zh-CN"/>
        </w:rPr>
        <w:t>范德华力</w:t>
      </w:r>
      <w:r w:rsidRPr="006C4E0E">
        <w:rPr>
          <w:rFonts w:ascii="宋体" w:eastAsia="宋体" w:hAnsi="宋体"/>
          <w:color w:val="auto"/>
          <w:sz w:val="21"/>
          <w:szCs w:val="21"/>
          <w:lang w:val="zh-CN"/>
        </w:rPr>
        <w:t xml:space="preserve">   b</w:t>
      </w:r>
      <w:r w:rsidRPr="006C4E0E">
        <w:rPr>
          <w:rFonts w:ascii="宋体" w:eastAsia="宋体" w:hAnsi="宋体" w:cs="Arial Unicode MS" w:hint="eastAsia"/>
          <w:color w:val="auto"/>
          <w:sz w:val="21"/>
          <w:szCs w:val="21"/>
        </w:rPr>
        <w:t>．</w:t>
      </w:r>
      <w:r w:rsidRPr="006C4E0E">
        <w:rPr>
          <w:rFonts w:ascii="宋体" w:eastAsia="宋体" w:hAnsi="宋体" w:cs="Arial Unicode MS" w:hint="eastAsia"/>
          <w:color w:val="auto"/>
          <w:sz w:val="21"/>
          <w:szCs w:val="21"/>
          <w:lang w:val="zh-CN"/>
        </w:rPr>
        <w:t>氢键</w:t>
      </w:r>
      <w:r w:rsidRPr="006C4E0E">
        <w:rPr>
          <w:rFonts w:ascii="宋体" w:eastAsia="宋体" w:hAnsi="宋体"/>
          <w:color w:val="auto"/>
          <w:sz w:val="21"/>
          <w:szCs w:val="21"/>
          <w:lang w:val="zh-CN"/>
        </w:rPr>
        <w:t xml:space="preserve">   c</w:t>
      </w:r>
      <w:r w:rsidRPr="006C4E0E">
        <w:rPr>
          <w:rFonts w:ascii="宋体" w:eastAsia="宋体" w:hAnsi="宋体" w:cs="Arial Unicode MS" w:hint="eastAsia"/>
          <w:color w:val="auto"/>
          <w:sz w:val="21"/>
          <w:szCs w:val="21"/>
        </w:rPr>
        <w:t>．</w:t>
      </w:r>
      <w:r w:rsidRPr="006C4E0E">
        <w:rPr>
          <w:rFonts w:ascii="宋体" w:eastAsia="宋体" w:hAnsi="宋体" w:cs="Arial Unicode MS" w:hint="eastAsia"/>
          <w:color w:val="auto"/>
          <w:sz w:val="21"/>
          <w:szCs w:val="21"/>
          <w:lang w:val="zh-CN"/>
        </w:rPr>
        <w:t>共价键</w:t>
      </w:r>
      <w:r w:rsidRPr="006C4E0E">
        <w:rPr>
          <w:rFonts w:ascii="宋体" w:eastAsia="宋体" w:hAnsi="宋体"/>
          <w:color w:val="auto"/>
          <w:sz w:val="21"/>
          <w:szCs w:val="21"/>
          <w:lang w:val="zh-CN"/>
        </w:rPr>
        <w:t xml:space="preserve">   d</w:t>
      </w:r>
      <w:r w:rsidRPr="006C4E0E">
        <w:rPr>
          <w:rFonts w:ascii="宋体" w:eastAsia="宋体" w:hAnsi="宋体" w:cs="Arial Unicode MS" w:hint="eastAsia"/>
          <w:color w:val="auto"/>
          <w:sz w:val="21"/>
          <w:szCs w:val="21"/>
        </w:rPr>
        <w:t>．</w:t>
      </w:r>
      <w:r w:rsidRPr="006C4E0E">
        <w:rPr>
          <w:rFonts w:ascii="宋体" w:eastAsia="宋体" w:hAnsi="宋体" w:cs="Arial Unicode MS" w:hint="eastAsia"/>
          <w:color w:val="auto"/>
          <w:sz w:val="21"/>
          <w:szCs w:val="21"/>
          <w:lang w:val="zh-CN"/>
        </w:rPr>
        <w:t>离子键</w:t>
      </w:r>
    </w:p>
    <w:p w:rsidR="00032BF8" w:rsidRPr="006C4E0E" w:rsidRDefault="00032BF8" w:rsidP="00032BF8">
      <w:pPr>
        <w:pStyle w:val="1"/>
        <w:spacing w:line="360" w:lineRule="auto"/>
        <w:rPr>
          <w:rFonts w:ascii="宋体" w:eastAsia="宋体" w:hAnsi="宋体" w:cs="Times New Roman"/>
          <w:color w:val="auto"/>
          <w:sz w:val="21"/>
          <w:szCs w:val="21"/>
        </w:rPr>
      </w:pPr>
      <w:r w:rsidRPr="006C4E0E">
        <w:rPr>
          <w:rFonts w:ascii="宋体" w:eastAsia="宋体" w:hAnsi="宋体" w:cs="Arial Unicode MS" w:hint="eastAsia"/>
          <w:color w:val="auto"/>
          <w:sz w:val="21"/>
          <w:szCs w:val="21"/>
          <w:lang w:val="zh-CN"/>
        </w:rPr>
        <w:t>（</w:t>
      </w:r>
      <w:r w:rsidRPr="006C4E0E">
        <w:rPr>
          <w:rFonts w:ascii="宋体" w:eastAsia="宋体" w:hAnsi="宋体"/>
          <w:color w:val="auto"/>
          <w:sz w:val="21"/>
          <w:szCs w:val="21"/>
          <w:lang w:val="zh-CN"/>
        </w:rPr>
        <w:t>4</w:t>
      </w:r>
      <w:r w:rsidRPr="006C4E0E">
        <w:rPr>
          <w:rFonts w:ascii="宋体" w:eastAsia="宋体" w:hAnsi="宋体" w:cs="Arial Unicode MS" w:hint="eastAsia"/>
          <w:color w:val="auto"/>
          <w:sz w:val="21"/>
          <w:szCs w:val="21"/>
          <w:lang w:val="zh-CN"/>
        </w:rPr>
        <w:t>）写出另外一种与水组成</w:t>
      </w:r>
      <w:r w:rsidRPr="006C4E0E">
        <w:rPr>
          <w:rFonts w:ascii="宋体" w:eastAsia="宋体" w:hAnsi="宋体" w:cs="Arial Unicode MS" w:hint="eastAsia"/>
          <w:color w:val="auto"/>
          <w:sz w:val="21"/>
          <w:szCs w:val="21"/>
        </w:rPr>
        <w:t>元素</w:t>
      </w:r>
      <w:r w:rsidRPr="006C4E0E">
        <w:rPr>
          <w:rFonts w:ascii="宋体" w:eastAsia="宋体" w:hAnsi="宋体" w:cs="Arial Unicode MS" w:hint="eastAsia"/>
          <w:color w:val="auto"/>
          <w:sz w:val="21"/>
          <w:szCs w:val="21"/>
          <w:lang w:val="zh-CN"/>
        </w:rPr>
        <w:t>相同的共价化合物的结构式</w:t>
      </w:r>
      <w:r w:rsidRPr="006C4E0E">
        <w:rPr>
          <w:rFonts w:ascii="宋体" w:eastAsia="宋体" w:hAnsi="宋体"/>
          <w:color w:val="auto"/>
          <w:sz w:val="21"/>
          <w:szCs w:val="21"/>
          <w:u w:val="single"/>
          <w:lang w:val="zh-CN"/>
        </w:rPr>
        <w:t xml:space="preserve">                </w:t>
      </w:r>
      <w:r w:rsidRPr="006C4E0E">
        <w:rPr>
          <w:rFonts w:ascii="宋体" w:eastAsia="宋体" w:hAnsi="宋体" w:cs="Arial Unicode MS" w:hint="eastAsia"/>
          <w:color w:val="auto"/>
          <w:sz w:val="21"/>
          <w:szCs w:val="21"/>
          <w:lang w:val="zh-CN"/>
        </w:rPr>
        <w:t>，</w:t>
      </w:r>
      <w:r w:rsidRPr="006C4E0E">
        <w:rPr>
          <w:rFonts w:ascii="宋体" w:eastAsia="宋体" w:hAnsi="宋体"/>
          <w:color w:val="auto"/>
          <w:sz w:val="21"/>
          <w:szCs w:val="21"/>
          <w:lang w:val="zh-CN"/>
        </w:rPr>
        <w:t>H</w:t>
      </w:r>
      <w:r w:rsidRPr="006C4E0E">
        <w:rPr>
          <w:rFonts w:ascii="宋体" w:eastAsia="宋体" w:hAnsi="宋体"/>
          <w:color w:val="auto"/>
          <w:sz w:val="21"/>
          <w:szCs w:val="21"/>
          <w:vertAlign w:val="subscript"/>
          <w:lang w:val="zh-CN"/>
        </w:rPr>
        <w:t>2</w:t>
      </w:r>
      <w:r w:rsidRPr="006C4E0E">
        <w:rPr>
          <w:rFonts w:ascii="宋体" w:eastAsia="宋体" w:hAnsi="宋体"/>
          <w:color w:val="auto"/>
          <w:sz w:val="21"/>
          <w:szCs w:val="21"/>
          <w:lang w:val="zh-CN"/>
        </w:rPr>
        <w:t>O</w:t>
      </w:r>
      <w:r w:rsidRPr="006C4E0E">
        <w:rPr>
          <w:rFonts w:ascii="宋体" w:eastAsia="宋体" w:hAnsi="宋体" w:cs="Arial Unicode MS" w:hint="eastAsia"/>
          <w:color w:val="auto"/>
          <w:sz w:val="21"/>
          <w:szCs w:val="21"/>
          <w:lang w:val="zh-CN"/>
        </w:rPr>
        <w:t>、</w:t>
      </w:r>
      <w:r w:rsidRPr="006C4E0E">
        <w:rPr>
          <w:rFonts w:ascii="宋体" w:eastAsia="宋体" w:hAnsi="宋体"/>
          <w:color w:val="auto"/>
          <w:sz w:val="21"/>
          <w:szCs w:val="21"/>
          <w:lang w:val="zh-CN"/>
        </w:rPr>
        <w:t>CO</w:t>
      </w:r>
      <w:r w:rsidRPr="006C4E0E">
        <w:rPr>
          <w:rFonts w:ascii="宋体" w:eastAsia="宋体" w:hAnsi="宋体"/>
          <w:color w:val="auto"/>
          <w:sz w:val="21"/>
          <w:szCs w:val="21"/>
          <w:vertAlign w:val="subscript"/>
          <w:lang w:val="zh-CN"/>
        </w:rPr>
        <w:t>2</w:t>
      </w:r>
      <w:r w:rsidRPr="006C4E0E">
        <w:rPr>
          <w:rFonts w:ascii="宋体" w:eastAsia="宋体" w:hAnsi="宋体" w:cs="Arial Unicode MS" w:hint="eastAsia"/>
          <w:color w:val="auto"/>
          <w:sz w:val="21"/>
          <w:szCs w:val="21"/>
          <w:lang w:val="zh-CN"/>
        </w:rPr>
        <w:t>和</w:t>
      </w:r>
      <w:r w:rsidRPr="006C4E0E">
        <w:rPr>
          <w:rFonts w:ascii="宋体" w:eastAsia="宋体" w:hAnsi="宋体"/>
          <w:color w:val="auto"/>
          <w:sz w:val="21"/>
          <w:szCs w:val="21"/>
          <w:lang w:val="zh-CN"/>
        </w:rPr>
        <w:t>CH</w:t>
      </w:r>
      <w:r w:rsidRPr="006C4E0E">
        <w:rPr>
          <w:rFonts w:ascii="宋体" w:eastAsia="宋体" w:hAnsi="宋体"/>
          <w:color w:val="auto"/>
          <w:sz w:val="21"/>
          <w:szCs w:val="21"/>
          <w:vertAlign w:val="subscript"/>
          <w:lang w:val="zh-CN"/>
        </w:rPr>
        <w:t>4</w:t>
      </w:r>
      <w:r w:rsidRPr="006C4E0E">
        <w:rPr>
          <w:rFonts w:ascii="宋体" w:eastAsia="宋体" w:hAnsi="宋体" w:cs="Arial Unicode MS" w:hint="eastAsia"/>
          <w:color w:val="auto"/>
          <w:sz w:val="21"/>
          <w:szCs w:val="21"/>
          <w:lang w:val="zh-CN"/>
        </w:rPr>
        <w:t>三种分子中键角由小到大的关系为</w:t>
      </w:r>
      <w:r w:rsidRPr="006C4E0E">
        <w:rPr>
          <w:rFonts w:ascii="宋体" w:eastAsia="宋体" w:hAnsi="宋体"/>
          <w:color w:val="auto"/>
          <w:sz w:val="21"/>
          <w:szCs w:val="21"/>
          <w:u w:val="single"/>
          <w:lang w:val="zh-CN"/>
        </w:rPr>
        <w:t xml:space="preserve">                </w:t>
      </w:r>
      <w:r w:rsidRPr="006C4E0E">
        <w:rPr>
          <w:rFonts w:ascii="宋体" w:eastAsia="宋体" w:hAnsi="宋体"/>
          <w:color w:val="auto"/>
          <w:sz w:val="21"/>
          <w:szCs w:val="21"/>
          <w:lang w:val="zh-CN"/>
        </w:rPr>
        <w:t xml:space="preserve"> </w:t>
      </w:r>
      <w:r w:rsidRPr="006C4E0E">
        <w:rPr>
          <w:rFonts w:ascii="宋体" w:eastAsia="宋体" w:hAnsi="宋体" w:cs="Arial Unicode MS" w:hint="eastAsia"/>
          <w:color w:val="auto"/>
          <w:sz w:val="21"/>
          <w:szCs w:val="21"/>
          <w:lang w:val="zh-CN"/>
        </w:rPr>
        <w:t>。</w:t>
      </w:r>
    </w:p>
    <w:p w:rsidR="00032BF8" w:rsidRPr="006C4E0E" w:rsidRDefault="00032BF8" w:rsidP="00032BF8">
      <w:pPr>
        <w:pStyle w:val="1"/>
        <w:spacing w:line="360" w:lineRule="auto"/>
        <w:rPr>
          <w:rFonts w:ascii="宋体" w:eastAsia="宋体" w:hAnsi="宋体" w:cs="Times New Roman"/>
          <w:color w:val="auto"/>
          <w:sz w:val="21"/>
          <w:szCs w:val="21"/>
        </w:rPr>
      </w:pPr>
      <w:r w:rsidRPr="006C4E0E">
        <w:rPr>
          <w:rFonts w:ascii="宋体" w:eastAsia="宋体" w:hAnsi="宋体" w:cs="Arial Unicode MS" w:hint="eastAsia"/>
          <w:color w:val="auto"/>
          <w:sz w:val="21"/>
          <w:szCs w:val="21"/>
          <w:lang w:val="zh-CN"/>
        </w:rPr>
        <w:t>（</w:t>
      </w:r>
      <w:r w:rsidRPr="006C4E0E">
        <w:rPr>
          <w:rFonts w:ascii="宋体" w:eastAsia="宋体" w:hAnsi="宋体"/>
          <w:color w:val="auto"/>
          <w:sz w:val="21"/>
          <w:szCs w:val="21"/>
          <w:lang w:val="zh-CN"/>
        </w:rPr>
        <w:t>5</w:t>
      </w:r>
      <w:r w:rsidRPr="006C4E0E">
        <w:rPr>
          <w:rFonts w:ascii="宋体" w:eastAsia="宋体" w:hAnsi="宋体" w:cs="Arial Unicode MS" w:hint="eastAsia"/>
          <w:color w:val="auto"/>
          <w:sz w:val="21"/>
          <w:szCs w:val="21"/>
          <w:lang w:val="zh-CN"/>
        </w:rPr>
        <w:t>）可燃冰是一种具有广泛应用前景的新能源，若图</w:t>
      </w:r>
      <w:r w:rsidRPr="006C4E0E">
        <w:rPr>
          <w:rFonts w:ascii="宋体" w:eastAsia="宋体" w:hAnsi="宋体"/>
          <w:color w:val="auto"/>
          <w:sz w:val="21"/>
          <w:szCs w:val="21"/>
          <w:lang w:val="zh-CN"/>
        </w:rPr>
        <w:t>2</w:t>
      </w:r>
      <w:r w:rsidRPr="006C4E0E">
        <w:rPr>
          <w:rFonts w:ascii="宋体" w:eastAsia="宋体" w:hAnsi="宋体" w:cs="Arial Unicode MS" w:hint="eastAsia"/>
          <w:color w:val="auto"/>
          <w:sz w:val="21"/>
          <w:szCs w:val="21"/>
          <w:lang w:val="zh-CN"/>
        </w:rPr>
        <w:t>中平均每</w:t>
      </w:r>
      <w:r w:rsidRPr="006C4E0E">
        <w:rPr>
          <w:rFonts w:ascii="宋体" w:eastAsia="宋体" w:hAnsi="宋体"/>
          <w:color w:val="auto"/>
          <w:sz w:val="21"/>
          <w:szCs w:val="21"/>
          <w:lang w:val="zh-CN"/>
        </w:rPr>
        <w:t>46</w:t>
      </w:r>
      <w:r w:rsidRPr="006C4E0E">
        <w:rPr>
          <w:rFonts w:ascii="宋体" w:eastAsia="宋体" w:hAnsi="宋体" w:cs="Arial Unicode MS" w:hint="eastAsia"/>
          <w:color w:val="auto"/>
          <w:sz w:val="21"/>
          <w:szCs w:val="21"/>
          <w:lang w:val="zh-CN"/>
        </w:rPr>
        <w:t>个水分子形成</w:t>
      </w:r>
      <w:r w:rsidRPr="006C4E0E">
        <w:rPr>
          <w:rFonts w:ascii="宋体" w:eastAsia="宋体" w:hAnsi="宋体"/>
          <w:color w:val="auto"/>
          <w:sz w:val="21"/>
          <w:szCs w:val="21"/>
          <w:lang w:val="zh-CN"/>
        </w:rPr>
        <w:t>8</w:t>
      </w:r>
      <w:r w:rsidRPr="006C4E0E">
        <w:rPr>
          <w:rFonts w:ascii="宋体" w:eastAsia="宋体" w:hAnsi="宋体" w:cs="Arial Unicode MS" w:hint="eastAsia"/>
          <w:color w:val="auto"/>
          <w:sz w:val="21"/>
          <w:szCs w:val="21"/>
          <w:lang w:val="zh-CN"/>
        </w:rPr>
        <w:t>个</w:t>
      </w:r>
      <w:r w:rsidRPr="006C4E0E">
        <w:rPr>
          <w:rFonts w:ascii="宋体" w:eastAsia="宋体" w:hAnsi="宋体"/>
          <w:color w:val="auto"/>
          <w:sz w:val="21"/>
          <w:szCs w:val="21"/>
          <w:lang w:val="zh-CN"/>
        </w:rPr>
        <w:t>“</w:t>
      </w:r>
      <w:r w:rsidRPr="006C4E0E">
        <w:rPr>
          <w:rFonts w:ascii="宋体" w:eastAsia="宋体" w:hAnsi="宋体" w:cs="Arial Unicode MS" w:hint="eastAsia"/>
          <w:color w:val="auto"/>
          <w:sz w:val="21"/>
          <w:szCs w:val="21"/>
          <w:lang w:val="zh-CN"/>
        </w:rPr>
        <w:t>笼</w:t>
      </w:r>
      <w:r w:rsidRPr="006C4E0E">
        <w:rPr>
          <w:rFonts w:ascii="宋体" w:eastAsia="宋体" w:hAnsi="宋体"/>
          <w:color w:val="auto"/>
          <w:sz w:val="21"/>
          <w:szCs w:val="21"/>
          <w:lang w:val="zh-CN"/>
        </w:rPr>
        <w:t>”</w:t>
      </w:r>
      <w:r w:rsidRPr="006C4E0E">
        <w:rPr>
          <w:rFonts w:ascii="宋体" w:eastAsia="宋体" w:hAnsi="宋体" w:cs="Arial Unicode MS" w:hint="eastAsia"/>
          <w:color w:val="auto"/>
          <w:sz w:val="21"/>
          <w:szCs w:val="21"/>
          <w:lang w:val="zh-CN"/>
        </w:rPr>
        <w:t>，其中有</w:t>
      </w:r>
      <w:r w:rsidRPr="006C4E0E">
        <w:rPr>
          <w:rFonts w:ascii="宋体" w:eastAsia="宋体" w:hAnsi="宋体"/>
          <w:color w:val="auto"/>
          <w:sz w:val="21"/>
          <w:szCs w:val="21"/>
          <w:lang w:val="zh-CN"/>
        </w:rPr>
        <w:t>6</w:t>
      </w:r>
      <w:r w:rsidRPr="006C4E0E">
        <w:rPr>
          <w:rFonts w:ascii="宋体" w:eastAsia="宋体" w:hAnsi="宋体" w:cs="Arial Unicode MS" w:hint="eastAsia"/>
          <w:color w:val="auto"/>
          <w:sz w:val="21"/>
          <w:szCs w:val="21"/>
          <w:lang w:val="zh-CN"/>
        </w:rPr>
        <w:t>个</w:t>
      </w:r>
      <w:r w:rsidRPr="006C4E0E">
        <w:rPr>
          <w:rFonts w:ascii="宋体" w:eastAsia="宋体" w:hAnsi="宋体"/>
          <w:color w:val="auto"/>
          <w:sz w:val="21"/>
          <w:szCs w:val="21"/>
          <w:lang w:val="zh-CN"/>
        </w:rPr>
        <w:t>“</w:t>
      </w:r>
      <w:r w:rsidRPr="006C4E0E">
        <w:rPr>
          <w:rFonts w:ascii="宋体" w:eastAsia="宋体" w:hAnsi="宋体" w:cs="Arial Unicode MS" w:hint="eastAsia"/>
          <w:color w:val="auto"/>
          <w:sz w:val="21"/>
          <w:szCs w:val="21"/>
          <w:lang w:val="zh-CN"/>
        </w:rPr>
        <w:t>笼</w:t>
      </w:r>
      <w:r w:rsidRPr="006C4E0E">
        <w:rPr>
          <w:rFonts w:ascii="宋体" w:eastAsia="宋体" w:hAnsi="宋体"/>
          <w:color w:val="auto"/>
          <w:sz w:val="21"/>
          <w:szCs w:val="21"/>
          <w:lang w:val="zh-CN"/>
        </w:rPr>
        <w:t>”</w:t>
      </w:r>
      <w:r w:rsidRPr="006C4E0E">
        <w:rPr>
          <w:rFonts w:ascii="宋体" w:eastAsia="宋体" w:hAnsi="宋体" w:cs="Arial Unicode MS" w:hint="eastAsia"/>
          <w:color w:val="auto"/>
          <w:sz w:val="21"/>
          <w:szCs w:val="21"/>
          <w:lang w:val="zh-CN"/>
        </w:rPr>
        <w:t>中容纳</w:t>
      </w:r>
      <w:r w:rsidRPr="006C4E0E">
        <w:rPr>
          <w:rFonts w:ascii="宋体" w:eastAsia="宋体" w:hAnsi="宋体"/>
          <w:color w:val="auto"/>
          <w:sz w:val="21"/>
          <w:szCs w:val="21"/>
          <w:lang w:val="zh-CN"/>
        </w:rPr>
        <w:t>CH</w:t>
      </w:r>
      <w:r w:rsidRPr="006C4E0E">
        <w:rPr>
          <w:rFonts w:ascii="宋体" w:eastAsia="宋体" w:hAnsi="宋体"/>
          <w:color w:val="auto"/>
          <w:sz w:val="21"/>
          <w:szCs w:val="21"/>
          <w:vertAlign w:val="subscript"/>
          <w:lang w:val="zh-CN"/>
        </w:rPr>
        <w:t>4</w:t>
      </w:r>
      <w:r w:rsidRPr="006C4E0E">
        <w:rPr>
          <w:rFonts w:ascii="宋体" w:eastAsia="宋体" w:hAnsi="宋体" w:cs="Arial Unicode MS" w:hint="eastAsia"/>
          <w:color w:val="auto"/>
          <w:sz w:val="21"/>
          <w:szCs w:val="21"/>
          <w:lang w:val="zh-CN"/>
        </w:rPr>
        <w:t>分子，另外</w:t>
      </w:r>
      <w:r w:rsidRPr="006C4E0E">
        <w:rPr>
          <w:rFonts w:ascii="宋体" w:eastAsia="宋体" w:hAnsi="宋体"/>
          <w:color w:val="auto"/>
          <w:sz w:val="21"/>
          <w:szCs w:val="21"/>
          <w:lang w:val="zh-CN"/>
        </w:rPr>
        <w:t>2</w:t>
      </w:r>
      <w:r w:rsidRPr="006C4E0E">
        <w:rPr>
          <w:rFonts w:ascii="宋体" w:eastAsia="宋体" w:hAnsi="宋体" w:cs="Arial Unicode MS" w:hint="eastAsia"/>
          <w:color w:val="auto"/>
          <w:sz w:val="21"/>
          <w:szCs w:val="21"/>
          <w:lang w:val="zh-CN"/>
        </w:rPr>
        <w:t>个</w:t>
      </w:r>
      <w:r w:rsidRPr="006C4E0E">
        <w:rPr>
          <w:rFonts w:ascii="宋体" w:eastAsia="宋体" w:hAnsi="宋体"/>
          <w:color w:val="auto"/>
          <w:sz w:val="21"/>
          <w:szCs w:val="21"/>
          <w:lang w:val="zh-CN"/>
        </w:rPr>
        <w:t>“</w:t>
      </w:r>
      <w:r w:rsidRPr="006C4E0E">
        <w:rPr>
          <w:rFonts w:ascii="宋体" w:eastAsia="宋体" w:hAnsi="宋体" w:cs="Arial Unicode MS" w:hint="eastAsia"/>
          <w:color w:val="auto"/>
          <w:sz w:val="21"/>
          <w:szCs w:val="21"/>
          <w:lang w:val="zh-CN"/>
        </w:rPr>
        <w:t>笼</w:t>
      </w:r>
      <w:r w:rsidRPr="006C4E0E">
        <w:rPr>
          <w:rFonts w:ascii="宋体" w:eastAsia="宋体" w:hAnsi="宋体"/>
          <w:color w:val="auto"/>
          <w:sz w:val="21"/>
          <w:szCs w:val="21"/>
          <w:lang w:val="zh-CN"/>
        </w:rPr>
        <w:t>”</w:t>
      </w:r>
      <w:r w:rsidRPr="006C4E0E">
        <w:rPr>
          <w:rFonts w:ascii="宋体" w:eastAsia="宋体" w:hAnsi="宋体" w:cs="Arial Unicode MS" w:hint="eastAsia"/>
          <w:color w:val="auto"/>
          <w:sz w:val="21"/>
          <w:szCs w:val="21"/>
          <w:lang w:val="zh-CN"/>
        </w:rPr>
        <w:t>中容纳</w:t>
      </w:r>
      <w:r w:rsidRPr="006C4E0E">
        <w:rPr>
          <w:rFonts w:ascii="宋体" w:eastAsia="宋体" w:hAnsi="宋体"/>
          <w:color w:val="auto"/>
          <w:sz w:val="21"/>
          <w:szCs w:val="21"/>
          <w:lang w:val="zh-CN"/>
        </w:rPr>
        <w:t>H</w:t>
      </w:r>
      <w:r w:rsidRPr="006C4E0E">
        <w:rPr>
          <w:rFonts w:ascii="宋体" w:eastAsia="宋体" w:hAnsi="宋体"/>
          <w:color w:val="auto"/>
          <w:sz w:val="21"/>
          <w:szCs w:val="21"/>
          <w:vertAlign w:val="subscript"/>
          <w:lang w:val="zh-CN"/>
        </w:rPr>
        <w:t>2</w:t>
      </w:r>
      <w:r w:rsidRPr="006C4E0E">
        <w:rPr>
          <w:rFonts w:ascii="宋体" w:eastAsia="宋体" w:hAnsi="宋体"/>
          <w:color w:val="auto"/>
          <w:sz w:val="21"/>
          <w:szCs w:val="21"/>
          <w:lang w:val="zh-CN"/>
        </w:rPr>
        <w:t>O</w:t>
      </w:r>
      <w:r w:rsidRPr="006C4E0E">
        <w:rPr>
          <w:rFonts w:ascii="宋体" w:eastAsia="宋体" w:hAnsi="宋体" w:cs="Arial Unicode MS" w:hint="eastAsia"/>
          <w:color w:val="auto"/>
          <w:sz w:val="21"/>
          <w:szCs w:val="21"/>
          <w:lang w:val="zh-CN"/>
        </w:rPr>
        <w:t>分子，则该可燃冰的化学式可表示为</w:t>
      </w:r>
      <w:r w:rsidRPr="006C4E0E">
        <w:rPr>
          <w:rFonts w:ascii="宋体" w:eastAsia="宋体" w:hAnsi="宋体"/>
          <w:color w:val="auto"/>
          <w:sz w:val="21"/>
          <w:szCs w:val="21"/>
          <w:u w:val="single"/>
          <w:lang w:val="zh-CN"/>
        </w:rPr>
        <w:t xml:space="preserve">                </w:t>
      </w:r>
      <w:r w:rsidRPr="006C4E0E">
        <w:rPr>
          <w:rFonts w:ascii="宋体" w:eastAsia="宋体" w:hAnsi="宋体" w:cs="Arial Unicode MS" w:hint="eastAsia"/>
          <w:color w:val="auto"/>
          <w:sz w:val="21"/>
          <w:szCs w:val="21"/>
          <w:lang w:val="zh-CN"/>
        </w:rPr>
        <w:t>。</w:t>
      </w:r>
    </w:p>
    <w:p w:rsidR="00032BF8" w:rsidRPr="006C4E0E" w:rsidRDefault="00032BF8" w:rsidP="00032BF8">
      <w:pPr>
        <w:pStyle w:val="1"/>
        <w:spacing w:line="360" w:lineRule="auto"/>
        <w:rPr>
          <w:rFonts w:ascii="宋体" w:eastAsia="宋体" w:hAnsi="宋体" w:cs="Times New Roman"/>
          <w:color w:val="auto"/>
          <w:sz w:val="21"/>
          <w:szCs w:val="21"/>
        </w:rPr>
      </w:pPr>
      <w:r w:rsidRPr="006C4E0E">
        <w:rPr>
          <w:rFonts w:ascii="宋体" w:eastAsia="宋体" w:hAnsi="宋体" w:cs="Arial Unicode MS" w:hint="eastAsia"/>
          <w:color w:val="auto"/>
          <w:sz w:val="21"/>
          <w:szCs w:val="21"/>
          <w:lang w:val="zh-CN"/>
        </w:rPr>
        <w:t>（</w:t>
      </w:r>
      <w:r w:rsidRPr="006C4E0E">
        <w:rPr>
          <w:rFonts w:ascii="宋体" w:eastAsia="宋体" w:hAnsi="宋体"/>
          <w:color w:val="auto"/>
          <w:sz w:val="21"/>
          <w:szCs w:val="21"/>
          <w:lang w:val="zh-CN"/>
        </w:rPr>
        <w:t>6</w:t>
      </w:r>
      <w:r w:rsidRPr="006C4E0E">
        <w:rPr>
          <w:rFonts w:ascii="宋体" w:eastAsia="宋体" w:hAnsi="宋体" w:cs="Arial Unicode MS" w:hint="eastAsia"/>
          <w:color w:val="auto"/>
          <w:sz w:val="21"/>
          <w:szCs w:val="21"/>
          <w:lang w:val="zh-CN"/>
        </w:rPr>
        <w:t>）根据图</w:t>
      </w:r>
      <w:r w:rsidRPr="006C4E0E">
        <w:rPr>
          <w:rFonts w:ascii="宋体" w:eastAsia="宋体" w:hAnsi="宋体"/>
          <w:color w:val="auto"/>
          <w:sz w:val="21"/>
          <w:szCs w:val="21"/>
          <w:lang w:val="zh-CN"/>
        </w:rPr>
        <w:t>3</w:t>
      </w:r>
      <w:r w:rsidRPr="006C4E0E">
        <w:rPr>
          <w:rFonts w:ascii="宋体" w:eastAsia="宋体" w:hAnsi="宋体" w:cs="Arial Unicode MS" w:hint="eastAsia"/>
          <w:color w:val="auto"/>
          <w:sz w:val="21"/>
          <w:szCs w:val="21"/>
          <w:lang w:val="zh-CN"/>
        </w:rPr>
        <w:t>所示，干冰晶胞属于</w:t>
      </w:r>
      <w:r w:rsidRPr="006C4E0E">
        <w:rPr>
          <w:rFonts w:ascii="宋体" w:eastAsia="宋体" w:hAnsi="宋体"/>
          <w:color w:val="auto"/>
          <w:sz w:val="21"/>
          <w:szCs w:val="21"/>
          <w:u w:val="single"/>
          <w:lang w:val="zh-CN"/>
        </w:rPr>
        <w:t xml:space="preserve">                </w:t>
      </w:r>
      <w:r w:rsidRPr="006C4E0E">
        <w:rPr>
          <w:rFonts w:ascii="宋体" w:eastAsia="宋体" w:hAnsi="宋体" w:cs="Arial Unicode MS" w:hint="eastAsia"/>
          <w:color w:val="auto"/>
          <w:sz w:val="21"/>
          <w:szCs w:val="21"/>
          <w:lang w:val="zh-CN"/>
        </w:rPr>
        <w:t>晶胞；若干冰晶胞的边长为</w:t>
      </w:r>
      <w:r w:rsidRPr="006C4E0E">
        <w:rPr>
          <w:rFonts w:ascii="宋体" w:eastAsia="宋体" w:hAnsi="宋体"/>
          <w:color w:val="auto"/>
          <w:sz w:val="21"/>
          <w:szCs w:val="21"/>
          <w:lang w:val="zh-CN"/>
        </w:rPr>
        <w:t>a pm</w:t>
      </w:r>
      <w:r w:rsidRPr="006C4E0E">
        <w:rPr>
          <w:rFonts w:ascii="宋体" w:eastAsia="宋体" w:hAnsi="宋体" w:cs="Arial Unicode MS" w:hint="eastAsia"/>
          <w:color w:val="auto"/>
          <w:sz w:val="21"/>
          <w:szCs w:val="21"/>
          <w:lang w:val="zh-CN"/>
        </w:rPr>
        <w:t>，则干冰晶体的密度为</w:t>
      </w:r>
      <w:r w:rsidRPr="006C4E0E">
        <w:rPr>
          <w:rFonts w:ascii="宋体" w:eastAsia="宋体" w:hAnsi="宋体"/>
          <w:color w:val="auto"/>
          <w:sz w:val="21"/>
          <w:szCs w:val="21"/>
          <w:u w:val="single"/>
          <w:lang w:val="zh-CN"/>
        </w:rPr>
        <w:t xml:space="preserve">                                </w:t>
      </w:r>
      <w:r w:rsidRPr="006C4E0E">
        <w:rPr>
          <w:rFonts w:ascii="宋体" w:eastAsia="宋体" w:hAnsi="宋体"/>
          <w:color w:val="auto"/>
          <w:sz w:val="21"/>
          <w:szCs w:val="21"/>
          <w:lang w:val="zh-CN"/>
        </w:rPr>
        <w:t>g/cm</w:t>
      </w:r>
      <w:r w:rsidRPr="006C4E0E">
        <w:rPr>
          <w:rFonts w:ascii="宋体" w:eastAsia="宋体" w:hAnsi="宋体"/>
          <w:color w:val="auto"/>
          <w:sz w:val="21"/>
          <w:szCs w:val="21"/>
          <w:vertAlign w:val="superscript"/>
          <w:lang w:val="zh-CN"/>
        </w:rPr>
        <w:t>3</w:t>
      </w:r>
      <w:r w:rsidRPr="006C4E0E">
        <w:rPr>
          <w:rFonts w:ascii="宋体" w:eastAsia="宋体" w:hAnsi="宋体" w:cs="Arial Unicode MS" w:hint="eastAsia"/>
          <w:color w:val="auto"/>
          <w:sz w:val="21"/>
          <w:szCs w:val="21"/>
        </w:rPr>
        <w:t>。</w:t>
      </w:r>
      <w:r w:rsidRPr="006C4E0E">
        <w:rPr>
          <w:rFonts w:ascii="宋体" w:eastAsia="宋体" w:hAnsi="宋体" w:cs="Arial Unicode MS" w:hint="eastAsia"/>
          <w:color w:val="auto"/>
          <w:sz w:val="21"/>
          <w:szCs w:val="21"/>
          <w:lang w:val="zh-CN"/>
        </w:rPr>
        <w:t>（设阿佛加德罗常数为</w:t>
      </w:r>
      <w:r w:rsidRPr="006C4E0E">
        <w:rPr>
          <w:rFonts w:ascii="宋体" w:eastAsia="宋体" w:hAnsi="宋体"/>
          <w:i/>
          <w:color w:val="auto"/>
          <w:sz w:val="21"/>
          <w:szCs w:val="21"/>
          <w:lang w:val="zh-CN"/>
        </w:rPr>
        <w:t>N</w:t>
      </w:r>
      <w:r w:rsidRPr="006C4E0E">
        <w:rPr>
          <w:rFonts w:ascii="宋体" w:eastAsia="宋体" w:hAnsi="宋体"/>
          <w:color w:val="auto"/>
          <w:sz w:val="21"/>
          <w:szCs w:val="21"/>
          <w:vertAlign w:val="subscript"/>
          <w:lang w:val="zh-CN"/>
        </w:rPr>
        <w:t>A</w:t>
      </w:r>
      <w:r w:rsidRPr="006C4E0E">
        <w:rPr>
          <w:rFonts w:ascii="宋体" w:eastAsia="宋体" w:hAnsi="宋体" w:cs="Arial Unicode MS" w:hint="eastAsia"/>
          <w:color w:val="auto"/>
          <w:sz w:val="21"/>
          <w:szCs w:val="21"/>
          <w:lang w:val="zh-CN"/>
        </w:rPr>
        <w:t>，只需列出计算式，不需要计算结果）</w:t>
      </w:r>
    </w:p>
    <w:p w:rsidR="00032BF8" w:rsidRPr="006C4E0E" w:rsidRDefault="00032BF8" w:rsidP="00032BF8">
      <w:pPr>
        <w:pStyle w:val="1"/>
        <w:spacing w:line="360" w:lineRule="auto"/>
        <w:rPr>
          <w:rFonts w:ascii="宋体" w:eastAsia="宋体" w:hAnsi="宋体" w:cs="Times New Roman"/>
          <w:color w:val="auto"/>
          <w:sz w:val="21"/>
          <w:szCs w:val="21"/>
        </w:rPr>
      </w:pPr>
    </w:p>
    <w:p w:rsidR="001619A4" w:rsidRDefault="001619A4" w:rsidP="00032BF8">
      <w:pPr>
        <w:pStyle w:val="1"/>
        <w:spacing w:line="360" w:lineRule="auto"/>
        <w:rPr>
          <w:rFonts w:ascii="宋体" w:eastAsia="宋体" w:hAnsi="宋体" w:cs="Times New Roman"/>
          <w:color w:val="auto"/>
          <w:kern w:val="21"/>
          <w:sz w:val="21"/>
          <w:szCs w:val="21"/>
        </w:rPr>
      </w:pPr>
    </w:p>
    <w:p w:rsidR="001619A4" w:rsidRDefault="001619A4" w:rsidP="00032BF8">
      <w:pPr>
        <w:pStyle w:val="1"/>
        <w:spacing w:line="360" w:lineRule="auto"/>
        <w:rPr>
          <w:rFonts w:ascii="宋体" w:eastAsia="宋体" w:hAnsi="宋体" w:cs="Times New Roman"/>
          <w:color w:val="auto"/>
          <w:kern w:val="21"/>
          <w:sz w:val="21"/>
          <w:szCs w:val="21"/>
        </w:rPr>
      </w:pPr>
    </w:p>
    <w:p w:rsidR="001619A4" w:rsidRDefault="001619A4" w:rsidP="00032BF8">
      <w:pPr>
        <w:pStyle w:val="1"/>
        <w:spacing w:line="360" w:lineRule="auto"/>
        <w:rPr>
          <w:rFonts w:ascii="宋体" w:eastAsia="宋体" w:hAnsi="宋体" w:cs="Times New Roman"/>
          <w:color w:val="auto"/>
          <w:kern w:val="21"/>
          <w:sz w:val="21"/>
          <w:szCs w:val="21"/>
        </w:rPr>
      </w:pPr>
    </w:p>
    <w:p w:rsidR="001619A4" w:rsidRDefault="001619A4" w:rsidP="00032BF8">
      <w:pPr>
        <w:pStyle w:val="1"/>
        <w:spacing w:line="360" w:lineRule="auto"/>
        <w:rPr>
          <w:rFonts w:ascii="宋体" w:eastAsia="宋体" w:hAnsi="宋体" w:cs="Times New Roman"/>
          <w:color w:val="auto"/>
          <w:kern w:val="21"/>
          <w:sz w:val="21"/>
          <w:szCs w:val="21"/>
        </w:rPr>
      </w:pPr>
    </w:p>
    <w:p w:rsidR="00032BF8" w:rsidRPr="006C4E0E" w:rsidRDefault="00032BF8" w:rsidP="00032BF8">
      <w:pPr>
        <w:pStyle w:val="1"/>
        <w:spacing w:line="360" w:lineRule="auto"/>
        <w:rPr>
          <w:rFonts w:ascii="宋体" w:eastAsia="宋体" w:hAnsi="宋体" w:cs="Times New Roman"/>
          <w:color w:val="auto"/>
          <w:kern w:val="21"/>
          <w:sz w:val="21"/>
          <w:szCs w:val="21"/>
        </w:rPr>
      </w:pPr>
      <w:r w:rsidRPr="006C4E0E">
        <w:rPr>
          <w:rFonts w:ascii="宋体" w:eastAsia="宋体" w:hAnsi="宋体" w:cs="Times New Roman"/>
          <w:color w:val="auto"/>
          <w:kern w:val="21"/>
          <w:sz w:val="21"/>
          <w:szCs w:val="21"/>
        </w:rPr>
        <w:t>38．[化学——选修5：</w:t>
      </w:r>
      <w:r w:rsidRPr="006C4E0E">
        <w:rPr>
          <w:rFonts w:ascii="宋体" w:eastAsia="宋体" w:hAnsi="宋体" w:cs="Times New Roman"/>
          <w:bCs/>
          <w:color w:val="auto"/>
          <w:kern w:val="21"/>
          <w:sz w:val="21"/>
          <w:szCs w:val="21"/>
        </w:rPr>
        <w:t>有机化学基础</w:t>
      </w:r>
      <w:r w:rsidRPr="006C4E0E">
        <w:rPr>
          <w:rFonts w:ascii="宋体" w:eastAsia="宋体" w:hAnsi="宋体" w:cs="Times New Roman"/>
          <w:color w:val="auto"/>
          <w:kern w:val="21"/>
          <w:sz w:val="21"/>
          <w:szCs w:val="21"/>
        </w:rPr>
        <w:t>]（15分）</w:t>
      </w:r>
    </w:p>
    <w:p w:rsidR="00032BF8" w:rsidRPr="006C4E0E" w:rsidRDefault="00032BF8" w:rsidP="00032BF8">
      <w:pPr>
        <w:ind w:firstLineChars="200" w:firstLine="420"/>
        <w:rPr>
          <w:rFonts w:ascii="宋体" w:hAnsi="宋体"/>
          <w:szCs w:val="21"/>
        </w:rPr>
      </w:pPr>
      <w:r w:rsidRPr="006C4E0E">
        <w:rPr>
          <w:rFonts w:ascii="宋体" w:hAnsi="宋体"/>
          <w:szCs w:val="21"/>
          <w:shd w:val="clear" w:color="auto" w:fill="FFFFFF"/>
        </w:rPr>
        <w:t>悬钩子酮</w:t>
      </w:r>
      <w:r w:rsidRPr="006C4E0E">
        <w:rPr>
          <w:rFonts w:ascii="宋体" w:hAnsi="宋体"/>
          <w:szCs w:val="21"/>
        </w:rPr>
        <w:t>是一种天然食用香料，人工合成路线如下：</w:t>
      </w:r>
    </w:p>
    <w:p w:rsidR="00032BF8" w:rsidRPr="006C4E0E" w:rsidRDefault="00EB7C91" w:rsidP="00032BF8">
      <w:pPr>
        <w:rPr>
          <w:rFonts w:ascii="宋体" w:hAnsi="宋体"/>
          <w:szCs w:val="21"/>
        </w:rPr>
      </w:pPr>
      <w:r>
        <w:rPr>
          <w:rFonts w:ascii="宋体" w:hAnsi="宋体"/>
          <w:noProof/>
          <w:szCs w:val="21"/>
        </w:rPr>
        <w:pict>
          <v:shape id="_x0000_s1411" type="#_x0000_t75" style="position:absolute;left:0;text-align:left;margin-left:0;margin-top:3.7pt;width:409.3pt;height:86.85pt;z-index:251722752">
            <v:imagedata r:id="rId292" o:title=""/>
            <w10:wrap type="topAndBottom"/>
          </v:shape>
          <o:OLEObject Type="Embed" ProgID="Unknown" ShapeID="_x0000_s1411" DrawAspect="Content" ObjectID="_1523450428" r:id="rId293"/>
        </w:pict>
      </w:r>
      <w:r w:rsidR="00032BF8" w:rsidRPr="006C4E0E">
        <w:rPr>
          <w:rFonts w:ascii="宋体" w:hAnsi="宋体"/>
          <w:szCs w:val="21"/>
        </w:rPr>
        <w:t>(1)B的名称是______；C能发生银镜反应，其含有的官能团名称是_____________。</w:t>
      </w:r>
    </w:p>
    <w:p w:rsidR="00032BF8" w:rsidRPr="006C4E0E" w:rsidRDefault="00032BF8" w:rsidP="00032BF8">
      <w:pPr>
        <w:rPr>
          <w:rFonts w:ascii="宋体" w:hAnsi="宋体"/>
          <w:szCs w:val="21"/>
        </w:rPr>
      </w:pPr>
      <w:r w:rsidRPr="006C4E0E">
        <w:rPr>
          <w:rFonts w:ascii="宋体" w:hAnsi="宋体"/>
          <w:szCs w:val="21"/>
        </w:rPr>
        <w:t>(2)③</w:t>
      </w:r>
      <w:r w:rsidRPr="006C4E0E">
        <w:rPr>
          <w:rFonts w:ascii="宋体" w:hAnsi="宋体" w:hint="eastAsia"/>
          <w:szCs w:val="21"/>
        </w:rPr>
        <w:t>的反应类型是</w:t>
      </w:r>
      <w:r w:rsidRPr="006C4E0E">
        <w:rPr>
          <w:rFonts w:ascii="宋体" w:hAnsi="宋体"/>
          <w:szCs w:val="21"/>
        </w:rPr>
        <w:t>______________</w:t>
      </w:r>
      <w:r w:rsidRPr="006C4E0E">
        <w:rPr>
          <w:rFonts w:ascii="宋体" w:hAnsi="宋体" w:hint="eastAsia"/>
          <w:szCs w:val="21"/>
        </w:rPr>
        <w:t>；④的反应类型是</w:t>
      </w:r>
      <w:r w:rsidRPr="006C4E0E">
        <w:rPr>
          <w:rFonts w:ascii="宋体" w:hAnsi="宋体"/>
          <w:szCs w:val="21"/>
        </w:rPr>
        <w:t>______________</w:t>
      </w:r>
      <w:r w:rsidRPr="006C4E0E">
        <w:rPr>
          <w:rFonts w:ascii="宋体" w:hAnsi="宋体" w:hint="eastAsia"/>
          <w:szCs w:val="21"/>
        </w:rPr>
        <w:t>。</w:t>
      </w:r>
    </w:p>
    <w:p w:rsidR="00032BF8" w:rsidRPr="006C4E0E" w:rsidRDefault="00032BF8" w:rsidP="00032BF8">
      <w:pPr>
        <w:rPr>
          <w:rFonts w:ascii="宋体" w:hAnsi="宋体"/>
          <w:szCs w:val="21"/>
        </w:rPr>
      </w:pPr>
      <w:r w:rsidRPr="006C4E0E">
        <w:rPr>
          <w:rFonts w:ascii="宋体" w:hAnsi="宋体"/>
          <w:szCs w:val="21"/>
        </w:rPr>
        <w:t>(3)</w:t>
      </w:r>
      <w:r w:rsidRPr="006C4E0E">
        <w:rPr>
          <w:rFonts w:ascii="宋体" w:hAnsi="宋体" w:hint="eastAsia"/>
          <w:szCs w:val="21"/>
        </w:rPr>
        <w:t>第</w:t>
      </w:r>
      <w:r w:rsidRPr="006C4E0E">
        <w:rPr>
          <w:rFonts w:ascii="宋体" w:hAnsi="宋体"/>
          <w:szCs w:val="21"/>
        </w:rPr>
        <w:t>②</w:t>
      </w:r>
      <w:r w:rsidRPr="006C4E0E">
        <w:rPr>
          <w:rFonts w:ascii="宋体" w:hAnsi="宋体" w:hint="eastAsia"/>
          <w:szCs w:val="21"/>
        </w:rPr>
        <w:t>步</w:t>
      </w:r>
      <w:r w:rsidRPr="006C4E0E">
        <w:rPr>
          <w:rFonts w:ascii="宋体" w:hAnsi="宋体"/>
          <w:szCs w:val="21"/>
        </w:rPr>
        <w:t>反应的化学方程式</w:t>
      </w:r>
      <w:r w:rsidRPr="006C4E0E">
        <w:rPr>
          <w:rFonts w:ascii="宋体" w:hAnsi="宋体" w:hint="eastAsia"/>
          <w:szCs w:val="21"/>
        </w:rPr>
        <w:t>是</w:t>
      </w:r>
      <w:r w:rsidRPr="006C4E0E">
        <w:rPr>
          <w:rFonts w:ascii="宋体" w:hAnsi="宋体"/>
          <w:szCs w:val="21"/>
        </w:rPr>
        <w:t>__________________________________________。</w:t>
      </w:r>
    </w:p>
    <w:p w:rsidR="00032BF8" w:rsidRPr="006C4E0E" w:rsidRDefault="00032BF8" w:rsidP="00032BF8">
      <w:pPr>
        <w:rPr>
          <w:rFonts w:ascii="宋体" w:hAnsi="宋体"/>
          <w:bCs/>
          <w:szCs w:val="21"/>
        </w:rPr>
      </w:pPr>
      <w:r w:rsidRPr="006C4E0E">
        <w:rPr>
          <w:rFonts w:ascii="宋体" w:hAnsi="宋体"/>
          <w:szCs w:val="21"/>
        </w:rPr>
        <w:t>(4)</w:t>
      </w:r>
      <w:r w:rsidRPr="006C4E0E">
        <w:rPr>
          <w:rFonts w:ascii="宋体" w:hAnsi="宋体" w:hint="eastAsia"/>
          <w:bCs/>
          <w:szCs w:val="21"/>
        </w:rPr>
        <w:t>A</w:t>
      </w:r>
      <w:r w:rsidRPr="006C4E0E">
        <w:rPr>
          <w:rFonts w:ascii="宋体" w:hAnsi="宋体"/>
          <w:szCs w:val="21"/>
        </w:rPr>
        <w:t>分子中最多有______个原子共平面</w:t>
      </w:r>
      <w:r w:rsidRPr="006C4E0E">
        <w:rPr>
          <w:rFonts w:ascii="宋体" w:hAnsi="宋体" w:hint="eastAsia"/>
          <w:szCs w:val="21"/>
        </w:rPr>
        <w:t>；</w:t>
      </w:r>
      <w:r w:rsidRPr="006C4E0E">
        <w:rPr>
          <w:rFonts w:ascii="宋体" w:hAnsi="宋体"/>
          <w:szCs w:val="21"/>
        </w:rPr>
        <w:t>写出D的结构简式__________________。</w:t>
      </w:r>
    </w:p>
    <w:p w:rsidR="00032BF8" w:rsidRPr="006C4E0E" w:rsidRDefault="00032BF8" w:rsidP="00032BF8">
      <w:pPr>
        <w:rPr>
          <w:rFonts w:ascii="宋体" w:hAnsi="宋体"/>
          <w:szCs w:val="21"/>
        </w:rPr>
      </w:pPr>
      <w:r w:rsidRPr="006C4E0E">
        <w:rPr>
          <w:rFonts w:ascii="宋体" w:hAnsi="宋体"/>
          <w:szCs w:val="21"/>
        </w:rPr>
        <w:t>(5)</w:t>
      </w:r>
      <w:r w:rsidRPr="006C4E0E">
        <w:rPr>
          <w:rFonts w:ascii="宋体" w:hAnsi="宋体"/>
          <w:bCs/>
          <w:szCs w:val="21"/>
        </w:rPr>
        <w:t>写出符合下列条件的</w:t>
      </w:r>
      <w:r w:rsidRPr="006C4E0E">
        <w:rPr>
          <w:rFonts w:ascii="宋体" w:hAnsi="宋体"/>
          <w:szCs w:val="21"/>
          <w:shd w:val="clear" w:color="auto" w:fill="FFFFFF"/>
        </w:rPr>
        <w:t>悬钩子酮</w:t>
      </w:r>
      <w:r w:rsidRPr="006C4E0E">
        <w:rPr>
          <w:rFonts w:ascii="宋体" w:hAnsi="宋体"/>
          <w:bCs/>
          <w:szCs w:val="21"/>
        </w:rPr>
        <w:t>的所有同分异构体</w:t>
      </w:r>
      <w:r w:rsidRPr="006C4E0E">
        <w:rPr>
          <w:rFonts w:ascii="宋体" w:hAnsi="宋体" w:hint="eastAsia"/>
          <w:bCs/>
          <w:szCs w:val="21"/>
        </w:rPr>
        <w:t>的结构简式</w:t>
      </w:r>
      <w:r w:rsidRPr="006C4E0E">
        <w:rPr>
          <w:rFonts w:ascii="宋体" w:hAnsi="宋体"/>
          <w:bCs/>
          <w:szCs w:val="21"/>
        </w:rPr>
        <w:t>_____________________</w:t>
      </w:r>
      <w:r w:rsidRPr="006C4E0E">
        <w:rPr>
          <w:rFonts w:ascii="宋体" w:hAnsi="宋体" w:hint="eastAsia"/>
          <w:bCs/>
          <w:szCs w:val="21"/>
        </w:rPr>
        <w:t>。</w:t>
      </w:r>
    </w:p>
    <w:p w:rsidR="00032BF8" w:rsidRPr="006C4E0E" w:rsidRDefault="00032BF8" w:rsidP="00032BF8">
      <w:pPr>
        <w:ind w:firstLineChars="150" w:firstLine="315"/>
        <w:rPr>
          <w:rFonts w:ascii="宋体" w:hAnsi="宋体"/>
          <w:szCs w:val="21"/>
        </w:rPr>
      </w:pPr>
      <w:r w:rsidRPr="006C4E0E">
        <w:rPr>
          <w:rFonts w:ascii="宋体" w:hAnsi="宋体"/>
          <w:szCs w:val="21"/>
        </w:rPr>
        <w:t>①存在</w:t>
      </w:r>
      <w:r w:rsidRPr="006C4E0E">
        <w:rPr>
          <w:rFonts w:ascii="宋体" w:hAnsi="宋体" w:hint="eastAsia"/>
          <w:szCs w:val="21"/>
        </w:rPr>
        <w:t>苯环和</w:t>
      </w:r>
      <w:r w:rsidRPr="006C4E0E">
        <w:rPr>
          <w:rFonts w:ascii="宋体" w:hAnsi="宋体"/>
          <w:szCs w:val="21"/>
        </w:rPr>
        <w:t>酯基；②含有4种不同化学环境的氢；③</w:t>
      </w:r>
      <w:r w:rsidRPr="006C4E0E">
        <w:rPr>
          <w:rFonts w:ascii="宋体" w:hAnsi="宋体" w:hint="eastAsia"/>
          <w:szCs w:val="21"/>
        </w:rPr>
        <w:t>能发生银镜反应</w:t>
      </w:r>
      <w:r w:rsidRPr="006C4E0E">
        <w:rPr>
          <w:rFonts w:ascii="宋体" w:hAnsi="宋体"/>
          <w:szCs w:val="21"/>
        </w:rPr>
        <w:t>。</w:t>
      </w:r>
    </w:p>
    <w:p w:rsidR="00032BF8" w:rsidRPr="006C4E0E" w:rsidRDefault="00032BF8" w:rsidP="00032BF8">
      <w:pPr>
        <w:jc w:val="left"/>
        <w:rPr>
          <w:rFonts w:ascii="宋体" w:hAnsi="宋体"/>
          <w:szCs w:val="21"/>
        </w:rPr>
      </w:pPr>
      <w:r w:rsidRPr="006C4E0E">
        <w:rPr>
          <w:rFonts w:ascii="宋体" w:hAnsi="宋体"/>
          <w:szCs w:val="21"/>
        </w:rPr>
        <w:t>(6)参照悬钩子酮的上述合成路线，设计一条由甲醇和丙酮为起始原料制备离子交换树脂</w:t>
      </w:r>
      <w:r w:rsidRPr="006C4E0E">
        <w:rPr>
          <w:rFonts w:ascii="宋体" w:hAnsi="宋体"/>
          <w:szCs w:val="21"/>
        </w:rPr>
        <w:object w:dxaOrig="858" w:dyaOrig="450">
          <v:shape id="_x0000_i1182" type="#_x0000_t75" style="width:75.15pt;height:39.45pt" o:ole="">
            <v:imagedata r:id="rId294" o:title=""/>
          </v:shape>
          <o:OLEObject Type="Embed" ProgID="Unknown" ShapeID="_x0000_i1182" DrawAspect="Content" ObjectID="_1523450110" r:id="rId295"/>
        </w:object>
      </w:r>
      <w:r w:rsidRPr="006C4E0E">
        <w:rPr>
          <w:rFonts w:ascii="宋体" w:hAnsi="宋体"/>
          <w:szCs w:val="21"/>
        </w:rPr>
        <w:t>的合成路线______________________________________________________________ 。</w:t>
      </w:r>
    </w:p>
    <w:p w:rsidR="00032BF8" w:rsidRPr="006C4E0E" w:rsidRDefault="00032BF8" w:rsidP="00032BF8">
      <w:pPr>
        <w:rPr>
          <w:rFonts w:ascii="宋体" w:hAnsi="宋体"/>
          <w:b/>
          <w:szCs w:val="21"/>
        </w:rPr>
      </w:pPr>
    </w:p>
    <w:p w:rsidR="00032BF8" w:rsidRPr="006C4E0E" w:rsidRDefault="00032BF8" w:rsidP="00032BF8">
      <w:pPr>
        <w:spacing w:line="360" w:lineRule="auto"/>
        <w:rPr>
          <w:rFonts w:ascii="宋体" w:hAnsi="宋体"/>
          <w:szCs w:val="21"/>
        </w:rPr>
      </w:pPr>
    </w:p>
    <w:p w:rsid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Default="00032BF8" w:rsidP="00032BF8"/>
    <w:p w:rsidR="00032BF8" w:rsidRPr="00461E9C" w:rsidRDefault="00032BF8" w:rsidP="00032BF8">
      <w:pPr>
        <w:jc w:val="center"/>
        <w:rPr>
          <w:sz w:val="28"/>
          <w:szCs w:val="28"/>
        </w:rPr>
      </w:pPr>
      <w:r w:rsidRPr="00461E9C">
        <w:rPr>
          <w:rFonts w:hint="eastAsia"/>
          <w:b/>
          <w:sz w:val="28"/>
          <w:szCs w:val="28"/>
        </w:rPr>
        <w:t>生物</w:t>
      </w:r>
    </w:p>
    <w:p w:rsidR="00032BF8" w:rsidRPr="00674451" w:rsidRDefault="00032BF8" w:rsidP="00032BF8">
      <w:pPr>
        <w:pStyle w:val="ab"/>
        <w:rPr>
          <w:rFonts w:ascii="Times New Roman" w:eastAsia="宋体" w:hAnsi="Times New Roman"/>
          <w:sz w:val="21"/>
          <w:szCs w:val="21"/>
        </w:rPr>
      </w:pPr>
    </w:p>
    <w:p w:rsidR="00080B74" w:rsidRPr="00674451" w:rsidRDefault="00080B74" w:rsidP="00080B74">
      <w:pPr>
        <w:autoSpaceDE w:val="0"/>
        <w:autoSpaceDN w:val="0"/>
        <w:adjustRightInd w:val="0"/>
        <w:jc w:val="left"/>
        <w:rPr>
          <w:rFonts w:hAnsi="宋体"/>
          <w:szCs w:val="21"/>
        </w:rPr>
      </w:pPr>
      <w:r w:rsidRPr="00674451">
        <w:rPr>
          <w:rFonts w:hAnsi="宋体" w:hint="eastAsia"/>
          <w:kern w:val="0"/>
          <w:szCs w:val="21"/>
        </w:rPr>
        <w:t>39</w:t>
      </w:r>
      <w:r w:rsidRPr="00674451">
        <w:rPr>
          <w:rFonts w:hAnsi="宋体" w:hint="eastAsia"/>
          <w:kern w:val="0"/>
          <w:szCs w:val="21"/>
        </w:rPr>
        <w:t>．</w:t>
      </w:r>
      <w:r w:rsidRPr="00674451">
        <w:rPr>
          <w:rFonts w:hAnsi="宋体" w:hint="eastAsia"/>
          <w:kern w:val="0"/>
          <w:szCs w:val="21"/>
        </w:rPr>
        <w:t>[</w:t>
      </w:r>
      <w:r w:rsidRPr="00674451">
        <w:rPr>
          <w:rFonts w:hAnsi="宋体" w:hint="eastAsia"/>
          <w:kern w:val="0"/>
          <w:szCs w:val="21"/>
        </w:rPr>
        <w:t>生物——选修</w:t>
      </w:r>
      <w:r w:rsidRPr="00674451">
        <w:rPr>
          <w:rFonts w:hAnsi="宋体" w:hint="eastAsia"/>
          <w:kern w:val="0"/>
          <w:szCs w:val="21"/>
        </w:rPr>
        <w:t>1</w:t>
      </w:r>
      <w:r w:rsidRPr="00674451">
        <w:rPr>
          <w:rFonts w:hAnsi="宋体" w:hint="eastAsia"/>
          <w:kern w:val="0"/>
          <w:szCs w:val="21"/>
        </w:rPr>
        <w:t>：生物技术实践</w:t>
      </w:r>
      <w:r w:rsidRPr="00674451">
        <w:rPr>
          <w:rFonts w:hAnsi="宋体" w:hint="eastAsia"/>
          <w:kern w:val="0"/>
          <w:szCs w:val="21"/>
        </w:rPr>
        <w:t>]</w:t>
      </w:r>
      <w:r w:rsidRPr="00674451">
        <w:rPr>
          <w:rFonts w:hAnsi="宋体" w:hint="eastAsia"/>
          <w:kern w:val="0"/>
          <w:szCs w:val="21"/>
        </w:rPr>
        <w:t>（</w:t>
      </w:r>
      <w:r w:rsidRPr="00674451">
        <w:rPr>
          <w:rFonts w:hAnsi="宋体" w:hint="eastAsia"/>
          <w:kern w:val="0"/>
          <w:szCs w:val="21"/>
        </w:rPr>
        <w:t>15</w:t>
      </w:r>
      <w:r w:rsidRPr="00674451">
        <w:rPr>
          <w:rFonts w:hAnsi="宋体" w:hint="eastAsia"/>
          <w:kern w:val="0"/>
          <w:szCs w:val="21"/>
        </w:rPr>
        <w:t>分）</w:t>
      </w:r>
    </w:p>
    <w:p w:rsidR="00080B74" w:rsidRPr="003930A7" w:rsidRDefault="00080B74" w:rsidP="00080B74">
      <w:pPr>
        <w:pStyle w:val="ab"/>
        <w:ind w:firstLineChars="200" w:firstLine="420"/>
        <w:rPr>
          <w:rFonts w:ascii="Times New Roman" w:eastAsia="宋体" w:hAnsi="Times New Roman"/>
          <w:sz w:val="21"/>
          <w:szCs w:val="21"/>
        </w:rPr>
      </w:pPr>
      <w:r w:rsidRPr="003930A7">
        <w:rPr>
          <w:rFonts w:ascii="Times New Roman" w:eastAsia="宋体" w:hAnsi="宋体"/>
          <w:sz w:val="21"/>
          <w:szCs w:val="21"/>
        </w:rPr>
        <w:t>果醋可作为饮料、调味品和保健品。下图甲、乙分别表示温度、酒精度对醋酸发酵的影响。请回答下列问题：</w:t>
      </w:r>
    </w:p>
    <w:p w:rsidR="00080B74" w:rsidRPr="003930A7" w:rsidRDefault="00EB7C91" w:rsidP="00080B74">
      <w:pPr>
        <w:pStyle w:val="ab"/>
        <w:jc w:val="center"/>
        <w:rPr>
          <w:rFonts w:ascii="Times New Roman" w:eastAsia="宋体" w:hAnsi="Times New Roman"/>
          <w:sz w:val="21"/>
          <w:szCs w:val="21"/>
        </w:rPr>
      </w:pPr>
      <w:r>
        <w:rPr>
          <w:rFonts w:ascii="Times New Roman" w:eastAsia="宋体" w:hAnsi="Times New Roman"/>
          <w:noProof/>
          <w:sz w:val="21"/>
          <w:szCs w:val="21"/>
        </w:rPr>
        <w:pict>
          <v:group id="_x0000_s2020" style="position:absolute;left:0;text-align:left;margin-left:91.2pt;margin-top:1.85pt;width:276.25pt;height:134.2pt;z-index:251738112" coordorigin="3624,2286" coordsize="5525,2684">
            <v:group id="_x0000_s2021" style="position:absolute;left:3624;top:2286;width:3062;height:2684" coordorigin="2944,2254" coordsize="3062,2684">
              <v:group id="_x0000_s2022" style="position:absolute;left:2944;top:2254;width:3062;height:2684" coordorigin="5717,4681" coordsize="3062,2684">
                <v:shape id="_x0000_s2023" type="#_x0000_t202" style="position:absolute;left:5717;top:4681;width:442;height:2487" filled="f" stroked="f">
                  <v:textbox style="mso-next-textbox:#_x0000_s2023">
                    <w:txbxContent>
                      <w:p w:rsidR="00080B74" w:rsidRPr="00516021" w:rsidRDefault="00080B74" w:rsidP="00080B74">
                        <w:pPr>
                          <w:spacing w:line="440" w:lineRule="exact"/>
                          <w:rPr>
                            <w:sz w:val="18"/>
                            <w:szCs w:val="18"/>
                          </w:rPr>
                        </w:pPr>
                        <w:r w:rsidRPr="00516021">
                          <w:rPr>
                            <w:rFonts w:hint="eastAsia"/>
                            <w:sz w:val="18"/>
                            <w:szCs w:val="18"/>
                          </w:rPr>
                          <w:t>8</w:t>
                        </w:r>
                      </w:p>
                      <w:p w:rsidR="00080B74" w:rsidRPr="00516021" w:rsidRDefault="00080B74" w:rsidP="00080B74">
                        <w:pPr>
                          <w:spacing w:line="440" w:lineRule="exact"/>
                          <w:rPr>
                            <w:sz w:val="18"/>
                            <w:szCs w:val="18"/>
                          </w:rPr>
                        </w:pPr>
                        <w:r w:rsidRPr="00516021">
                          <w:rPr>
                            <w:rFonts w:hint="eastAsia"/>
                            <w:sz w:val="18"/>
                            <w:szCs w:val="18"/>
                          </w:rPr>
                          <w:t>6</w:t>
                        </w:r>
                      </w:p>
                      <w:p w:rsidR="00080B74" w:rsidRPr="00516021" w:rsidRDefault="00080B74" w:rsidP="00080B74">
                        <w:pPr>
                          <w:spacing w:line="440" w:lineRule="exact"/>
                          <w:rPr>
                            <w:sz w:val="18"/>
                            <w:szCs w:val="18"/>
                          </w:rPr>
                        </w:pPr>
                        <w:r w:rsidRPr="00516021">
                          <w:rPr>
                            <w:rFonts w:hint="eastAsia"/>
                            <w:sz w:val="18"/>
                            <w:szCs w:val="18"/>
                          </w:rPr>
                          <w:t>4</w:t>
                        </w:r>
                      </w:p>
                      <w:p w:rsidR="00080B74" w:rsidRPr="00516021" w:rsidRDefault="00080B74" w:rsidP="00080B74">
                        <w:pPr>
                          <w:spacing w:line="440" w:lineRule="exact"/>
                          <w:rPr>
                            <w:sz w:val="18"/>
                            <w:szCs w:val="18"/>
                          </w:rPr>
                        </w:pPr>
                        <w:r w:rsidRPr="00516021">
                          <w:rPr>
                            <w:rFonts w:hint="eastAsia"/>
                            <w:sz w:val="18"/>
                            <w:szCs w:val="18"/>
                          </w:rPr>
                          <w:t>2</w:t>
                        </w:r>
                      </w:p>
                      <w:p w:rsidR="00080B74" w:rsidRPr="00516021" w:rsidRDefault="00080B74" w:rsidP="00080B74">
                        <w:pPr>
                          <w:spacing w:line="440" w:lineRule="exact"/>
                          <w:rPr>
                            <w:sz w:val="18"/>
                            <w:szCs w:val="18"/>
                          </w:rPr>
                        </w:pPr>
                        <w:r w:rsidRPr="00516021">
                          <w:rPr>
                            <w:rFonts w:hint="eastAsia"/>
                            <w:sz w:val="18"/>
                            <w:szCs w:val="18"/>
                          </w:rPr>
                          <w:t>0</w:t>
                        </w:r>
                      </w:p>
                    </w:txbxContent>
                  </v:textbox>
                </v:shape>
                <v:shape id="_x0000_s2024" type="#_x0000_t202" style="position:absolute;left:6158;top:4713;width:923;height:420" filled="f" stroked="f">
                  <v:textbox style="mso-next-textbox:#_x0000_s2024">
                    <w:txbxContent>
                      <w:p w:rsidR="00080B74" w:rsidRDefault="00080B74" w:rsidP="00080B74">
                        <w:r w:rsidRPr="00BF0C35">
                          <w:rPr>
                            <w:rFonts w:hint="eastAsia"/>
                            <w:sz w:val="18"/>
                            <w:szCs w:val="18"/>
                          </w:rPr>
                          <w:t>酸</w:t>
                        </w:r>
                        <w:r>
                          <w:rPr>
                            <w:rFonts w:hint="eastAsia"/>
                            <w:sz w:val="18"/>
                            <w:szCs w:val="18"/>
                          </w:rPr>
                          <w:t>度</w:t>
                        </w:r>
                        <w:r>
                          <w:rPr>
                            <w:rFonts w:hint="eastAsia"/>
                            <w:sz w:val="18"/>
                            <w:szCs w:val="18"/>
                          </w:rPr>
                          <w:t>/%</w:t>
                        </w:r>
                      </w:p>
                    </w:txbxContent>
                  </v:textbox>
                </v:shape>
                <v:shape id="_x0000_s2025" type="#_x0000_t202" style="position:absolute;left:5831;top:6765;width:2948;height:600" filled="f" stroked="f">
                  <v:textbox style="mso-next-textbox:#_x0000_s2025">
                    <w:txbxContent>
                      <w:p w:rsidR="00080B74" w:rsidRDefault="00080B74" w:rsidP="00080B74">
                        <w:pPr>
                          <w:spacing w:line="240" w:lineRule="exact"/>
                          <w:rPr>
                            <w:sz w:val="18"/>
                            <w:szCs w:val="18"/>
                          </w:rPr>
                        </w:pPr>
                        <w:r>
                          <w:rPr>
                            <w:rFonts w:hint="eastAsia"/>
                            <w:spacing w:val="-20"/>
                            <w:sz w:val="18"/>
                            <w:szCs w:val="18"/>
                          </w:rPr>
                          <w:t>26</w:t>
                        </w:r>
                        <w:r w:rsidRPr="005D381D">
                          <w:rPr>
                            <w:rFonts w:hint="eastAsia"/>
                            <w:spacing w:val="-20"/>
                            <w:sz w:val="18"/>
                            <w:szCs w:val="18"/>
                          </w:rPr>
                          <w:t xml:space="preserve">  </w:t>
                        </w:r>
                        <w:r>
                          <w:rPr>
                            <w:rFonts w:hint="eastAsia"/>
                            <w:spacing w:val="-20"/>
                            <w:sz w:val="18"/>
                            <w:szCs w:val="18"/>
                          </w:rPr>
                          <w:t xml:space="preserve">  28</w:t>
                        </w:r>
                        <w:r w:rsidRPr="005D381D">
                          <w:rPr>
                            <w:rFonts w:hint="eastAsia"/>
                            <w:spacing w:val="-20"/>
                            <w:sz w:val="18"/>
                            <w:szCs w:val="18"/>
                          </w:rPr>
                          <w:t xml:space="preserve">  </w:t>
                        </w:r>
                        <w:r>
                          <w:rPr>
                            <w:rFonts w:hint="eastAsia"/>
                            <w:spacing w:val="-20"/>
                            <w:sz w:val="18"/>
                            <w:szCs w:val="18"/>
                          </w:rPr>
                          <w:t xml:space="preserve">  30</w:t>
                        </w:r>
                        <w:r w:rsidRPr="005D381D">
                          <w:rPr>
                            <w:rFonts w:hint="eastAsia"/>
                            <w:spacing w:val="-20"/>
                            <w:sz w:val="18"/>
                            <w:szCs w:val="18"/>
                          </w:rPr>
                          <w:t xml:space="preserve">  </w:t>
                        </w:r>
                        <w:r>
                          <w:rPr>
                            <w:rFonts w:hint="eastAsia"/>
                            <w:spacing w:val="-20"/>
                            <w:sz w:val="18"/>
                            <w:szCs w:val="18"/>
                          </w:rPr>
                          <w:t xml:space="preserve">  32</w:t>
                        </w:r>
                        <w:r w:rsidRPr="005D381D">
                          <w:rPr>
                            <w:rFonts w:hint="eastAsia"/>
                            <w:spacing w:val="-20"/>
                            <w:sz w:val="18"/>
                            <w:szCs w:val="18"/>
                          </w:rPr>
                          <w:t xml:space="preserve">  </w:t>
                        </w:r>
                        <w:r>
                          <w:rPr>
                            <w:rFonts w:hint="eastAsia"/>
                            <w:spacing w:val="-20"/>
                            <w:sz w:val="18"/>
                            <w:szCs w:val="18"/>
                          </w:rPr>
                          <w:t xml:space="preserve">  34</w:t>
                        </w:r>
                        <w:r w:rsidRPr="005D381D">
                          <w:rPr>
                            <w:rFonts w:hint="eastAsia"/>
                            <w:spacing w:val="-20"/>
                            <w:sz w:val="18"/>
                            <w:szCs w:val="18"/>
                          </w:rPr>
                          <w:t xml:space="preserve">  </w:t>
                        </w:r>
                        <w:r>
                          <w:rPr>
                            <w:rFonts w:hint="eastAsia"/>
                            <w:spacing w:val="-20"/>
                            <w:sz w:val="18"/>
                            <w:szCs w:val="18"/>
                          </w:rPr>
                          <w:t xml:space="preserve">  36</w:t>
                        </w:r>
                      </w:p>
                      <w:p w:rsidR="00080B74" w:rsidRPr="009A4FBB" w:rsidRDefault="00080B74" w:rsidP="00080B74">
                        <w:pPr>
                          <w:spacing w:line="240" w:lineRule="exact"/>
                          <w:ind w:firstLineChars="1000" w:firstLine="1800"/>
                          <w:rPr>
                            <w:spacing w:val="-20"/>
                            <w:sz w:val="18"/>
                            <w:szCs w:val="18"/>
                          </w:rPr>
                        </w:pPr>
                        <w:r w:rsidRPr="00880DFD">
                          <w:rPr>
                            <w:rFonts w:hint="eastAsia"/>
                            <w:i/>
                            <w:sz w:val="18"/>
                            <w:szCs w:val="18"/>
                          </w:rPr>
                          <w:t>t</w:t>
                        </w:r>
                        <w:r>
                          <w:rPr>
                            <w:rFonts w:hint="eastAsia"/>
                            <w:sz w:val="18"/>
                            <w:szCs w:val="18"/>
                          </w:rPr>
                          <w:t>/</w:t>
                        </w:r>
                        <w:r>
                          <w:rPr>
                            <w:rFonts w:hint="eastAsia"/>
                            <w:sz w:val="18"/>
                            <w:szCs w:val="18"/>
                          </w:rPr>
                          <w:t>℃</w:t>
                        </w:r>
                      </w:p>
                    </w:txbxContent>
                  </v:textbox>
                </v:shape>
                <v:shape id="_x0000_s2026" type="#_x0000_t32" style="position:absolute;left:6069;top:6842;width:1860;height:0" o:connectortype="straight">
                  <v:stroke endarrow="classic" endarrowwidth="narrow" endarrowlength="short"/>
                </v:shape>
                <v:shape id="_x0000_s2027" type="#_x0000_t32" style="position:absolute;left:6069;top:4838;width:2;height:2004;flip:x" o:connectortype="straight">
                  <v:stroke startarrow="classic" startarrowwidth="narrow" startarrowlength="short"/>
                </v:shape>
                <v:shape id="_x0000_s2028" type="#_x0000_t32" style="position:absolute;left:6401;top:6810;width:0;height:32" o:connectortype="straight"/>
                <v:shape id="_x0000_s2029" type="#_x0000_t32" style="position:absolute;left:6741;top:6810;width:1;height:24" o:connectortype="straight"/>
                <v:shape id="_x0000_s2030" type="#_x0000_t32" style="position:absolute;left:7410;top:6810;width:1;height:26" o:connectortype="straight"/>
                <v:shape id="_x0000_s2031" type="#_x0000_t32" style="position:absolute;left:7081;top:6810;width:0;height:26" o:connectortype="straight"/>
                <v:shape id="_x0000_s2032" type="#_x0000_t32" style="position:absolute;left:7741;top:6810;width:1;height:26" o:connectortype="straight"/>
                <v:shape id="_x0000_s2033" type="#_x0000_t32" style="position:absolute;left:6070;top:6396;width:45;height:1" o:connectortype="straight"/>
                <v:shape id="_x0000_s2034" type="#_x0000_t32" style="position:absolute;left:6070;top:5956;width:45;height:1" o:connectortype="straight"/>
                <v:shape id="_x0000_s2035" type="#_x0000_t32" style="position:absolute;left:6070;top:5496;width:45;height:1" o:connectortype="straight"/>
                <v:shape id="_x0000_s2036" type="#_x0000_t32" style="position:absolute;left:6070;top:5036;width:45;height:1" o:connectortype="straight"/>
              </v:group>
              <v:shape id="_x0000_s2037" type="#_x0000_t202" style="position:absolute;left:3127;top:3009;width:393;height:376" filled="f" stroked="f">
                <v:textbox style="mso-next-textbox:#_x0000_s2037">
                  <w:txbxContent>
                    <w:p w:rsidR="00080B74" w:rsidRPr="005C526E" w:rsidRDefault="00080B74" w:rsidP="00080B74">
                      <w:pPr>
                        <w:numPr>
                          <w:ilvl w:val="0"/>
                          <w:numId w:val="2"/>
                        </w:numPr>
                        <w:rPr>
                          <w:sz w:val="11"/>
                          <w:szCs w:val="11"/>
                        </w:rPr>
                      </w:pPr>
                      <w:r w:rsidRPr="005C526E">
                        <w:rPr>
                          <w:rFonts w:ascii="宋体" w:hAnsi="宋体" w:hint="eastAsia"/>
                          <w:sz w:val="11"/>
                          <w:szCs w:val="11"/>
                        </w:rPr>
                        <w:t>●</w:t>
                      </w:r>
                    </w:p>
                    <w:p w:rsidR="00080B74" w:rsidRPr="005C526E" w:rsidRDefault="00080B74" w:rsidP="00080B74">
                      <w:pPr>
                        <w:rPr>
                          <w:sz w:val="11"/>
                          <w:szCs w:val="11"/>
                        </w:rPr>
                      </w:pPr>
                    </w:p>
                  </w:txbxContent>
                </v:textbox>
              </v:shape>
              <v:shape id="_x0000_s2038" type="#_x0000_t202" style="position:absolute;left:3454;top:2845;width:393;height:376" filled="f" stroked="f">
                <v:textbox style="mso-next-textbox:#_x0000_s2038">
                  <w:txbxContent>
                    <w:p w:rsidR="00080B74" w:rsidRPr="005C526E" w:rsidRDefault="00080B74" w:rsidP="00080B74">
                      <w:pPr>
                        <w:numPr>
                          <w:ilvl w:val="0"/>
                          <w:numId w:val="2"/>
                        </w:numPr>
                        <w:rPr>
                          <w:sz w:val="11"/>
                          <w:szCs w:val="11"/>
                        </w:rPr>
                      </w:pPr>
                      <w:r w:rsidRPr="005C526E">
                        <w:rPr>
                          <w:rFonts w:ascii="宋体" w:hAnsi="宋体" w:hint="eastAsia"/>
                          <w:sz w:val="11"/>
                          <w:szCs w:val="11"/>
                        </w:rPr>
                        <w:t>●</w:t>
                      </w:r>
                    </w:p>
                    <w:p w:rsidR="00080B74" w:rsidRPr="005C526E" w:rsidRDefault="00080B74" w:rsidP="00080B74">
                      <w:pPr>
                        <w:rPr>
                          <w:sz w:val="11"/>
                          <w:szCs w:val="11"/>
                        </w:rPr>
                      </w:pPr>
                    </w:p>
                  </w:txbxContent>
                </v:textbox>
              </v:shape>
              <v:shape id="_x0000_s2039" type="#_x0000_t202" style="position:absolute;left:3791;top:2748;width:393;height:376" filled="f" stroked="f">
                <v:textbox style="mso-next-textbox:#_x0000_s2039">
                  <w:txbxContent>
                    <w:p w:rsidR="00080B74" w:rsidRPr="005C526E" w:rsidRDefault="00080B74" w:rsidP="00080B74">
                      <w:pPr>
                        <w:numPr>
                          <w:ilvl w:val="0"/>
                          <w:numId w:val="2"/>
                        </w:numPr>
                        <w:rPr>
                          <w:sz w:val="11"/>
                          <w:szCs w:val="11"/>
                        </w:rPr>
                      </w:pPr>
                      <w:r w:rsidRPr="005C526E">
                        <w:rPr>
                          <w:rFonts w:ascii="宋体" w:hAnsi="宋体" w:hint="eastAsia"/>
                          <w:sz w:val="11"/>
                          <w:szCs w:val="11"/>
                        </w:rPr>
                        <w:t>●</w:t>
                      </w:r>
                    </w:p>
                    <w:p w:rsidR="00080B74" w:rsidRPr="005C526E" w:rsidRDefault="00080B74" w:rsidP="00080B74">
                      <w:pPr>
                        <w:rPr>
                          <w:sz w:val="11"/>
                          <w:szCs w:val="11"/>
                        </w:rPr>
                      </w:pPr>
                    </w:p>
                  </w:txbxContent>
                </v:textbox>
              </v:shape>
              <v:shape id="_x0000_s2040" type="#_x0000_t202" style="position:absolute;left:4139;top:2919;width:393;height:376" filled="f" stroked="f">
                <v:textbox style="mso-next-textbox:#_x0000_s2040">
                  <w:txbxContent>
                    <w:p w:rsidR="00080B74" w:rsidRPr="005C526E" w:rsidRDefault="00080B74" w:rsidP="00080B74">
                      <w:pPr>
                        <w:numPr>
                          <w:ilvl w:val="0"/>
                          <w:numId w:val="2"/>
                        </w:numPr>
                        <w:rPr>
                          <w:sz w:val="11"/>
                          <w:szCs w:val="11"/>
                        </w:rPr>
                      </w:pPr>
                      <w:r w:rsidRPr="005C526E">
                        <w:rPr>
                          <w:rFonts w:ascii="宋体" w:hAnsi="宋体" w:hint="eastAsia"/>
                          <w:sz w:val="11"/>
                          <w:szCs w:val="11"/>
                        </w:rPr>
                        <w:t>●</w:t>
                      </w:r>
                    </w:p>
                    <w:p w:rsidR="00080B74" w:rsidRPr="005C526E" w:rsidRDefault="00080B74" w:rsidP="00080B74">
                      <w:pPr>
                        <w:rPr>
                          <w:sz w:val="11"/>
                          <w:szCs w:val="11"/>
                        </w:rPr>
                      </w:pPr>
                    </w:p>
                  </w:txbxContent>
                </v:textbox>
              </v:shape>
              <v:shape id="_x0000_s2041" type="#_x0000_t202" style="position:absolute;left:4468;top:3103;width:393;height:376" filled="f" stroked="f">
                <v:textbox style="mso-next-textbox:#_x0000_s2041">
                  <w:txbxContent>
                    <w:p w:rsidR="00080B74" w:rsidRPr="005C526E" w:rsidRDefault="00080B74" w:rsidP="00080B74">
                      <w:pPr>
                        <w:numPr>
                          <w:ilvl w:val="0"/>
                          <w:numId w:val="2"/>
                        </w:numPr>
                        <w:rPr>
                          <w:sz w:val="11"/>
                          <w:szCs w:val="11"/>
                        </w:rPr>
                      </w:pPr>
                      <w:r w:rsidRPr="005C526E">
                        <w:rPr>
                          <w:rFonts w:ascii="宋体" w:hAnsi="宋体" w:hint="eastAsia"/>
                          <w:sz w:val="11"/>
                          <w:szCs w:val="11"/>
                        </w:rPr>
                        <w:t>●</w:t>
                      </w:r>
                    </w:p>
                    <w:p w:rsidR="00080B74" w:rsidRPr="005C526E" w:rsidRDefault="00080B74" w:rsidP="00080B74">
                      <w:pPr>
                        <w:rPr>
                          <w:sz w:val="11"/>
                          <w:szCs w:val="11"/>
                        </w:rPr>
                      </w:pPr>
                    </w:p>
                  </w:txbxContent>
                </v:textbox>
              </v:shape>
              <v:shape id="_x0000_s2042" type="#_x0000_t202" style="position:absolute;left:4795;top:3210;width:393;height:376" filled="f" stroked="f">
                <v:textbox style="mso-next-textbox:#_x0000_s2042">
                  <w:txbxContent>
                    <w:p w:rsidR="00080B74" w:rsidRPr="005C526E" w:rsidRDefault="00080B74" w:rsidP="00080B74">
                      <w:pPr>
                        <w:numPr>
                          <w:ilvl w:val="0"/>
                          <w:numId w:val="2"/>
                        </w:numPr>
                        <w:rPr>
                          <w:sz w:val="11"/>
                          <w:szCs w:val="11"/>
                        </w:rPr>
                      </w:pPr>
                      <w:r w:rsidRPr="005C526E">
                        <w:rPr>
                          <w:rFonts w:ascii="宋体" w:hAnsi="宋体" w:hint="eastAsia"/>
                          <w:sz w:val="11"/>
                          <w:szCs w:val="11"/>
                        </w:rPr>
                        <w:t>●</w:t>
                      </w:r>
                    </w:p>
                    <w:p w:rsidR="00080B74" w:rsidRPr="005C526E" w:rsidRDefault="00080B74" w:rsidP="00080B74">
                      <w:pPr>
                        <w:rPr>
                          <w:sz w:val="11"/>
                          <w:szCs w:val="11"/>
                        </w:rPr>
                      </w:pPr>
                    </w:p>
                  </w:txbxContent>
                </v:textbox>
              </v:shape>
              <v:shape id="_x0000_s2043" style="position:absolute;left:3298;top:2955;width:1671;height:49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671,491" path="m,266c109,211,218,157,330,115,442,73,550,,670,16v120,16,252,126,382,195c1182,280,1347,383,1450,430v103,47,184,51,221,61e" filled="f">
                <v:path arrowok="t"/>
              </v:shape>
              <v:shape id="_x0000_s2044" type="#_x0000_t202" style="position:absolute;left:4813;top:2323;width:617;height:376" stroked="f">
                <v:textbox style="mso-next-textbox:#_x0000_s2044">
                  <w:txbxContent>
                    <w:p w:rsidR="00080B74" w:rsidRPr="0069775B" w:rsidRDefault="00080B74" w:rsidP="00080B74">
                      <w:pPr>
                        <w:rPr>
                          <w:sz w:val="18"/>
                          <w:szCs w:val="18"/>
                        </w:rPr>
                      </w:pPr>
                      <w:r w:rsidRPr="0069775B">
                        <w:rPr>
                          <w:rFonts w:hint="eastAsia"/>
                          <w:sz w:val="18"/>
                          <w:szCs w:val="18"/>
                        </w:rPr>
                        <w:t>甲</w:t>
                      </w:r>
                    </w:p>
                  </w:txbxContent>
                </v:textbox>
              </v:shape>
            </v:group>
            <v:group id="_x0000_s2045" style="position:absolute;left:6087;top:2286;width:3062;height:2684" coordorigin="6087,2286" coordsize="3062,2684">
              <v:group id="_x0000_s2046" style="position:absolute;left:6087;top:2286;width:3062;height:2684" coordorigin="5717,4681" coordsize="3062,2684">
                <v:shape id="_x0000_s2047" type="#_x0000_t202" style="position:absolute;left:5717;top:4681;width:442;height:2487" filled="f" stroked="f">
                  <v:textbox style="mso-next-textbox:#_x0000_s2047">
                    <w:txbxContent>
                      <w:p w:rsidR="00080B74" w:rsidRPr="00516021" w:rsidRDefault="00080B74" w:rsidP="00080B74">
                        <w:pPr>
                          <w:spacing w:line="440" w:lineRule="exact"/>
                          <w:rPr>
                            <w:sz w:val="18"/>
                            <w:szCs w:val="18"/>
                          </w:rPr>
                        </w:pPr>
                        <w:r w:rsidRPr="00516021">
                          <w:rPr>
                            <w:rFonts w:hint="eastAsia"/>
                            <w:sz w:val="18"/>
                            <w:szCs w:val="18"/>
                          </w:rPr>
                          <w:t>8</w:t>
                        </w:r>
                      </w:p>
                      <w:p w:rsidR="00080B74" w:rsidRPr="00516021" w:rsidRDefault="00080B74" w:rsidP="00080B74">
                        <w:pPr>
                          <w:spacing w:line="440" w:lineRule="exact"/>
                          <w:rPr>
                            <w:sz w:val="18"/>
                            <w:szCs w:val="18"/>
                          </w:rPr>
                        </w:pPr>
                        <w:r w:rsidRPr="00516021">
                          <w:rPr>
                            <w:rFonts w:hint="eastAsia"/>
                            <w:sz w:val="18"/>
                            <w:szCs w:val="18"/>
                          </w:rPr>
                          <w:t>6</w:t>
                        </w:r>
                      </w:p>
                      <w:p w:rsidR="00080B74" w:rsidRPr="00516021" w:rsidRDefault="00080B74" w:rsidP="00080B74">
                        <w:pPr>
                          <w:spacing w:line="440" w:lineRule="exact"/>
                          <w:rPr>
                            <w:sz w:val="18"/>
                            <w:szCs w:val="18"/>
                          </w:rPr>
                        </w:pPr>
                        <w:r w:rsidRPr="00516021">
                          <w:rPr>
                            <w:rFonts w:hint="eastAsia"/>
                            <w:sz w:val="18"/>
                            <w:szCs w:val="18"/>
                          </w:rPr>
                          <w:t>4</w:t>
                        </w:r>
                      </w:p>
                      <w:p w:rsidR="00080B74" w:rsidRPr="00516021" w:rsidRDefault="00080B74" w:rsidP="00080B74">
                        <w:pPr>
                          <w:spacing w:line="440" w:lineRule="exact"/>
                          <w:rPr>
                            <w:sz w:val="18"/>
                            <w:szCs w:val="18"/>
                          </w:rPr>
                        </w:pPr>
                        <w:r w:rsidRPr="00516021">
                          <w:rPr>
                            <w:rFonts w:hint="eastAsia"/>
                            <w:sz w:val="18"/>
                            <w:szCs w:val="18"/>
                          </w:rPr>
                          <w:t>2</w:t>
                        </w:r>
                      </w:p>
                      <w:p w:rsidR="00080B74" w:rsidRPr="00516021" w:rsidRDefault="00080B74" w:rsidP="00080B74">
                        <w:pPr>
                          <w:spacing w:line="440" w:lineRule="exact"/>
                          <w:rPr>
                            <w:sz w:val="18"/>
                            <w:szCs w:val="18"/>
                          </w:rPr>
                        </w:pPr>
                        <w:r w:rsidRPr="00516021">
                          <w:rPr>
                            <w:rFonts w:hint="eastAsia"/>
                            <w:sz w:val="18"/>
                            <w:szCs w:val="18"/>
                          </w:rPr>
                          <w:t>0</w:t>
                        </w:r>
                      </w:p>
                    </w:txbxContent>
                  </v:textbox>
                </v:shape>
                <v:shape id="_x0000_s46080" type="#_x0000_t202" style="position:absolute;left:6158;top:4713;width:923;height:420" filled="f" stroked="f">
                  <v:textbox style="mso-next-textbox:#_x0000_s46080">
                    <w:txbxContent>
                      <w:p w:rsidR="00080B74" w:rsidRDefault="00080B74" w:rsidP="00080B74">
                        <w:r w:rsidRPr="00BF0C35">
                          <w:rPr>
                            <w:rFonts w:hint="eastAsia"/>
                            <w:sz w:val="18"/>
                            <w:szCs w:val="18"/>
                          </w:rPr>
                          <w:t>酸</w:t>
                        </w:r>
                        <w:r>
                          <w:rPr>
                            <w:rFonts w:hint="eastAsia"/>
                            <w:sz w:val="18"/>
                            <w:szCs w:val="18"/>
                          </w:rPr>
                          <w:t>度</w:t>
                        </w:r>
                        <w:r>
                          <w:rPr>
                            <w:rFonts w:hint="eastAsia"/>
                            <w:sz w:val="18"/>
                            <w:szCs w:val="18"/>
                          </w:rPr>
                          <w:t>/%</w:t>
                        </w:r>
                      </w:p>
                    </w:txbxContent>
                  </v:textbox>
                </v:shape>
                <v:shape id="_x0000_s46081" type="#_x0000_t202" style="position:absolute;left:5831;top:6765;width:2948;height:600" filled="f" stroked="f">
                  <v:textbox style="mso-next-textbox:#_x0000_s46081">
                    <w:txbxContent>
                      <w:p w:rsidR="00080B74" w:rsidRDefault="00080B74" w:rsidP="00080B74">
                        <w:pPr>
                          <w:spacing w:line="240" w:lineRule="exact"/>
                          <w:rPr>
                            <w:sz w:val="18"/>
                            <w:szCs w:val="18"/>
                          </w:rPr>
                        </w:pPr>
                        <w:r>
                          <w:rPr>
                            <w:rFonts w:hint="eastAsia"/>
                            <w:spacing w:val="-20"/>
                            <w:sz w:val="18"/>
                            <w:szCs w:val="18"/>
                          </w:rPr>
                          <w:t>5.0</w:t>
                        </w:r>
                        <w:r w:rsidRPr="005D381D">
                          <w:rPr>
                            <w:rFonts w:hint="eastAsia"/>
                            <w:spacing w:val="-20"/>
                            <w:sz w:val="18"/>
                            <w:szCs w:val="18"/>
                          </w:rPr>
                          <w:t xml:space="preserve">  </w:t>
                        </w:r>
                        <w:r>
                          <w:rPr>
                            <w:rFonts w:hint="eastAsia"/>
                            <w:spacing w:val="-20"/>
                            <w:sz w:val="18"/>
                            <w:szCs w:val="18"/>
                          </w:rPr>
                          <w:t xml:space="preserve"> 5.5</w:t>
                        </w:r>
                        <w:r w:rsidRPr="005D381D">
                          <w:rPr>
                            <w:rFonts w:hint="eastAsia"/>
                            <w:spacing w:val="-20"/>
                            <w:sz w:val="18"/>
                            <w:szCs w:val="18"/>
                          </w:rPr>
                          <w:t xml:space="preserve">  </w:t>
                        </w:r>
                        <w:r>
                          <w:rPr>
                            <w:rFonts w:hint="eastAsia"/>
                            <w:spacing w:val="-20"/>
                            <w:sz w:val="18"/>
                            <w:szCs w:val="18"/>
                          </w:rPr>
                          <w:t xml:space="preserve">  6.0</w:t>
                        </w:r>
                        <w:r w:rsidRPr="005D381D">
                          <w:rPr>
                            <w:rFonts w:hint="eastAsia"/>
                            <w:spacing w:val="-20"/>
                            <w:sz w:val="18"/>
                            <w:szCs w:val="18"/>
                          </w:rPr>
                          <w:t xml:space="preserve">  </w:t>
                        </w:r>
                        <w:r>
                          <w:rPr>
                            <w:rFonts w:hint="eastAsia"/>
                            <w:spacing w:val="-20"/>
                            <w:sz w:val="18"/>
                            <w:szCs w:val="18"/>
                          </w:rPr>
                          <w:t xml:space="preserve"> 6.5</w:t>
                        </w:r>
                        <w:r w:rsidRPr="005D381D">
                          <w:rPr>
                            <w:rFonts w:hint="eastAsia"/>
                            <w:spacing w:val="-20"/>
                            <w:sz w:val="18"/>
                            <w:szCs w:val="18"/>
                          </w:rPr>
                          <w:t xml:space="preserve">  </w:t>
                        </w:r>
                        <w:r>
                          <w:rPr>
                            <w:rFonts w:hint="eastAsia"/>
                            <w:spacing w:val="-20"/>
                            <w:sz w:val="18"/>
                            <w:szCs w:val="18"/>
                          </w:rPr>
                          <w:t xml:space="preserve"> 7.0</w:t>
                        </w:r>
                        <w:r w:rsidRPr="005D381D">
                          <w:rPr>
                            <w:rFonts w:hint="eastAsia"/>
                            <w:spacing w:val="-20"/>
                            <w:sz w:val="18"/>
                            <w:szCs w:val="18"/>
                          </w:rPr>
                          <w:t xml:space="preserve">  </w:t>
                        </w:r>
                        <w:r>
                          <w:rPr>
                            <w:rFonts w:hint="eastAsia"/>
                            <w:spacing w:val="-20"/>
                            <w:sz w:val="18"/>
                            <w:szCs w:val="18"/>
                          </w:rPr>
                          <w:t xml:space="preserve"> 7.5</w:t>
                        </w:r>
                      </w:p>
                      <w:p w:rsidR="00080B74" w:rsidRPr="009A4FBB" w:rsidRDefault="00080B74" w:rsidP="00080B74">
                        <w:pPr>
                          <w:spacing w:line="240" w:lineRule="exact"/>
                          <w:ind w:firstLineChars="850" w:firstLine="1530"/>
                          <w:rPr>
                            <w:spacing w:val="-20"/>
                            <w:sz w:val="18"/>
                            <w:szCs w:val="18"/>
                          </w:rPr>
                        </w:pPr>
                        <w:r>
                          <w:rPr>
                            <w:rFonts w:hint="eastAsia"/>
                            <w:sz w:val="18"/>
                            <w:szCs w:val="18"/>
                          </w:rPr>
                          <w:t>酒精度</w:t>
                        </w:r>
                        <w:r>
                          <w:rPr>
                            <w:rFonts w:hint="eastAsia"/>
                            <w:sz w:val="18"/>
                            <w:szCs w:val="18"/>
                          </w:rPr>
                          <w:t>/%</w:t>
                        </w:r>
                      </w:p>
                    </w:txbxContent>
                  </v:textbox>
                </v:shape>
                <v:shape id="_x0000_s46082" type="#_x0000_t32" style="position:absolute;left:6069;top:6842;width:1860;height:0" o:connectortype="straight">
                  <v:stroke endarrow="classic" endarrowwidth="narrow" endarrowlength="short"/>
                </v:shape>
                <v:shape id="_x0000_s46083" type="#_x0000_t32" style="position:absolute;left:6069;top:4838;width:2;height:2004;flip:x" o:connectortype="straight">
                  <v:stroke startarrow="classic" startarrowwidth="narrow" startarrowlength="short"/>
                </v:shape>
                <v:shape id="_x0000_s46084" type="#_x0000_t32" style="position:absolute;left:6401;top:6810;width:0;height:32" o:connectortype="straight"/>
                <v:shape id="_x0000_s46085" type="#_x0000_t32" style="position:absolute;left:6741;top:6810;width:1;height:24" o:connectortype="straight"/>
                <v:shape id="_x0000_s46086" type="#_x0000_t32" style="position:absolute;left:7410;top:6810;width:1;height:26" o:connectortype="straight"/>
                <v:shape id="_x0000_s46087" type="#_x0000_t32" style="position:absolute;left:7081;top:6810;width:0;height:26" o:connectortype="straight"/>
                <v:shape id="_x0000_s46088" type="#_x0000_t32" style="position:absolute;left:7741;top:6810;width:1;height:26" o:connectortype="straight"/>
                <v:shape id="_x0000_s46089" type="#_x0000_t32" style="position:absolute;left:6070;top:6396;width:45;height:1" o:connectortype="straight"/>
                <v:shape id="_x0000_s46090" type="#_x0000_t32" style="position:absolute;left:6070;top:5956;width:45;height:1" o:connectortype="straight"/>
                <v:shape id="_x0000_s46091" type="#_x0000_t32" style="position:absolute;left:6070;top:5496;width:45;height:1" o:connectortype="straight"/>
                <v:shape id="_x0000_s46092" type="#_x0000_t32" style="position:absolute;left:6070;top:5036;width:45;height:1" o:connectortype="straight"/>
              </v:group>
              <v:shape id="_x0000_s46093" type="#_x0000_t202" style="position:absolute;left:6271;top:3061;width:393;height:376" filled="f" stroked="f">
                <v:textbox style="mso-next-textbox:#_x0000_s46093">
                  <w:txbxContent>
                    <w:p w:rsidR="00080B74" w:rsidRPr="005C526E" w:rsidRDefault="00080B74" w:rsidP="00080B74">
                      <w:pPr>
                        <w:numPr>
                          <w:ilvl w:val="0"/>
                          <w:numId w:val="2"/>
                        </w:numPr>
                        <w:rPr>
                          <w:sz w:val="11"/>
                          <w:szCs w:val="11"/>
                        </w:rPr>
                      </w:pPr>
                      <w:r w:rsidRPr="005C526E">
                        <w:rPr>
                          <w:rFonts w:ascii="宋体" w:hAnsi="宋体" w:hint="eastAsia"/>
                          <w:sz w:val="11"/>
                          <w:szCs w:val="11"/>
                        </w:rPr>
                        <w:t>●</w:t>
                      </w:r>
                    </w:p>
                    <w:p w:rsidR="00080B74" w:rsidRPr="005C526E" w:rsidRDefault="00080B74" w:rsidP="00080B74">
                      <w:pPr>
                        <w:rPr>
                          <w:sz w:val="11"/>
                          <w:szCs w:val="11"/>
                        </w:rPr>
                      </w:pPr>
                    </w:p>
                  </w:txbxContent>
                </v:textbox>
              </v:shape>
              <v:shape id="_x0000_s46094" type="#_x0000_t202" style="position:absolute;left:6607;top:2870;width:393;height:376" filled="f" stroked="f">
                <v:textbox style="mso-next-textbox:#_x0000_s46094">
                  <w:txbxContent>
                    <w:p w:rsidR="00080B74" w:rsidRPr="005C526E" w:rsidRDefault="00080B74" w:rsidP="00080B74">
                      <w:pPr>
                        <w:numPr>
                          <w:ilvl w:val="0"/>
                          <w:numId w:val="2"/>
                        </w:numPr>
                        <w:rPr>
                          <w:sz w:val="11"/>
                          <w:szCs w:val="11"/>
                        </w:rPr>
                      </w:pPr>
                      <w:r w:rsidRPr="005C526E">
                        <w:rPr>
                          <w:rFonts w:ascii="宋体" w:hAnsi="宋体" w:hint="eastAsia"/>
                          <w:sz w:val="11"/>
                          <w:szCs w:val="11"/>
                        </w:rPr>
                        <w:t>●</w:t>
                      </w:r>
                    </w:p>
                    <w:p w:rsidR="00080B74" w:rsidRPr="005C526E" w:rsidRDefault="00080B74" w:rsidP="00080B74">
                      <w:pPr>
                        <w:rPr>
                          <w:sz w:val="11"/>
                          <w:szCs w:val="11"/>
                        </w:rPr>
                      </w:pPr>
                    </w:p>
                  </w:txbxContent>
                </v:textbox>
              </v:shape>
              <v:shape id="_x0000_s46095" type="#_x0000_t202" style="position:absolute;left:6943;top:2745;width:393;height:376" filled="f" stroked="f">
                <v:textbox style="mso-next-textbox:#_x0000_s46095">
                  <w:txbxContent>
                    <w:p w:rsidR="00080B74" w:rsidRPr="005C526E" w:rsidRDefault="00080B74" w:rsidP="00080B74">
                      <w:pPr>
                        <w:numPr>
                          <w:ilvl w:val="0"/>
                          <w:numId w:val="2"/>
                        </w:numPr>
                        <w:rPr>
                          <w:sz w:val="11"/>
                          <w:szCs w:val="11"/>
                        </w:rPr>
                      </w:pPr>
                      <w:r w:rsidRPr="005C526E">
                        <w:rPr>
                          <w:rFonts w:ascii="宋体" w:hAnsi="宋体" w:hint="eastAsia"/>
                          <w:sz w:val="11"/>
                          <w:szCs w:val="11"/>
                        </w:rPr>
                        <w:t>●</w:t>
                      </w:r>
                    </w:p>
                    <w:p w:rsidR="00080B74" w:rsidRPr="005C526E" w:rsidRDefault="00080B74" w:rsidP="00080B74">
                      <w:pPr>
                        <w:rPr>
                          <w:sz w:val="11"/>
                          <w:szCs w:val="11"/>
                        </w:rPr>
                      </w:pPr>
                    </w:p>
                  </w:txbxContent>
                </v:textbox>
              </v:shape>
              <v:shape id="_x0000_s46096" type="#_x0000_t202" style="position:absolute;left:7280;top:2682;width:393;height:376" filled="f" stroked="f">
                <v:textbox style="mso-next-textbox:#_x0000_s46096">
                  <w:txbxContent>
                    <w:p w:rsidR="00080B74" w:rsidRPr="005C526E" w:rsidRDefault="00080B74" w:rsidP="00080B74">
                      <w:pPr>
                        <w:numPr>
                          <w:ilvl w:val="0"/>
                          <w:numId w:val="2"/>
                        </w:numPr>
                        <w:rPr>
                          <w:sz w:val="11"/>
                          <w:szCs w:val="11"/>
                        </w:rPr>
                      </w:pPr>
                      <w:r w:rsidRPr="005C526E">
                        <w:rPr>
                          <w:rFonts w:ascii="宋体" w:hAnsi="宋体" w:hint="eastAsia"/>
                          <w:sz w:val="11"/>
                          <w:szCs w:val="11"/>
                        </w:rPr>
                        <w:t>●</w:t>
                      </w:r>
                    </w:p>
                    <w:p w:rsidR="00080B74" w:rsidRPr="005C526E" w:rsidRDefault="00080B74" w:rsidP="00080B74">
                      <w:pPr>
                        <w:rPr>
                          <w:sz w:val="11"/>
                          <w:szCs w:val="11"/>
                        </w:rPr>
                      </w:pPr>
                    </w:p>
                  </w:txbxContent>
                </v:textbox>
              </v:shape>
              <v:shape id="_x0000_s46097" type="#_x0000_t202" style="position:absolute;left:7606;top:3050;width:393;height:376" filled="f" stroked="f">
                <v:textbox style="mso-next-textbox:#_x0000_s46097">
                  <w:txbxContent>
                    <w:p w:rsidR="00080B74" w:rsidRPr="005C526E" w:rsidRDefault="00080B74" w:rsidP="00080B74">
                      <w:pPr>
                        <w:numPr>
                          <w:ilvl w:val="0"/>
                          <w:numId w:val="2"/>
                        </w:numPr>
                        <w:rPr>
                          <w:sz w:val="11"/>
                          <w:szCs w:val="11"/>
                        </w:rPr>
                      </w:pPr>
                      <w:r w:rsidRPr="005C526E">
                        <w:rPr>
                          <w:rFonts w:ascii="宋体" w:hAnsi="宋体" w:hint="eastAsia"/>
                          <w:sz w:val="11"/>
                          <w:szCs w:val="11"/>
                        </w:rPr>
                        <w:t>●</w:t>
                      </w:r>
                    </w:p>
                    <w:p w:rsidR="00080B74" w:rsidRPr="005C526E" w:rsidRDefault="00080B74" w:rsidP="00080B74">
                      <w:pPr>
                        <w:rPr>
                          <w:sz w:val="11"/>
                          <w:szCs w:val="11"/>
                        </w:rPr>
                      </w:pPr>
                    </w:p>
                  </w:txbxContent>
                </v:textbox>
              </v:shape>
              <v:shape id="_x0000_s46098" type="#_x0000_t202" style="position:absolute;left:7934;top:3234;width:393;height:376" filled="f" stroked="f">
                <v:textbox style="mso-next-textbox:#_x0000_s46098">
                  <w:txbxContent>
                    <w:p w:rsidR="00080B74" w:rsidRPr="005C526E" w:rsidRDefault="00080B74" w:rsidP="00080B74">
                      <w:pPr>
                        <w:numPr>
                          <w:ilvl w:val="0"/>
                          <w:numId w:val="2"/>
                        </w:numPr>
                        <w:rPr>
                          <w:sz w:val="11"/>
                          <w:szCs w:val="11"/>
                        </w:rPr>
                      </w:pPr>
                      <w:r w:rsidRPr="005C526E">
                        <w:rPr>
                          <w:rFonts w:ascii="宋体" w:hAnsi="宋体" w:hint="eastAsia"/>
                          <w:sz w:val="11"/>
                          <w:szCs w:val="11"/>
                        </w:rPr>
                        <w:t>●</w:t>
                      </w:r>
                    </w:p>
                    <w:p w:rsidR="00080B74" w:rsidRPr="005C526E" w:rsidRDefault="00080B74" w:rsidP="00080B74">
                      <w:pPr>
                        <w:rPr>
                          <w:sz w:val="11"/>
                          <w:szCs w:val="11"/>
                        </w:rPr>
                      </w:pPr>
                    </w:p>
                  </w:txbxContent>
                </v:textbox>
              </v:shape>
              <v:shape id="_x0000_s46099" style="position:absolute;left:6449;top:2854;width:1671;height:617;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1671,617" path="m,433c127,349,254,265,372,208,490,151,604,118,710,93,816,68,905,,1010,57v105,57,220,283,330,376c1450,526,1616,586,1671,617e" filled="f">
                <v:path arrowok="t"/>
              </v:shape>
              <v:shape id="_x0000_s46100" type="#_x0000_t202" style="position:absolute;left:7830;top:2354;width:617;height:376" filled="f" stroked="f">
                <v:textbox style="mso-next-textbox:#_x0000_s46100">
                  <w:txbxContent>
                    <w:p w:rsidR="00080B74" w:rsidRPr="0069775B" w:rsidRDefault="00080B74" w:rsidP="00080B74">
                      <w:pPr>
                        <w:rPr>
                          <w:sz w:val="18"/>
                          <w:szCs w:val="18"/>
                        </w:rPr>
                      </w:pPr>
                      <w:r>
                        <w:rPr>
                          <w:rFonts w:hint="eastAsia"/>
                          <w:sz w:val="18"/>
                          <w:szCs w:val="18"/>
                        </w:rPr>
                        <w:t>乙</w:t>
                      </w:r>
                    </w:p>
                  </w:txbxContent>
                </v:textbox>
              </v:shape>
            </v:group>
          </v:group>
        </w:pict>
      </w:r>
    </w:p>
    <w:p w:rsidR="00080B74" w:rsidRDefault="00080B74" w:rsidP="00080B74">
      <w:pPr>
        <w:pStyle w:val="ab"/>
        <w:tabs>
          <w:tab w:val="left" w:pos="426"/>
        </w:tabs>
        <w:ind w:firstLineChars="200" w:firstLine="420"/>
        <w:rPr>
          <w:rFonts w:ascii="Times New Roman" w:eastAsia="宋体" w:hAnsi="宋体"/>
          <w:sz w:val="21"/>
          <w:szCs w:val="21"/>
        </w:rPr>
      </w:pPr>
    </w:p>
    <w:p w:rsidR="00080B74" w:rsidRDefault="00080B74" w:rsidP="00080B74">
      <w:pPr>
        <w:pStyle w:val="ab"/>
        <w:ind w:firstLineChars="200" w:firstLine="420"/>
        <w:rPr>
          <w:rFonts w:ascii="Times New Roman" w:eastAsia="宋体" w:hAnsi="宋体"/>
          <w:sz w:val="21"/>
          <w:szCs w:val="21"/>
        </w:rPr>
      </w:pPr>
    </w:p>
    <w:p w:rsidR="00080B74" w:rsidRDefault="00080B74" w:rsidP="00080B74">
      <w:pPr>
        <w:pStyle w:val="ab"/>
        <w:ind w:firstLineChars="200" w:firstLine="420"/>
        <w:rPr>
          <w:rFonts w:ascii="Times New Roman" w:eastAsia="宋体" w:hAnsi="宋体"/>
          <w:sz w:val="21"/>
          <w:szCs w:val="21"/>
        </w:rPr>
      </w:pPr>
    </w:p>
    <w:p w:rsidR="00080B74" w:rsidRDefault="00080B74" w:rsidP="00080B74">
      <w:pPr>
        <w:pStyle w:val="ab"/>
        <w:ind w:firstLineChars="200" w:firstLine="420"/>
        <w:rPr>
          <w:rFonts w:ascii="Times New Roman" w:eastAsia="宋体" w:hAnsi="宋体"/>
          <w:sz w:val="21"/>
          <w:szCs w:val="21"/>
        </w:rPr>
      </w:pPr>
    </w:p>
    <w:p w:rsidR="00080B74" w:rsidRDefault="00080B74" w:rsidP="00080B74">
      <w:pPr>
        <w:pStyle w:val="ab"/>
        <w:ind w:firstLineChars="200" w:firstLine="420"/>
        <w:rPr>
          <w:rFonts w:ascii="Times New Roman" w:eastAsia="宋体" w:hAnsi="宋体"/>
          <w:sz w:val="21"/>
          <w:szCs w:val="21"/>
        </w:rPr>
      </w:pPr>
    </w:p>
    <w:p w:rsidR="00080B74" w:rsidRDefault="00080B74" w:rsidP="00080B74">
      <w:pPr>
        <w:pStyle w:val="ab"/>
        <w:rPr>
          <w:rFonts w:ascii="Times New Roman" w:eastAsia="宋体" w:hAnsi="宋体"/>
          <w:sz w:val="21"/>
          <w:szCs w:val="21"/>
        </w:rPr>
      </w:pPr>
    </w:p>
    <w:p w:rsidR="00080B74" w:rsidRDefault="00080B74" w:rsidP="00080B74">
      <w:pPr>
        <w:pStyle w:val="ab"/>
        <w:ind w:firstLineChars="200" w:firstLine="420"/>
        <w:rPr>
          <w:rFonts w:ascii="Times New Roman" w:eastAsia="宋体" w:hAnsi="宋体"/>
          <w:sz w:val="21"/>
          <w:szCs w:val="21"/>
        </w:rPr>
      </w:pPr>
    </w:p>
    <w:p w:rsidR="00080B74" w:rsidRDefault="00080B74" w:rsidP="00080B74">
      <w:pPr>
        <w:pStyle w:val="ab"/>
        <w:ind w:firstLineChars="200" w:firstLine="420"/>
        <w:rPr>
          <w:rFonts w:ascii="Times New Roman" w:eastAsia="宋体" w:hAnsi="宋体"/>
          <w:sz w:val="21"/>
          <w:szCs w:val="21"/>
        </w:rPr>
      </w:pPr>
    </w:p>
    <w:p w:rsidR="00080B74" w:rsidRDefault="00080B74" w:rsidP="00080B74">
      <w:pPr>
        <w:pStyle w:val="ab"/>
        <w:ind w:firstLineChars="200" w:firstLine="420"/>
        <w:rPr>
          <w:rFonts w:ascii="Times New Roman" w:eastAsia="宋体" w:hAnsi="宋体"/>
          <w:sz w:val="21"/>
          <w:szCs w:val="21"/>
        </w:rPr>
      </w:pPr>
    </w:p>
    <w:p w:rsidR="00080B74" w:rsidRDefault="00080B74" w:rsidP="00080B74">
      <w:pPr>
        <w:pStyle w:val="ab"/>
        <w:ind w:firstLineChars="200" w:firstLine="420"/>
        <w:rPr>
          <w:rFonts w:ascii="Times New Roman" w:eastAsia="宋体" w:hAnsi="宋体"/>
          <w:sz w:val="21"/>
          <w:szCs w:val="21"/>
        </w:rPr>
      </w:pPr>
    </w:p>
    <w:p w:rsidR="00080B74" w:rsidRDefault="00080B74" w:rsidP="00080B74">
      <w:pPr>
        <w:pStyle w:val="ab"/>
        <w:rPr>
          <w:rFonts w:ascii="Times New Roman" w:eastAsia="宋体" w:hAnsi="宋体"/>
          <w:sz w:val="21"/>
          <w:szCs w:val="21"/>
        </w:rPr>
      </w:pPr>
    </w:p>
    <w:p w:rsidR="00080B74" w:rsidRPr="00FA4D01" w:rsidRDefault="00080B74" w:rsidP="00080B74">
      <w:pPr>
        <w:pStyle w:val="ab"/>
        <w:ind w:firstLineChars="200" w:firstLine="420"/>
        <w:rPr>
          <w:rFonts w:ascii="Times New Roman" w:eastAsia="宋体" w:hAnsi="Times New Roman"/>
          <w:sz w:val="21"/>
          <w:szCs w:val="21"/>
        </w:rPr>
      </w:pPr>
      <w:r w:rsidRPr="00FA4D01">
        <w:rPr>
          <w:rFonts w:ascii="Times New Roman" w:eastAsia="宋体" w:hAnsi="宋体"/>
          <w:sz w:val="21"/>
          <w:szCs w:val="21"/>
        </w:rPr>
        <w:t>（</w:t>
      </w:r>
      <w:r w:rsidRPr="00FA4D01">
        <w:rPr>
          <w:rFonts w:ascii="Times New Roman" w:eastAsia="宋体" w:hAnsi="Times New Roman"/>
          <w:sz w:val="21"/>
          <w:szCs w:val="21"/>
        </w:rPr>
        <w:t>1</w:t>
      </w:r>
      <w:r w:rsidRPr="00FA4D01">
        <w:rPr>
          <w:rFonts w:ascii="Times New Roman" w:eastAsia="宋体" w:hAnsi="宋体"/>
          <w:sz w:val="21"/>
          <w:szCs w:val="21"/>
        </w:rPr>
        <w:t>）生产果醋时先</w:t>
      </w:r>
      <w:r w:rsidRPr="00FA4D01">
        <w:rPr>
          <w:rFonts w:ascii="Times New Roman" w:eastAsia="宋体" w:hAnsi="宋体" w:hint="eastAsia"/>
          <w:sz w:val="21"/>
          <w:szCs w:val="21"/>
        </w:rPr>
        <w:t>利用</w:t>
      </w:r>
      <w:r w:rsidRPr="00FA4D01">
        <w:rPr>
          <w:rFonts w:ascii="Times New Roman" w:eastAsia="宋体" w:hAnsi="Times New Roman"/>
          <w:sz w:val="21"/>
          <w:szCs w:val="21"/>
          <w:u w:val="single"/>
        </w:rPr>
        <w:t xml:space="preserve">             </w:t>
      </w:r>
      <w:r w:rsidRPr="00FA4D01">
        <w:rPr>
          <w:rFonts w:ascii="Times New Roman" w:eastAsia="宋体" w:hAnsi="Times New Roman" w:hint="eastAsia"/>
          <w:sz w:val="21"/>
          <w:szCs w:val="21"/>
        </w:rPr>
        <w:t>（填“乳酸菌”或“酵母菌”）</w:t>
      </w:r>
      <w:r w:rsidRPr="00FA4D01">
        <w:rPr>
          <w:rFonts w:ascii="Times New Roman" w:eastAsia="宋体" w:hAnsi="宋体"/>
          <w:sz w:val="21"/>
          <w:szCs w:val="21"/>
        </w:rPr>
        <w:t>进行酒精发酵，然后接种醋酸菌进行醋酸发酵</w:t>
      </w:r>
      <w:r w:rsidRPr="00FA4D01">
        <w:rPr>
          <w:rFonts w:ascii="Times New Roman" w:eastAsia="宋体" w:hAnsi="宋体" w:hint="eastAsia"/>
          <w:sz w:val="21"/>
          <w:szCs w:val="21"/>
        </w:rPr>
        <w:t>，</w:t>
      </w:r>
      <w:r w:rsidRPr="00FA4D01">
        <w:rPr>
          <w:rFonts w:ascii="Times New Roman" w:eastAsia="宋体" w:hAnsi="宋体"/>
          <w:sz w:val="21"/>
          <w:szCs w:val="21"/>
        </w:rPr>
        <w:t>为满足醋酸菌的代谢需求，需通入</w:t>
      </w:r>
      <w:r w:rsidRPr="00FA4D01">
        <w:rPr>
          <w:rFonts w:ascii="Times New Roman" w:eastAsia="宋体" w:hAnsi="Times New Roman"/>
          <w:sz w:val="21"/>
          <w:szCs w:val="21"/>
          <w:u w:val="single"/>
        </w:rPr>
        <w:t xml:space="preserve">               </w:t>
      </w:r>
      <w:r w:rsidRPr="00FA4D01">
        <w:rPr>
          <w:rFonts w:ascii="Times New Roman" w:eastAsia="宋体" w:hAnsi="宋体"/>
          <w:sz w:val="21"/>
          <w:szCs w:val="21"/>
        </w:rPr>
        <w:t>，并将发酵温度设置为</w:t>
      </w:r>
      <w:r w:rsidRPr="00FA4D01">
        <w:rPr>
          <w:rFonts w:ascii="Times New Roman" w:eastAsia="宋体" w:hAnsi="Times New Roman"/>
          <w:sz w:val="21"/>
          <w:szCs w:val="21"/>
          <w:u w:val="single"/>
        </w:rPr>
        <w:t xml:space="preserve">        </w:t>
      </w:r>
      <w:r w:rsidRPr="00FA4D01">
        <w:rPr>
          <w:rFonts w:ascii="Times New Roman" w:eastAsia="宋体" w:hAnsi="宋体"/>
          <w:sz w:val="21"/>
          <w:szCs w:val="21"/>
        </w:rPr>
        <w:t>℃左右。</w:t>
      </w:r>
    </w:p>
    <w:p w:rsidR="00080B74" w:rsidRPr="003930A7" w:rsidRDefault="00080B74" w:rsidP="00080B74">
      <w:pPr>
        <w:pStyle w:val="ab"/>
        <w:ind w:firstLineChars="200" w:firstLine="420"/>
        <w:rPr>
          <w:rFonts w:ascii="Times New Roman" w:eastAsia="宋体" w:hAnsi="Times New Roman"/>
          <w:sz w:val="21"/>
          <w:szCs w:val="21"/>
          <w:u w:val="single"/>
        </w:rPr>
      </w:pPr>
      <w:r w:rsidRPr="003930A7">
        <w:rPr>
          <w:rFonts w:ascii="Times New Roman" w:eastAsia="宋体" w:hAnsi="宋体"/>
          <w:sz w:val="21"/>
          <w:szCs w:val="21"/>
        </w:rPr>
        <w:t>（</w:t>
      </w:r>
      <w:r w:rsidRPr="003930A7">
        <w:rPr>
          <w:rFonts w:ascii="Times New Roman" w:eastAsia="宋体" w:hAnsi="Times New Roman"/>
          <w:sz w:val="21"/>
          <w:szCs w:val="21"/>
        </w:rPr>
        <w:t>2</w:t>
      </w:r>
      <w:r>
        <w:rPr>
          <w:rFonts w:ascii="Times New Roman" w:eastAsia="宋体" w:hAnsi="宋体"/>
          <w:sz w:val="21"/>
          <w:szCs w:val="21"/>
        </w:rPr>
        <w:t>）</w:t>
      </w:r>
      <w:r w:rsidRPr="003930A7">
        <w:rPr>
          <w:rFonts w:ascii="Times New Roman" w:eastAsia="宋体" w:hAnsi="宋体"/>
          <w:sz w:val="21"/>
          <w:szCs w:val="21"/>
        </w:rPr>
        <w:t>产酸浓度是衡量醋酸菌菌种优劣的主要指标之一。为得到能产高酸的醋酸菌菌种，利用紫外线处理醋酸菌，再筛选优良菌株</w:t>
      </w:r>
      <w:r>
        <w:rPr>
          <w:rFonts w:ascii="Times New Roman" w:eastAsia="宋体" w:hAnsi="宋体" w:hint="eastAsia"/>
          <w:sz w:val="21"/>
          <w:szCs w:val="21"/>
        </w:rPr>
        <w:t>。</w:t>
      </w:r>
      <w:r w:rsidRPr="003930A7">
        <w:rPr>
          <w:rFonts w:ascii="Times New Roman" w:eastAsia="宋体" w:hAnsi="宋体"/>
          <w:sz w:val="21"/>
          <w:szCs w:val="21"/>
        </w:rPr>
        <w:t>该育种方法</w:t>
      </w:r>
      <w:r>
        <w:rPr>
          <w:rFonts w:ascii="Times New Roman" w:eastAsia="宋体" w:hAnsi="宋体" w:hint="eastAsia"/>
          <w:sz w:val="21"/>
          <w:szCs w:val="21"/>
        </w:rPr>
        <w:t>属于</w:t>
      </w:r>
      <w:r w:rsidRPr="003930A7">
        <w:rPr>
          <w:rFonts w:ascii="Times New Roman" w:eastAsia="宋体" w:hAnsi="Times New Roman"/>
          <w:sz w:val="21"/>
          <w:szCs w:val="21"/>
          <w:u w:val="single"/>
        </w:rPr>
        <w:t xml:space="preserve">             </w:t>
      </w:r>
      <w:r w:rsidRPr="003930A7">
        <w:rPr>
          <w:rFonts w:ascii="Times New Roman" w:eastAsia="宋体" w:hAnsi="宋体"/>
          <w:sz w:val="21"/>
          <w:szCs w:val="21"/>
        </w:rPr>
        <w:t>。</w:t>
      </w:r>
    </w:p>
    <w:p w:rsidR="00080B74" w:rsidRPr="000F082C" w:rsidRDefault="00080B74" w:rsidP="00080B74">
      <w:pPr>
        <w:pStyle w:val="ab"/>
        <w:ind w:firstLineChars="200" w:firstLine="420"/>
        <w:rPr>
          <w:rFonts w:ascii="Times New Roman" w:eastAsia="宋体" w:hAnsi="宋体"/>
          <w:sz w:val="21"/>
          <w:szCs w:val="21"/>
        </w:rPr>
      </w:pPr>
      <w:r w:rsidRPr="003930A7">
        <w:rPr>
          <w:rFonts w:ascii="Times New Roman" w:eastAsia="宋体" w:hAnsi="宋体"/>
          <w:sz w:val="21"/>
          <w:szCs w:val="21"/>
        </w:rPr>
        <w:t>（</w:t>
      </w:r>
      <w:r w:rsidRPr="003930A7">
        <w:rPr>
          <w:rFonts w:ascii="Times New Roman" w:eastAsia="宋体" w:hAnsi="Times New Roman"/>
          <w:sz w:val="21"/>
          <w:szCs w:val="21"/>
        </w:rPr>
        <w:t>3</w:t>
      </w:r>
      <w:r w:rsidRPr="003930A7">
        <w:rPr>
          <w:rFonts w:ascii="Times New Roman" w:eastAsia="宋体" w:hAnsi="宋体"/>
          <w:sz w:val="21"/>
          <w:szCs w:val="21"/>
        </w:rPr>
        <w:t>）对</w:t>
      </w:r>
      <w:r>
        <w:rPr>
          <w:rFonts w:ascii="Times New Roman" w:eastAsia="宋体" w:hAnsi="宋体" w:hint="eastAsia"/>
          <w:sz w:val="21"/>
          <w:szCs w:val="21"/>
        </w:rPr>
        <w:t>经紫外线</w:t>
      </w:r>
      <w:r w:rsidRPr="003930A7">
        <w:rPr>
          <w:rFonts w:ascii="Times New Roman" w:eastAsia="宋体" w:hAnsi="宋体"/>
          <w:sz w:val="21"/>
          <w:szCs w:val="21"/>
        </w:rPr>
        <w:t>处理所得</w:t>
      </w:r>
      <w:r>
        <w:rPr>
          <w:rFonts w:ascii="Times New Roman" w:eastAsia="宋体" w:hAnsi="宋体"/>
          <w:sz w:val="21"/>
          <w:szCs w:val="21"/>
        </w:rPr>
        <w:t>菌株进行</w:t>
      </w:r>
      <w:r w:rsidRPr="003930A7">
        <w:rPr>
          <w:rFonts w:ascii="Times New Roman" w:eastAsia="宋体" w:hAnsi="宋体"/>
          <w:sz w:val="21"/>
          <w:szCs w:val="21"/>
        </w:rPr>
        <w:t>纯化</w:t>
      </w:r>
      <w:r>
        <w:rPr>
          <w:rFonts w:ascii="Times New Roman" w:eastAsia="宋体" w:hAnsi="宋体" w:hint="eastAsia"/>
          <w:sz w:val="21"/>
          <w:szCs w:val="21"/>
        </w:rPr>
        <w:t>，</w:t>
      </w:r>
      <w:r w:rsidRPr="003930A7">
        <w:rPr>
          <w:rFonts w:ascii="Times New Roman" w:eastAsia="宋体" w:hAnsi="宋体"/>
          <w:sz w:val="21"/>
          <w:szCs w:val="21"/>
        </w:rPr>
        <w:t>以得到具有优良性状的单菌落，常用的接种方法有</w:t>
      </w:r>
      <w:r w:rsidRPr="003930A7">
        <w:rPr>
          <w:rFonts w:ascii="Times New Roman" w:eastAsia="宋体" w:hAnsi="Times New Roman"/>
          <w:sz w:val="21"/>
          <w:szCs w:val="21"/>
          <w:u w:val="single"/>
        </w:rPr>
        <w:t xml:space="preserve">             </w:t>
      </w:r>
      <w:r w:rsidRPr="003930A7">
        <w:rPr>
          <w:rFonts w:ascii="Times New Roman" w:eastAsia="宋体" w:hAnsi="宋体"/>
          <w:sz w:val="21"/>
          <w:szCs w:val="21"/>
        </w:rPr>
        <w:t>和</w:t>
      </w:r>
      <w:r w:rsidRPr="003930A7">
        <w:rPr>
          <w:rFonts w:ascii="Times New Roman" w:eastAsia="宋体" w:hAnsi="Times New Roman"/>
          <w:sz w:val="21"/>
          <w:szCs w:val="21"/>
          <w:u w:val="single"/>
        </w:rPr>
        <w:t xml:space="preserve">              </w:t>
      </w:r>
      <w:r w:rsidRPr="003930A7">
        <w:rPr>
          <w:rFonts w:ascii="Times New Roman" w:eastAsia="宋体" w:hAnsi="宋体"/>
          <w:sz w:val="21"/>
          <w:szCs w:val="21"/>
        </w:rPr>
        <w:t>。</w:t>
      </w:r>
    </w:p>
    <w:p w:rsidR="00080B74" w:rsidRPr="003930A7" w:rsidRDefault="00080B74" w:rsidP="00080B74">
      <w:pPr>
        <w:pStyle w:val="ab"/>
        <w:ind w:firstLineChars="200" w:firstLine="420"/>
        <w:rPr>
          <w:rFonts w:ascii="Times New Roman" w:eastAsia="宋体" w:hAnsi="Times New Roman"/>
          <w:sz w:val="21"/>
          <w:szCs w:val="21"/>
          <w:u w:val="single"/>
        </w:rPr>
      </w:pPr>
      <w:r w:rsidRPr="003930A7">
        <w:rPr>
          <w:rFonts w:ascii="Times New Roman" w:eastAsia="宋体" w:hAnsi="宋体"/>
          <w:sz w:val="21"/>
          <w:szCs w:val="21"/>
        </w:rPr>
        <w:t>（</w:t>
      </w:r>
      <w:r w:rsidRPr="003930A7">
        <w:rPr>
          <w:rFonts w:ascii="Times New Roman" w:eastAsia="宋体" w:hAnsi="Times New Roman"/>
          <w:sz w:val="21"/>
          <w:szCs w:val="21"/>
        </w:rPr>
        <w:t>4</w:t>
      </w:r>
      <w:r w:rsidRPr="003930A7">
        <w:rPr>
          <w:rFonts w:ascii="Times New Roman" w:eastAsia="宋体" w:hAnsi="宋体"/>
          <w:sz w:val="21"/>
          <w:szCs w:val="21"/>
        </w:rPr>
        <w:t>）在氧气和糖源都充足时，醋酸菌能直接将果汁中的糖分解成醋酸，但生产上却是先经过制果酒，然后再改变发酵条件制果醋，其原因是</w:t>
      </w:r>
      <w:r w:rsidRPr="003930A7">
        <w:rPr>
          <w:rFonts w:ascii="Times New Roman" w:eastAsia="宋体" w:hAnsi="Times New Roman"/>
          <w:sz w:val="21"/>
          <w:szCs w:val="21"/>
          <w:u w:val="single"/>
        </w:rPr>
        <w:t xml:space="preserve">                              </w:t>
      </w:r>
      <w:r w:rsidRPr="003930A7">
        <w:rPr>
          <w:rFonts w:ascii="Times New Roman" w:eastAsia="宋体" w:hAnsi="宋体"/>
          <w:sz w:val="21"/>
          <w:szCs w:val="21"/>
        </w:rPr>
        <w:t>。</w:t>
      </w:r>
    </w:p>
    <w:p w:rsidR="00080B74" w:rsidRPr="00C332CC" w:rsidRDefault="00080B74" w:rsidP="00080B74"/>
    <w:p w:rsidR="00080B74" w:rsidRPr="00674451" w:rsidRDefault="00080B74" w:rsidP="00080B74">
      <w:pPr>
        <w:autoSpaceDE w:val="0"/>
        <w:autoSpaceDN w:val="0"/>
        <w:adjustRightInd w:val="0"/>
        <w:jc w:val="left"/>
        <w:rPr>
          <w:rFonts w:hAnsi="宋体"/>
          <w:kern w:val="0"/>
          <w:szCs w:val="21"/>
        </w:rPr>
      </w:pPr>
      <w:r w:rsidRPr="00674451">
        <w:rPr>
          <w:rFonts w:hAnsi="宋体" w:hint="eastAsia"/>
          <w:kern w:val="0"/>
          <w:szCs w:val="21"/>
        </w:rPr>
        <w:t>40</w:t>
      </w:r>
      <w:r w:rsidRPr="00674451">
        <w:rPr>
          <w:rFonts w:hAnsi="宋体" w:hint="eastAsia"/>
          <w:kern w:val="0"/>
          <w:szCs w:val="21"/>
        </w:rPr>
        <w:t>．</w:t>
      </w:r>
      <w:r w:rsidRPr="00674451">
        <w:rPr>
          <w:rFonts w:hAnsi="宋体" w:hint="eastAsia"/>
          <w:kern w:val="0"/>
          <w:szCs w:val="21"/>
        </w:rPr>
        <w:t>[</w:t>
      </w:r>
      <w:r w:rsidRPr="00674451">
        <w:rPr>
          <w:rFonts w:hAnsi="宋体" w:hint="eastAsia"/>
          <w:kern w:val="0"/>
          <w:szCs w:val="21"/>
        </w:rPr>
        <w:t>生物——选修</w:t>
      </w:r>
      <w:r w:rsidRPr="00674451">
        <w:rPr>
          <w:rFonts w:hAnsi="宋体" w:hint="eastAsia"/>
          <w:kern w:val="0"/>
          <w:szCs w:val="21"/>
        </w:rPr>
        <w:t>3</w:t>
      </w:r>
      <w:r w:rsidRPr="00674451">
        <w:rPr>
          <w:rFonts w:hAnsi="宋体" w:hint="eastAsia"/>
          <w:kern w:val="0"/>
          <w:szCs w:val="21"/>
        </w:rPr>
        <w:t>：现代生物科技专题</w:t>
      </w:r>
      <w:r w:rsidRPr="00674451">
        <w:rPr>
          <w:rFonts w:hAnsi="宋体" w:hint="eastAsia"/>
          <w:kern w:val="0"/>
          <w:szCs w:val="21"/>
        </w:rPr>
        <w:t>]</w:t>
      </w:r>
      <w:r w:rsidRPr="00674451">
        <w:rPr>
          <w:rFonts w:hAnsi="宋体" w:hint="eastAsia"/>
          <w:kern w:val="0"/>
          <w:szCs w:val="21"/>
        </w:rPr>
        <w:t>（</w:t>
      </w:r>
      <w:r w:rsidRPr="00674451">
        <w:rPr>
          <w:rFonts w:hAnsi="宋体" w:hint="eastAsia"/>
          <w:kern w:val="0"/>
          <w:szCs w:val="21"/>
        </w:rPr>
        <w:t>15</w:t>
      </w:r>
      <w:r w:rsidRPr="00674451">
        <w:rPr>
          <w:rFonts w:hAnsi="宋体" w:hint="eastAsia"/>
          <w:kern w:val="0"/>
          <w:szCs w:val="21"/>
        </w:rPr>
        <w:t>分）</w:t>
      </w:r>
    </w:p>
    <w:p w:rsidR="00080B74" w:rsidRPr="00674451" w:rsidRDefault="00080B74" w:rsidP="00080B74">
      <w:pPr>
        <w:ind w:firstLineChars="200" w:firstLine="420"/>
      </w:pPr>
      <w:r w:rsidRPr="00674451">
        <w:rPr>
          <w:rFonts w:hAnsi="宋体"/>
        </w:rPr>
        <w:t>玉米是我国主要粮食作物之一，</w:t>
      </w:r>
      <w:r w:rsidRPr="00674451">
        <w:rPr>
          <w:rFonts w:hAnsi="宋体" w:hint="eastAsia"/>
        </w:rPr>
        <w:t>其</w:t>
      </w:r>
      <w:r w:rsidRPr="00674451">
        <w:rPr>
          <w:rFonts w:hAnsi="宋体"/>
        </w:rPr>
        <w:t>秸秆可通过生态工程</w:t>
      </w:r>
      <w:r w:rsidRPr="00674451">
        <w:rPr>
          <w:rFonts w:hAnsi="宋体" w:hint="eastAsia"/>
        </w:rPr>
        <w:t>再</w:t>
      </w:r>
      <w:r w:rsidRPr="00674451">
        <w:rPr>
          <w:rFonts w:hAnsi="宋体"/>
        </w:rPr>
        <w:t>转化利用。但玉米中的</w:t>
      </w:r>
      <w:r w:rsidRPr="00674451">
        <w:t>β-</w:t>
      </w:r>
      <w:r w:rsidRPr="00674451">
        <w:rPr>
          <w:rFonts w:hAnsi="宋体"/>
        </w:rPr>
        <w:t>胡萝卜素含量较低，</w:t>
      </w:r>
      <w:r w:rsidRPr="00674451">
        <w:rPr>
          <w:rFonts w:hAnsi="宋体" w:hint="eastAsia"/>
        </w:rPr>
        <w:t>采用</w:t>
      </w:r>
      <w:r w:rsidRPr="00674451">
        <w:rPr>
          <w:rFonts w:hAnsi="宋体"/>
        </w:rPr>
        <w:t>基因工程</w:t>
      </w:r>
      <w:r w:rsidRPr="00674451">
        <w:rPr>
          <w:rFonts w:hAnsi="宋体" w:hint="eastAsia"/>
        </w:rPr>
        <w:t>可</w:t>
      </w:r>
      <w:r w:rsidRPr="00674451">
        <w:rPr>
          <w:rFonts w:hAnsi="宋体"/>
        </w:rPr>
        <w:t>培育</w:t>
      </w:r>
      <w:r w:rsidRPr="00674451">
        <w:t>β-</w:t>
      </w:r>
      <w:r w:rsidRPr="00674451">
        <w:rPr>
          <w:rFonts w:hAnsi="宋体"/>
        </w:rPr>
        <w:t>胡萝卜素含量高的转基因玉米。</w:t>
      </w:r>
    </w:p>
    <w:p w:rsidR="00080B74" w:rsidRPr="00674451" w:rsidRDefault="00080B74" w:rsidP="00080B74">
      <w:pPr>
        <w:ind w:firstLineChars="200" w:firstLine="420"/>
        <w:rPr>
          <w:rFonts w:ascii="宋体" w:hAnsi="宋体"/>
        </w:rPr>
      </w:pPr>
      <w:r w:rsidRPr="00674451">
        <w:rPr>
          <w:rFonts w:hAnsi="宋体"/>
        </w:rPr>
        <w:t>（</w:t>
      </w:r>
      <w:r w:rsidRPr="00674451">
        <w:t>1</w:t>
      </w:r>
      <w:r w:rsidRPr="00674451">
        <w:rPr>
          <w:rFonts w:hAnsi="宋体"/>
        </w:rPr>
        <w:t>）番茄红素</w:t>
      </w:r>
      <w:r w:rsidRPr="00674451">
        <w:t>β-</w:t>
      </w:r>
      <w:r w:rsidRPr="00674451">
        <w:rPr>
          <w:rFonts w:hAnsi="宋体"/>
        </w:rPr>
        <w:t>环化酶（</w:t>
      </w:r>
      <w:r w:rsidRPr="00674451">
        <w:t>LycB</w:t>
      </w:r>
      <w:r w:rsidRPr="00674451">
        <w:rPr>
          <w:rFonts w:hAnsi="宋体"/>
        </w:rPr>
        <w:t>）是合成</w:t>
      </w:r>
      <w:r w:rsidRPr="00674451">
        <w:t>β-</w:t>
      </w:r>
      <w:r w:rsidRPr="00674451">
        <w:rPr>
          <w:rFonts w:hAnsi="宋体"/>
        </w:rPr>
        <w:t>胡萝卜素</w:t>
      </w:r>
      <w:r w:rsidRPr="00674451">
        <w:rPr>
          <w:rFonts w:hAnsi="宋体" w:hint="eastAsia"/>
        </w:rPr>
        <w:t>的</w:t>
      </w:r>
      <w:r w:rsidRPr="00674451">
        <w:rPr>
          <w:rFonts w:hAnsi="宋体"/>
        </w:rPr>
        <w:t>关键酶。已知限制性内切酶</w:t>
      </w:r>
      <w:r w:rsidRPr="00674451">
        <w:rPr>
          <w:rFonts w:hint="eastAsia"/>
          <w:i/>
        </w:rPr>
        <w:t xml:space="preserve">Bgl </w:t>
      </w:r>
      <w:fldSimple w:instr=" = 2 \* ROMAN ">
        <w:r w:rsidRPr="00674451">
          <w:rPr>
            <w:noProof/>
          </w:rPr>
          <w:t>II</w:t>
        </w:r>
      </w:fldSimple>
      <w:r w:rsidRPr="00674451">
        <w:rPr>
          <w:rFonts w:hAnsi="宋体"/>
        </w:rPr>
        <w:t>和</w:t>
      </w:r>
      <w:r w:rsidRPr="00674451">
        <w:rPr>
          <w:rFonts w:hAnsi="宋体" w:hint="eastAsia"/>
          <w:i/>
        </w:rPr>
        <w:t>Bam</w:t>
      </w:r>
      <w:r w:rsidRPr="00674451">
        <w:rPr>
          <w:rFonts w:hAnsi="宋体" w:hint="eastAsia"/>
        </w:rPr>
        <w:t xml:space="preserve">H </w:t>
      </w:r>
      <w:r w:rsidRPr="00674451">
        <w:t>I</w:t>
      </w:r>
      <w:r w:rsidRPr="00674451">
        <w:rPr>
          <w:rFonts w:hAnsi="宋体"/>
        </w:rPr>
        <w:t>酶的识别位点分别是</w:t>
      </w:r>
      <w:r w:rsidRPr="00674451">
        <w:rPr>
          <w:rFonts w:hAnsi="宋体" w:hint="eastAsia"/>
          <w:szCs w:val="21"/>
        </w:rPr>
        <w:t>A</w:t>
      </w:r>
      <w:r w:rsidRPr="00674451">
        <w:t>↓G</w:t>
      </w:r>
      <w:r w:rsidRPr="00674451">
        <w:rPr>
          <w:rFonts w:hint="eastAsia"/>
        </w:rPr>
        <w:t>A</w:t>
      </w:r>
      <w:r w:rsidRPr="00674451">
        <w:t>T</w:t>
      </w:r>
      <w:r w:rsidRPr="00674451">
        <w:rPr>
          <w:rFonts w:hint="eastAsia"/>
        </w:rPr>
        <w:t>C</w:t>
      </w:r>
      <w:r w:rsidRPr="00674451">
        <w:t>T</w:t>
      </w:r>
      <w:r w:rsidRPr="00674451">
        <w:rPr>
          <w:rFonts w:hAnsi="宋体"/>
          <w:szCs w:val="21"/>
        </w:rPr>
        <w:t>、</w:t>
      </w:r>
      <w:r w:rsidRPr="00674451">
        <w:rPr>
          <w:rFonts w:hAnsi="宋体" w:hint="eastAsia"/>
          <w:szCs w:val="21"/>
        </w:rPr>
        <w:t>G</w:t>
      </w:r>
      <w:r w:rsidRPr="00674451">
        <w:rPr>
          <w:szCs w:val="21"/>
        </w:rPr>
        <w:t>↓G</w:t>
      </w:r>
      <w:r w:rsidRPr="00674451">
        <w:rPr>
          <w:rFonts w:hint="eastAsia"/>
          <w:szCs w:val="21"/>
        </w:rPr>
        <w:t>A</w:t>
      </w:r>
      <w:r w:rsidRPr="00674451">
        <w:rPr>
          <w:szCs w:val="21"/>
        </w:rPr>
        <w:t>T</w:t>
      </w:r>
      <w:r w:rsidRPr="00674451">
        <w:rPr>
          <w:rFonts w:hint="eastAsia"/>
          <w:szCs w:val="21"/>
        </w:rPr>
        <w:t>CC</w:t>
      </w:r>
      <w:r w:rsidRPr="00674451">
        <w:rPr>
          <w:rFonts w:hAnsi="宋体"/>
        </w:rPr>
        <w:t>。现用</w:t>
      </w:r>
      <w:r w:rsidRPr="00674451">
        <w:rPr>
          <w:rFonts w:hAnsi="宋体" w:hint="eastAsia"/>
          <w:i/>
        </w:rPr>
        <w:t>Bam</w:t>
      </w:r>
      <w:r w:rsidRPr="00674451">
        <w:rPr>
          <w:rFonts w:hAnsi="宋体" w:hint="eastAsia"/>
        </w:rPr>
        <w:t xml:space="preserve">H </w:t>
      </w:r>
      <w:r w:rsidRPr="00674451">
        <w:t>I</w:t>
      </w:r>
      <w:r w:rsidRPr="00674451">
        <w:rPr>
          <w:rFonts w:hAnsi="宋体"/>
        </w:rPr>
        <w:t>酶切质粒，用</w:t>
      </w:r>
      <w:r w:rsidRPr="00674451">
        <w:rPr>
          <w:rFonts w:hint="eastAsia"/>
          <w:i/>
        </w:rPr>
        <w:t xml:space="preserve">Bgl </w:t>
      </w:r>
      <w:fldSimple w:instr=" = 2 \* ROMAN ">
        <w:r w:rsidRPr="00674451">
          <w:rPr>
            <w:noProof/>
          </w:rPr>
          <w:t>II</w:t>
        </w:r>
      </w:fldSimple>
      <w:r w:rsidRPr="00674451">
        <w:rPr>
          <w:rFonts w:hAnsi="宋体"/>
        </w:rPr>
        <w:t>酶切</w:t>
      </w:r>
      <w:r w:rsidRPr="00674451">
        <w:rPr>
          <w:i/>
        </w:rPr>
        <w:t>lycB</w:t>
      </w:r>
      <w:r w:rsidRPr="00674451">
        <w:rPr>
          <w:rFonts w:hAnsi="宋体"/>
        </w:rPr>
        <w:t>基因两端。在</w:t>
      </w:r>
      <w:r w:rsidRPr="00674451">
        <w:t>DNA</w:t>
      </w:r>
      <w:r w:rsidRPr="00674451">
        <w:rPr>
          <w:rFonts w:hAnsi="宋体"/>
        </w:rPr>
        <w:t>连接酶的作用下，切割后的目的基因和质粒</w:t>
      </w:r>
      <w:r w:rsidRPr="00674451">
        <w:rPr>
          <w:u w:val="single"/>
        </w:rPr>
        <w:t xml:space="preserve">        </w:t>
      </w:r>
      <w:r w:rsidRPr="00674451">
        <w:rPr>
          <w:rFonts w:hAnsi="宋体"/>
        </w:rPr>
        <w:t>（填</w:t>
      </w:r>
      <w:r w:rsidRPr="00674451">
        <w:rPr>
          <w:rFonts w:ascii="宋体" w:hAnsi="宋体"/>
        </w:rPr>
        <w:t>“能”或“不能”）连接起来，原因是</w:t>
      </w:r>
      <w:r w:rsidRPr="00674451">
        <w:rPr>
          <w:rFonts w:ascii="宋体" w:hAnsi="宋体"/>
          <w:u w:val="single"/>
        </w:rPr>
        <w:t xml:space="preserve">                                </w:t>
      </w:r>
      <w:r w:rsidRPr="00674451">
        <w:rPr>
          <w:rFonts w:ascii="宋体" w:hAnsi="宋体"/>
        </w:rPr>
        <w:t>。</w:t>
      </w:r>
    </w:p>
    <w:p w:rsidR="00080B74" w:rsidRPr="00674451" w:rsidRDefault="00080B74" w:rsidP="00080B74">
      <w:pPr>
        <w:adjustRightInd w:val="0"/>
        <w:ind w:firstLineChars="200" w:firstLine="420"/>
        <w:textAlignment w:val="baseline"/>
      </w:pPr>
      <w:r w:rsidRPr="00674451">
        <w:rPr>
          <w:rFonts w:hAnsi="宋体"/>
        </w:rPr>
        <w:t>（</w:t>
      </w:r>
      <w:r w:rsidRPr="00674451">
        <w:t>2</w:t>
      </w:r>
      <w:r w:rsidRPr="00674451">
        <w:rPr>
          <w:rFonts w:hAnsi="宋体"/>
        </w:rPr>
        <w:t>）将</w:t>
      </w:r>
      <w:r w:rsidRPr="00674451">
        <w:rPr>
          <w:i/>
        </w:rPr>
        <w:t>lycB</w:t>
      </w:r>
      <w:r w:rsidRPr="00674451">
        <w:rPr>
          <w:rFonts w:hAnsi="宋体"/>
        </w:rPr>
        <w:t>基因插入到农杆菌</w:t>
      </w:r>
      <w:r w:rsidRPr="00674451">
        <w:t>Ti</w:t>
      </w:r>
      <w:r w:rsidRPr="00674451">
        <w:rPr>
          <w:rFonts w:hAnsi="宋体"/>
        </w:rPr>
        <w:t>质粒的</w:t>
      </w:r>
      <w:r w:rsidRPr="00674451">
        <w:rPr>
          <w:u w:val="single"/>
        </w:rPr>
        <w:t xml:space="preserve">          </w:t>
      </w:r>
      <w:r w:rsidRPr="00674451">
        <w:rPr>
          <w:rFonts w:hAnsi="宋体" w:hint="eastAsia"/>
        </w:rPr>
        <w:t>序列中</w:t>
      </w:r>
      <w:r w:rsidRPr="00674451">
        <w:rPr>
          <w:rFonts w:hAnsi="宋体"/>
        </w:rPr>
        <w:t>，用含</w:t>
      </w:r>
      <w:r w:rsidRPr="00674451">
        <w:rPr>
          <w:i/>
        </w:rPr>
        <w:t>lycB</w:t>
      </w:r>
      <w:r w:rsidRPr="00674451">
        <w:rPr>
          <w:rFonts w:hAnsi="宋体"/>
        </w:rPr>
        <w:t>基因的农杆菌侵染</w:t>
      </w:r>
      <w:r w:rsidRPr="00674451">
        <w:rPr>
          <w:rFonts w:hAnsi="宋体" w:hint="eastAsia"/>
        </w:rPr>
        <w:t>经</w:t>
      </w:r>
      <w:r w:rsidRPr="00674451">
        <w:rPr>
          <w:rFonts w:hAnsi="宋体"/>
        </w:rPr>
        <w:t>玉米幼胚脱分化形成的</w:t>
      </w:r>
      <w:r w:rsidRPr="00674451">
        <w:rPr>
          <w:u w:val="single"/>
        </w:rPr>
        <w:t xml:space="preserve">           </w:t>
      </w:r>
      <w:r w:rsidRPr="00674451">
        <w:rPr>
          <w:rFonts w:hAnsi="宋体"/>
        </w:rPr>
        <w:t>细胞，筛选后培养</w:t>
      </w:r>
      <w:r w:rsidRPr="00674451">
        <w:rPr>
          <w:rFonts w:hAnsi="宋体" w:hint="eastAsia"/>
        </w:rPr>
        <w:t>，</w:t>
      </w:r>
      <w:r w:rsidRPr="00674451">
        <w:rPr>
          <w:rFonts w:hAnsi="宋体"/>
        </w:rPr>
        <w:t>可获得转基因玉米。</w:t>
      </w:r>
    </w:p>
    <w:p w:rsidR="00080B74" w:rsidRPr="00674451" w:rsidRDefault="00080B74" w:rsidP="00080B74">
      <w:pPr>
        <w:adjustRightInd w:val="0"/>
        <w:ind w:firstLineChars="200" w:firstLine="420"/>
        <w:textAlignment w:val="baseline"/>
      </w:pPr>
      <w:r w:rsidRPr="00674451">
        <w:rPr>
          <w:rFonts w:hAnsi="宋体"/>
        </w:rPr>
        <w:t>（</w:t>
      </w:r>
      <w:r w:rsidRPr="00674451">
        <w:t>3</w:t>
      </w:r>
      <w:r w:rsidRPr="00674451">
        <w:rPr>
          <w:rFonts w:hAnsi="宋体" w:hint="eastAsia"/>
        </w:rPr>
        <w:t>）你会食用含有转基因玉米的食品吗</w:t>
      </w:r>
      <w:r w:rsidRPr="00674451">
        <w:rPr>
          <w:rFonts w:hAnsi="宋体" w:hint="eastAsia"/>
        </w:rPr>
        <w:t>?</w:t>
      </w:r>
      <w:r w:rsidRPr="00674451">
        <w:rPr>
          <w:rFonts w:hAnsi="宋体" w:hint="eastAsia"/>
          <w:u w:val="single"/>
        </w:rPr>
        <w:t xml:space="preserve">   </w:t>
      </w:r>
      <w:r>
        <w:rPr>
          <w:rFonts w:hAnsi="宋体" w:hint="eastAsia"/>
          <w:u w:val="single"/>
        </w:rPr>
        <w:t xml:space="preserve"> </w:t>
      </w:r>
      <w:r w:rsidRPr="00674451">
        <w:rPr>
          <w:rFonts w:hAnsi="宋体" w:hint="eastAsia"/>
          <w:u w:val="single"/>
        </w:rPr>
        <w:t xml:space="preserve">  </w:t>
      </w:r>
      <w:r w:rsidRPr="00674451">
        <w:rPr>
          <w:rFonts w:hAnsi="宋体" w:hint="eastAsia"/>
        </w:rPr>
        <w:t>。理由是</w:t>
      </w:r>
      <w:r w:rsidRPr="00674451">
        <w:rPr>
          <w:rFonts w:hAnsi="宋体" w:hint="eastAsia"/>
          <w:u w:val="single"/>
        </w:rPr>
        <w:t xml:space="preserve">     </w:t>
      </w:r>
      <w:r>
        <w:rPr>
          <w:rFonts w:hAnsi="宋体" w:hint="eastAsia"/>
          <w:u w:val="single"/>
        </w:rPr>
        <w:t xml:space="preserve">  </w:t>
      </w:r>
      <w:r w:rsidRPr="00674451">
        <w:rPr>
          <w:rFonts w:hAnsi="宋体" w:hint="eastAsia"/>
          <w:u w:val="single"/>
        </w:rPr>
        <w:t xml:space="preserve">                 </w:t>
      </w:r>
      <w:r w:rsidRPr="00674451">
        <w:rPr>
          <w:rFonts w:hAnsi="宋体" w:hint="eastAsia"/>
        </w:rPr>
        <w:t>。</w:t>
      </w:r>
    </w:p>
    <w:p w:rsidR="00080B74" w:rsidRDefault="00EB7C91" w:rsidP="00080B74">
      <w:pPr>
        <w:adjustRightInd w:val="0"/>
        <w:ind w:firstLineChars="200" w:firstLine="420"/>
        <w:textAlignment w:val="baseline"/>
        <w:rPr>
          <w:u w:val="single"/>
        </w:rPr>
      </w:pPr>
      <w:r w:rsidRPr="00EB7C91">
        <w:rPr>
          <w:noProof/>
        </w:rPr>
        <w:pict>
          <v:group id="_x0000_s1993" style="position:absolute;left:0;text-align:left;margin-left:255.5pt;margin-top:21.85pt;width:149.5pt;height:118.55pt;z-index:251737088" coordorigin="2700,5838" coordsize="2970,2252">
            <v:shape id="_x0000_s1994" type="#_x0000_t202" style="position:absolute;left:3520;top:6990;width:720;height:468" stroked="f">
              <v:textbox style="mso-next-textbox:#_x0000_s1994">
                <w:txbxContent>
                  <w:p w:rsidR="00080B74" w:rsidRPr="00661B78" w:rsidRDefault="00080B74" w:rsidP="00080B74">
                    <w:pPr>
                      <w:rPr>
                        <w:sz w:val="18"/>
                        <w:szCs w:val="18"/>
                      </w:rPr>
                    </w:pPr>
                    <w:r>
                      <w:rPr>
                        <w:rFonts w:hint="eastAsia"/>
                        <w:sz w:val="18"/>
                        <w:szCs w:val="18"/>
                      </w:rPr>
                      <w:t>粪便</w:t>
                    </w:r>
                  </w:p>
                </w:txbxContent>
              </v:textbox>
            </v:shape>
            <v:shape id="_x0000_s1995" type="#_x0000_t202" style="position:absolute;left:3560;top:6210;width:650;height:378" stroked="f">
              <v:textbox style="mso-next-textbox:#_x0000_s1995">
                <w:txbxContent>
                  <w:p w:rsidR="00080B74" w:rsidRPr="00661B78" w:rsidRDefault="00080B74" w:rsidP="00080B74">
                    <w:pPr>
                      <w:rPr>
                        <w:sz w:val="18"/>
                        <w:szCs w:val="18"/>
                      </w:rPr>
                    </w:pPr>
                    <w:r>
                      <w:rPr>
                        <w:rFonts w:hint="eastAsia"/>
                        <w:sz w:val="18"/>
                        <w:szCs w:val="18"/>
                      </w:rPr>
                      <w:t>饲料料秸秆</w:t>
                    </w:r>
                  </w:p>
                </w:txbxContent>
              </v:textbox>
            </v:shape>
            <v:shape id="_x0000_s1996" type="#_x0000_t202" style="position:absolute;left:3260;top:5838;width:720;height:402">
              <v:textbox style="mso-next-textbox:#_x0000_s1996">
                <w:txbxContent>
                  <w:p w:rsidR="00080B74" w:rsidRPr="00661B78" w:rsidRDefault="00080B74" w:rsidP="00080B74">
                    <w:pPr>
                      <w:rPr>
                        <w:sz w:val="18"/>
                        <w:szCs w:val="18"/>
                      </w:rPr>
                    </w:pPr>
                    <w:r w:rsidRPr="00661B78">
                      <w:rPr>
                        <w:rFonts w:hint="eastAsia"/>
                        <w:sz w:val="18"/>
                        <w:szCs w:val="18"/>
                      </w:rPr>
                      <w:t>玉米</w:t>
                    </w:r>
                  </w:p>
                </w:txbxContent>
              </v:textbox>
            </v:shape>
            <v:shape id="_x0000_s1997" type="#_x0000_t202" style="position:absolute;left:3210;top:6618;width:900;height:402">
              <v:textbox style="mso-next-textbox:#_x0000_s1997">
                <w:txbxContent>
                  <w:p w:rsidR="00080B74" w:rsidRPr="00661B78" w:rsidRDefault="00080B74" w:rsidP="00080B74">
                    <w:pPr>
                      <w:rPr>
                        <w:sz w:val="18"/>
                        <w:szCs w:val="18"/>
                      </w:rPr>
                    </w:pPr>
                    <w:r>
                      <w:rPr>
                        <w:rFonts w:hint="eastAsia"/>
                        <w:sz w:val="18"/>
                        <w:szCs w:val="18"/>
                      </w:rPr>
                      <w:t>养殖场</w:t>
                    </w:r>
                  </w:p>
                </w:txbxContent>
              </v:textbox>
            </v:shape>
            <v:shape id="_x0000_s1998" type="#_x0000_t202" style="position:absolute;left:3240;top:7398;width:900;height:427">
              <v:textbox style="mso-next-textbox:#_x0000_s1998">
                <w:txbxContent>
                  <w:p w:rsidR="00080B74" w:rsidRPr="00661B78" w:rsidRDefault="00080B74" w:rsidP="00080B74">
                    <w:pPr>
                      <w:rPr>
                        <w:sz w:val="18"/>
                        <w:szCs w:val="18"/>
                      </w:rPr>
                    </w:pPr>
                    <w:r>
                      <w:rPr>
                        <w:rFonts w:hint="eastAsia"/>
                        <w:sz w:val="18"/>
                        <w:szCs w:val="18"/>
                      </w:rPr>
                      <w:t>沼气池</w:t>
                    </w:r>
                  </w:p>
                </w:txbxContent>
              </v:textbox>
            </v:shape>
            <v:shape id="_x0000_s1999" style="position:absolute;left:3598;top:6310;width:2;height:261" coordsize="2,261" path="m2,l,261e" filled="f">
              <v:stroke endarrow="classic" endarrowwidth="narrow" endarrowlength="short"/>
              <v:path arrowok="t"/>
            </v:shape>
            <v:shape id="_x0000_s2000" style="position:absolute;left:3600;top:7090;width:1;height:278" coordsize="1,278" path="m,l1,278e" filled="f">
              <v:stroke endarrow="classic" endarrowwidth="narrow" endarrowlength="short"/>
              <v:path arrowok="t"/>
            </v:shape>
            <v:line id="_x0000_s2001" style="position:absolute;flip:y" from="5560,6020" to="5560,7228"/>
            <v:shape id="_x0000_s2002" type="#_x0000_t32" style="position:absolute;left:4980;top:6150;width:1;height:418" o:connectortype="straight">
              <v:stroke endarrow="classic" endarrowwidth="narrow" endarrowlength="short"/>
            </v:shape>
            <v:shape id="_x0000_s2003" type="#_x0000_t32" style="position:absolute;left:4050;top:6140;width:930;height:0" o:connectortype="straight"/>
            <v:shape id="_x0000_s2004" type="#_x0000_t202" style="position:absolute;left:4520;top:7228;width:1150;height:420">
              <v:textbox style="mso-next-textbox:#_x0000_s2004">
                <w:txbxContent>
                  <w:p w:rsidR="00080B74" w:rsidRPr="000C07BC" w:rsidRDefault="00080B74" w:rsidP="00080B74">
                    <w:pPr>
                      <w:jc w:val="center"/>
                      <w:rPr>
                        <w:sz w:val="18"/>
                        <w:szCs w:val="18"/>
                      </w:rPr>
                    </w:pPr>
                    <w:r w:rsidRPr="000C07BC">
                      <w:rPr>
                        <w:rFonts w:hint="eastAsia"/>
                        <w:sz w:val="18"/>
                        <w:szCs w:val="18"/>
                      </w:rPr>
                      <w:t>沼渣沼液</w:t>
                    </w:r>
                  </w:p>
                </w:txbxContent>
              </v:textbox>
            </v:shape>
            <v:shape id="_x0000_s2005" type="#_x0000_t202" style="position:absolute;left:4510;top:7710;width:920;height:380">
              <v:textbox style="mso-next-textbox:#_x0000_s2005">
                <w:txbxContent>
                  <w:p w:rsidR="00080B74" w:rsidRPr="00661B78" w:rsidRDefault="00080B74" w:rsidP="00080B74">
                    <w:pPr>
                      <w:jc w:val="center"/>
                      <w:rPr>
                        <w:sz w:val="18"/>
                        <w:szCs w:val="18"/>
                      </w:rPr>
                    </w:pPr>
                    <w:r>
                      <w:rPr>
                        <w:rFonts w:hint="eastAsia"/>
                        <w:sz w:val="18"/>
                        <w:szCs w:val="18"/>
                      </w:rPr>
                      <w:t>沼气</w:t>
                    </w:r>
                  </w:p>
                </w:txbxContent>
              </v:textbox>
            </v:shape>
            <v:shape id="_x0000_s2006" type="#_x0000_t32" style="position:absolute;left:4150;top:7638;width:140;height:0" o:connectortype="straight"/>
            <v:shape id="_x0000_s2007" type="#_x0000_t32" style="position:absolute;left:4300;top:7468;width:0;height:337;flip:y" o:connectortype="straight"/>
            <v:line id="_x0000_s2008" style="position:absolute" from="4320,7805" to="4480,7805">
              <v:stroke endarrow="classic" endarrowwidth="narrow" endarrowlength="short"/>
            </v:line>
            <v:line id="_x0000_s2009" style="position:absolute" from="4310,7468" to="4490,7468">
              <v:stroke endarrow="classic" endarrowwidth="narrow" endarrowlength="short"/>
            </v:line>
            <v:shape id="_x0000_s2010" type="#_x0000_t202" style="position:absolute;left:4550;top:6588;width:880;height:402">
              <v:textbox style="mso-next-textbox:#_x0000_s2010">
                <w:txbxContent>
                  <w:p w:rsidR="00080B74" w:rsidRPr="00661B78" w:rsidRDefault="00080B74" w:rsidP="00080B74">
                    <w:pPr>
                      <w:rPr>
                        <w:sz w:val="18"/>
                        <w:szCs w:val="18"/>
                      </w:rPr>
                    </w:pPr>
                    <w:r>
                      <w:rPr>
                        <w:rFonts w:hint="eastAsia"/>
                        <w:sz w:val="18"/>
                        <w:szCs w:val="18"/>
                      </w:rPr>
                      <w:t>食用菌</w:t>
                    </w:r>
                  </w:p>
                </w:txbxContent>
              </v:textbox>
            </v:shape>
            <v:line id="_x0000_s2011" style="position:absolute;flip:x y" from="4970,7026" to="4971,7210">
              <v:stroke endarrow="classic" endarrowwidth="narrow" endarrowlength="short"/>
            </v:line>
            <v:line id="_x0000_s2012" style="position:absolute;flip:y" from="2810,6030" to="2810,7598"/>
            <v:shape id="_x0000_s2013" style="position:absolute;left:2810;top:6030;width:450;height:1" coordsize="450,1" path="m450,l,e" filled="f">
              <v:path arrowok="t"/>
            </v:shape>
            <v:line id="_x0000_s2014" style="position:absolute" from="2810,7598" to="3240,7598">
              <v:stroke endarrow="classic" endarrowwidth="narrow" endarrowlength="short"/>
            </v:line>
            <v:line id="_x0000_s2015" style="position:absolute;flip:x" from="4140,6847" to="4500,6847">
              <v:stroke endarrow="classic" endarrowwidth="narrow" endarrowlength="short"/>
            </v:line>
            <v:shape id="_x0000_s2016" type="#_x0000_t202" style="position:absolute;left:4020;top:6442;width:720;height:468" filled="f" stroked="f">
              <v:textbox style="mso-next-textbox:#_x0000_s2016">
                <w:txbxContent>
                  <w:p w:rsidR="00080B74" w:rsidRPr="00661B78" w:rsidRDefault="00080B74" w:rsidP="00080B74">
                    <w:pPr>
                      <w:rPr>
                        <w:sz w:val="18"/>
                        <w:szCs w:val="18"/>
                      </w:rPr>
                    </w:pPr>
                    <w:r>
                      <w:rPr>
                        <w:rFonts w:hint="eastAsia"/>
                        <w:sz w:val="18"/>
                        <w:szCs w:val="18"/>
                      </w:rPr>
                      <w:t>菌渣</w:t>
                    </w:r>
                  </w:p>
                </w:txbxContent>
              </v:textbox>
            </v:shape>
            <v:shape id="_x0000_s2017" type="#_x0000_t202" style="position:absolute;left:2700;top:6382;width:420;height:688" filled="f" stroked="f">
              <v:textbox style="mso-next-textbox:#_x0000_s2017">
                <w:txbxContent>
                  <w:p w:rsidR="00080B74" w:rsidRPr="00661B78" w:rsidRDefault="00080B74" w:rsidP="00080B74">
                    <w:pPr>
                      <w:rPr>
                        <w:sz w:val="18"/>
                        <w:szCs w:val="18"/>
                      </w:rPr>
                    </w:pPr>
                    <w:r>
                      <w:rPr>
                        <w:rFonts w:hint="eastAsia"/>
                        <w:sz w:val="18"/>
                        <w:szCs w:val="18"/>
                      </w:rPr>
                      <w:t>秸秆</w:t>
                    </w:r>
                  </w:p>
                </w:txbxContent>
              </v:textbox>
            </v:shape>
            <v:shape id="_x0000_s2018" type="#_x0000_t202" style="position:absolute;left:4960;top:5916;width:650;height:446" filled="f" stroked="f">
              <v:textbox style="mso-next-textbox:#_x0000_s2018">
                <w:txbxContent>
                  <w:p w:rsidR="00080B74" w:rsidRPr="00661B78" w:rsidRDefault="00080B74" w:rsidP="00080B74">
                    <w:pPr>
                      <w:rPr>
                        <w:sz w:val="18"/>
                        <w:szCs w:val="18"/>
                      </w:rPr>
                    </w:pPr>
                    <w:r>
                      <w:rPr>
                        <w:rFonts w:hint="eastAsia"/>
                        <w:sz w:val="18"/>
                        <w:szCs w:val="18"/>
                      </w:rPr>
                      <w:t>肥料</w:t>
                    </w:r>
                  </w:p>
                </w:txbxContent>
              </v:textbox>
            </v:shape>
            <v:shape id="_x0000_s2019" style="position:absolute;left:4050;top:6020;width:1510;height:1" coordsize="1510,1" path="m1510,l,e" filled="f">
              <v:stroke endarrow="classic" endarrowwidth="narrow" endarrowlength="short"/>
              <v:path arrowok="t"/>
            </v:shape>
            <w10:wrap type="square"/>
          </v:group>
        </w:pict>
      </w:r>
      <w:r w:rsidR="00080B74" w:rsidRPr="00674451">
        <w:rPr>
          <w:rFonts w:hAnsi="宋体"/>
          <w:noProof/>
        </w:rPr>
        <w:t>（</w:t>
      </w:r>
      <w:r w:rsidR="00080B74" w:rsidRPr="00674451">
        <w:rPr>
          <w:noProof/>
        </w:rPr>
        <w:t>4</w:t>
      </w:r>
      <w:r w:rsidR="00080B74" w:rsidRPr="00674451">
        <w:rPr>
          <w:rFonts w:hAnsi="宋体"/>
          <w:noProof/>
        </w:rPr>
        <w:t>）</w:t>
      </w:r>
      <w:r w:rsidR="00080B74" w:rsidRPr="00674451">
        <w:rPr>
          <w:rFonts w:hAnsi="宋体"/>
        </w:rPr>
        <w:t>某地区遵循</w:t>
      </w:r>
      <w:r w:rsidR="00080B74" w:rsidRPr="00674451">
        <w:rPr>
          <w:u w:val="single"/>
        </w:rPr>
        <w:t xml:space="preserve">                        </w:t>
      </w:r>
      <w:r w:rsidR="00080B74" w:rsidRPr="00674451">
        <w:rPr>
          <w:rFonts w:hAnsi="宋体"/>
        </w:rPr>
        <w:t>等生态学基本原理</w:t>
      </w:r>
      <w:r w:rsidR="00080B74" w:rsidRPr="00674451">
        <w:rPr>
          <w:rFonts w:hAnsi="宋体" w:hint="eastAsia"/>
        </w:rPr>
        <w:t>，</w:t>
      </w:r>
      <w:r w:rsidR="00080B74" w:rsidRPr="00674451">
        <w:rPr>
          <w:rFonts w:hAnsi="宋体"/>
        </w:rPr>
        <w:t>设计了如右图所示的生态农业模式，该生态系统</w:t>
      </w:r>
      <w:r w:rsidR="00080B74" w:rsidRPr="00674451">
        <w:rPr>
          <w:rFonts w:hAnsi="宋体" w:hint="eastAsia"/>
        </w:rPr>
        <w:t>中一部分</w:t>
      </w:r>
      <w:r w:rsidR="00080B74" w:rsidRPr="00674451">
        <w:rPr>
          <w:rFonts w:hAnsi="宋体"/>
          <w:noProof/>
        </w:rPr>
        <w:t>流</w:t>
      </w:r>
      <w:r w:rsidR="00080B74" w:rsidRPr="00674451">
        <w:rPr>
          <w:rFonts w:hAnsi="宋体"/>
        </w:rPr>
        <w:t>向</w:t>
      </w:r>
      <w:r w:rsidR="00080B74" w:rsidRPr="00674451">
        <w:rPr>
          <w:u w:val="single"/>
        </w:rPr>
        <w:t xml:space="preserve">          </w:t>
      </w:r>
    </w:p>
    <w:p w:rsidR="00080B74" w:rsidRPr="00882D46" w:rsidRDefault="00080B74" w:rsidP="00080B74">
      <w:pPr>
        <w:adjustRightInd w:val="0"/>
        <w:textAlignment w:val="baseline"/>
        <w:rPr>
          <w:rFonts w:hAnsi="宋体"/>
        </w:rPr>
      </w:pPr>
      <w:r w:rsidRPr="00674451">
        <w:rPr>
          <w:rFonts w:hAnsi="宋体"/>
        </w:rPr>
        <w:t>的能量，</w:t>
      </w:r>
      <w:r w:rsidRPr="00674451">
        <w:rPr>
          <w:rFonts w:hAnsi="宋体" w:hint="eastAsia"/>
        </w:rPr>
        <w:t>又</w:t>
      </w:r>
      <w:r w:rsidRPr="00674451">
        <w:rPr>
          <w:rFonts w:hAnsi="宋体"/>
        </w:rPr>
        <w:t>以生活能源或食物中化学能的形式被人类再度利用</w:t>
      </w:r>
      <w:r w:rsidRPr="00674451">
        <w:rPr>
          <w:rFonts w:hAnsi="宋体" w:hint="eastAsia"/>
        </w:rPr>
        <w:t>，</w:t>
      </w:r>
      <w:r w:rsidRPr="00674451">
        <w:rPr>
          <w:rFonts w:hAnsi="宋体"/>
        </w:rPr>
        <w:t>实现了能量的多级、充分利用</w:t>
      </w:r>
      <w:r w:rsidRPr="00674451">
        <w:rPr>
          <w:rFonts w:hAnsi="宋体" w:hint="eastAsia"/>
        </w:rPr>
        <w:t>。</w:t>
      </w:r>
    </w:p>
    <w:p w:rsidR="00080B74" w:rsidRPr="00674451" w:rsidRDefault="00080B74" w:rsidP="00080B74"/>
    <w:p w:rsidR="00080B74" w:rsidRPr="00674451" w:rsidRDefault="00080B74" w:rsidP="00080B74"/>
    <w:p w:rsidR="00080B74" w:rsidRPr="00674451" w:rsidRDefault="00080B74" w:rsidP="00080B74">
      <w:pPr>
        <w:tabs>
          <w:tab w:val="left" w:pos="1710"/>
        </w:tabs>
      </w:pPr>
      <w:r w:rsidRPr="00674451">
        <w:tab/>
      </w:r>
    </w:p>
    <w:p w:rsidR="00080B74" w:rsidRPr="00674451" w:rsidRDefault="00080B74" w:rsidP="00080B74"/>
    <w:p w:rsidR="00080B74" w:rsidRPr="00674451" w:rsidRDefault="00080B74" w:rsidP="00080B74"/>
    <w:p w:rsidR="00080B74" w:rsidRPr="00674451" w:rsidRDefault="00080B74" w:rsidP="00080B74">
      <w:pPr>
        <w:rPr>
          <w:rFonts w:hAnsi="宋体"/>
        </w:rPr>
      </w:pPr>
    </w:p>
    <w:p w:rsidR="00032BF8" w:rsidRPr="00674451" w:rsidRDefault="00032BF8" w:rsidP="00032BF8">
      <w:pPr>
        <w:rPr>
          <w:rFonts w:hAnsi="宋体"/>
        </w:rPr>
      </w:pPr>
    </w:p>
    <w:p w:rsidR="00032BF8" w:rsidRDefault="00032BF8" w:rsidP="00032BF8"/>
    <w:p w:rsidR="00032BF8" w:rsidRDefault="00032BF8" w:rsidP="00D02C12">
      <w:pPr>
        <w:jc w:val="center"/>
        <w:rPr>
          <w:rFonts w:ascii="方正仿宋_GBK" w:eastAsia="方正仿宋_GBK"/>
          <w:sz w:val="28"/>
          <w:szCs w:val="28"/>
        </w:rPr>
      </w:pPr>
      <w:r w:rsidRPr="00032BF8">
        <w:rPr>
          <w:rFonts w:hint="eastAsia"/>
          <w:sz w:val="28"/>
          <w:szCs w:val="28"/>
        </w:rPr>
        <w:t>2016</w:t>
      </w:r>
      <w:r w:rsidRPr="00032BF8">
        <w:rPr>
          <w:rFonts w:hint="eastAsia"/>
          <w:sz w:val="28"/>
          <w:szCs w:val="28"/>
        </w:rPr>
        <w:t>年高三语文等九个学科调研性测试题</w:t>
      </w:r>
      <w:r w:rsidRPr="00032BF8">
        <w:rPr>
          <w:rFonts w:ascii="方正仿宋_GBK" w:eastAsia="方正仿宋_GBK" w:hint="eastAsia"/>
          <w:sz w:val="28"/>
          <w:szCs w:val="28"/>
        </w:rPr>
        <w:t>Ⅱ</w:t>
      </w:r>
      <w:r>
        <w:rPr>
          <w:rFonts w:ascii="方正仿宋_GBK" w:eastAsia="方正仿宋_GBK" w:hint="eastAsia"/>
          <w:sz w:val="28"/>
          <w:szCs w:val="28"/>
        </w:rPr>
        <w:t>答案及解析</w:t>
      </w:r>
    </w:p>
    <w:p w:rsidR="00032BF8" w:rsidRPr="00032BF8" w:rsidRDefault="00032BF8" w:rsidP="00032BF8">
      <w:pPr>
        <w:jc w:val="center"/>
        <w:rPr>
          <w:rFonts w:ascii="方正仿宋_GBK" w:eastAsia="方正仿宋_GBK"/>
          <w:b/>
          <w:sz w:val="28"/>
          <w:szCs w:val="28"/>
        </w:rPr>
      </w:pPr>
      <w:r w:rsidRPr="00032BF8">
        <w:rPr>
          <w:rFonts w:ascii="方正仿宋_GBK" w:eastAsia="方正仿宋_GBK" w:hint="eastAsia"/>
          <w:b/>
          <w:sz w:val="28"/>
          <w:szCs w:val="28"/>
        </w:rPr>
        <w:t>语文</w:t>
      </w:r>
    </w:p>
    <w:p w:rsidR="00032BF8" w:rsidRDefault="00032BF8" w:rsidP="00032BF8">
      <w:pPr>
        <w:adjustRightInd w:val="0"/>
        <w:snapToGrid w:val="0"/>
        <w:spacing w:line="480" w:lineRule="exact"/>
        <w:jc w:val="left"/>
        <w:rPr>
          <w:rStyle w:val="15"/>
          <w:rFonts w:ascii="黑体" w:eastAsia="黑体" w:hAnsi="黑体" w:cs="黑体"/>
          <w:b/>
          <w:bCs/>
          <w:sz w:val="21"/>
          <w:szCs w:val="21"/>
        </w:rPr>
      </w:pPr>
      <w:r>
        <w:rPr>
          <w:rStyle w:val="15"/>
          <w:rFonts w:ascii="黑体" w:eastAsia="黑体" w:hAnsi="黑体" w:cs="黑体" w:hint="eastAsia"/>
          <w:b/>
          <w:bCs/>
          <w:sz w:val="21"/>
          <w:szCs w:val="21"/>
        </w:rPr>
        <w:t>一、现代文阅读(9分)</w:t>
      </w:r>
    </w:p>
    <w:p w:rsidR="00032BF8" w:rsidRDefault="00032BF8" w:rsidP="00032BF8">
      <w:pPr>
        <w:spacing w:line="480" w:lineRule="exact"/>
        <w:ind w:firstLineChars="200" w:firstLine="420"/>
        <w:rPr>
          <w:rFonts w:ascii="宋体" w:hAnsi="宋体"/>
        </w:rPr>
      </w:pPr>
      <w:r>
        <w:t>1.</w:t>
      </w:r>
      <w:r>
        <w:rPr>
          <w:rFonts w:ascii="宋体" w:hAnsi="宋体" w:hint="eastAsia"/>
        </w:rPr>
        <w:t xml:space="preserve"> （3分）</w:t>
      </w:r>
    </w:p>
    <w:p w:rsidR="00032BF8" w:rsidRDefault="00032BF8" w:rsidP="00032BF8">
      <w:pPr>
        <w:spacing w:line="480" w:lineRule="exact"/>
        <w:ind w:firstLineChars="200" w:firstLine="420"/>
        <w:rPr>
          <w:rFonts w:ascii="宋体" w:hAnsi="宋体" w:cs="Courier New"/>
        </w:rPr>
      </w:pPr>
      <w:r>
        <w:rPr>
          <w:rFonts w:ascii="宋体" w:hAnsi="宋体"/>
        </w:rPr>
        <w:t>【</w:t>
      </w:r>
      <w:r w:rsidR="00391E9D" w:rsidRPr="00391E9D">
        <w:rPr>
          <w:rFonts w:ascii="宋体" w:hAnsi="宋体"/>
          <w:b/>
        </w:rPr>
        <w:t>参考</w:t>
      </w:r>
      <w:r>
        <w:rPr>
          <w:rFonts w:ascii="宋体" w:hAnsi="宋体" w:hint="eastAsia"/>
          <w:b/>
        </w:rPr>
        <w:t>答案</w:t>
      </w:r>
      <w:r>
        <w:rPr>
          <w:rFonts w:ascii="宋体" w:hAnsi="宋体"/>
        </w:rPr>
        <w:t>】</w:t>
      </w:r>
      <w:r>
        <w:rPr>
          <w:rFonts w:ascii="宋体" w:hAnsi="宋体" w:cs="Courier New" w:hint="eastAsia"/>
        </w:rPr>
        <w:t>C</w:t>
      </w:r>
    </w:p>
    <w:p w:rsidR="00032BF8" w:rsidRDefault="00032BF8" w:rsidP="00032BF8">
      <w:pPr>
        <w:pStyle w:val="ac"/>
        <w:spacing w:line="480" w:lineRule="exact"/>
        <w:ind w:firstLineChars="200" w:firstLine="420"/>
        <w:rPr>
          <w:rFonts w:hAnsi="宋体"/>
        </w:rPr>
      </w:pPr>
      <w:r>
        <w:rPr>
          <w:rFonts w:hAnsi="宋体"/>
        </w:rPr>
        <w:t>【</w:t>
      </w:r>
      <w:r>
        <w:rPr>
          <w:rFonts w:hAnsi="宋体" w:hint="eastAsia"/>
          <w:b/>
        </w:rPr>
        <w:t>命题立意</w:t>
      </w:r>
      <w:r>
        <w:rPr>
          <w:rFonts w:hAnsi="宋体"/>
        </w:rPr>
        <w:t>】本题考查</w:t>
      </w:r>
      <w:r>
        <w:rPr>
          <w:rFonts w:hAnsi="宋体" w:hint="eastAsia"/>
        </w:rPr>
        <w:t>考生对文中重要语句的理解</w:t>
      </w:r>
      <w:r>
        <w:rPr>
          <w:rFonts w:hAnsi="宋体"/>
        </w:rPr>
        <w:t>。能力层级为</w:t>
      </w:r>
      <w:r>
        <w:rPr>
          <w:rFonts w:hAnsi="宋体" w:hint="eastAsia"/>
        </w:rPr>
        <w:t>B</w:t>
      </w:r>
      <w:r>
        <w:rPr>
          <w:rFonts w:hAnsi="宋体"/>
        </w:rPr>
        <w:t>级。</w:t>
      </w:r>
    </w:p>
    <w:p w:rsidR="00032BF8" w:rsidRDefault="00032BF8" w:rsidP="00032BF8">
      <w:pPr>
        <w:spacing w:line="480" w:lineRule="exact"/>
        <w:ind w:firstLineChars="200" w:firstLine="420"/>
        <w:rPr>
          <w:rFonts w:ascii="宋体" w:hAnsi="宋体"/>
        </w:rPr>
      </w:pPr>
      <w:r>
        <w:t>【</w:t>
      </w:r>
      <w:r>
        <w:rPr>
          <w:rFonts w:hint="eastAsia"/>
          <w:b/>
        </w:rPr>
        <w:t>试题</w:t>
      </w:r>
      <w:r>
        <w:rPr>
          <w:b/>
        </w:rPr>
        <w:t>解析</w:t>
      </w:r>
      <w:r>
        <w:t>】</w:t>
      </w:r>
      <w:r>
        <w:rPr>
          <w:rFonts w:hint="eastAsia"/>
        </w:rPr>
        <w:t>本题要</w:t>
      </w:r>
      <w:r>
        <w:rPr>
          <w:rFonts w:ascii="宋体" w:hAnsi="宋体" w:hint="eastAsia"/>
        </w:rPr>
        <w:t>求选出A、B、C、D四项表述中，与原文内容不相符的一项，答案应该是C。文章说“</w:t>
      </w:r>
      <w:r>
        <w:rPr>
          <w:rStyle w:val="17"/>
          <w:rFonts w:ascii="宋体" w:hAnsi="宋体" w:hint="eastAsia"/>
          <w:szCs w:val="21"/>
        </w:rPr>
        <w:t>刘歆……回避了确指哪些门人是论撰者</w:t>
      </w:r>
      <w:r>
        <w:rPr>
          <w:rFonts w:ascii="宋体" w:hAnsi="宋体" w:hint="eastAsia"/>
        </w:rPr>
        <w:t>”（第二段），“</w:t>
      </w:r>
      <w:r>
        <w:rPr>
          <w:rStyle w:val="17"/>
          <w:rFonts w:ascii="宋体" w:hAnsi="宋体" w:hint="eastAsia"/>
          <w:szCs w:val="21"/>
        </w:rPr>
        <w:t>于是，刘歆说的‘门人’到底指谁和谁，就必然要提出讨论。与赵岐同时的郑玄，便确指……</w:t>
      </w:r>
      <w:r>
        <w:rPr>
          <w:rFonts w:ascii="宋体" w:hAnsi="宋体" w:hint="eastAsia"/>
        </w:rPr>
        <w:t>”（第三段），可见C项的前半句说法是符合原文内容的，但第三段末句有“</w:t>
      </w:r>
      <w:r>
        <w:rPr>
          <w:rStyle w:val="17"/>
          <w:rFonts w:ascii="宋体" w:hAnsi="宋体" w:hint="eastAsia"/>
          <w:szCs w:val="21"/>
        </w:rPr>
        <w:t>即使博学的清代考据家，也不知这话出于郑玄何书</w:t>
      </w:r>
      <w:r>
        <w:rPr>
          <w:rFonts w:ascii="宋体" w:hAnsi="宋体" w:hint="eastAsia"/>
        </w:rPr>
        <w:t>”的信息，意思是我们还不能确定郑玄的观点就出自《论语序》，因此C项的后半句与原文内容并不相符。A项是对原文第一、二句话的概括，没有问题。原文说刘歆的说法“有两点新意”，但他“</w:t>
      </w:r>
      <w:r>
        <w:rPr>
          <w:rStyle w:val="17"/>
          <w:rFonts w:ascii="宋体" w:hAnsi="宋体" w:hint="eastAsia"/>
          <w:szCs w:val="21"/>
        </w:rPr>
        <w:t>回避了确指哪些门人是论撰者</w:t>
      </w:r>
      <w:r>
        <w:rPr>
          <w:rFonts w:ascii="宋体" w:hAnsi="宋体" w:hint="eastAsia"/>
        </w:rPr>
        <w:t>”，B项的表述是对的。“</w:t>
      </w:r>
      <w:r>
        <w:rPr>
          <w:rStyle w:val="17"/>
          <w:rFonts w:ascii="宋体" w:hAnsi="宋体" w:hint="eastAsia"/>
          <w:szCs w:val="21"/>
        </w:rPr>
        <w:t>对于郑说当然有怀疑……现存的首出怀疑论来自柳宗元</w:t>
      </w:r>
      <w:r>
        <w:rPr>
          <w:rFonts w:ascii="宋体" w:hAnsi="宋体" w:hint="eastAsia"/>
        </w:rPr>
        <w:t>”，说明柳宗元并不认同郑玄的观点，提出“</w:t>
      </w:r>
      <w:r>
        <w:rPr>
          <w:rStyle w:val="17"/>
          <w:rFonts w:ascii="宋体" w:hAnsi="宋体" w:hint="eastAsia"/>
          <w:szCs w:val="21"/>
        </w:rPr>
        <w:t>《论语》不是孔子弟子所记，而是孔子的再传弟子即曾参的弟子子春、子思之徒所作</w:t>
      </w:r>
      <w:r>
        <w:rPr>
          <w:rFonts w:ascii="宋体" w:hAnsi="宋体" w:hint="eastAsia"/>
        </w:rPr>
        <w:t>”的看法，并从两个方面举证分析，所以D项也是正确的。</w:t>
      </w:r>
    </w:p>
    <w:p w:rsidR="00032BF8" w:rsidRDefault="00032BF8" w:rsidP="00032BF8">
      <w:pPr>
        <w:spacing w:line="480" w:lineRule="exact"/>
        <w:ind w:firstLineChars="200" w:firstLine="420"/>
        <w:rPr>
          <w:rFonts w:ascii="宋体" w:hAnsi="宋体"/>
        </w:rPr>
      </w:pPr>
      <w:r>
        <w:rPr>
          <w:rFonts w:hint="eastAsia"/>
        </w:rPr>
        <w:t>2</w:t>
      </w:r>
      <w:r>
        <w:t>.</w:t>
      </w:r>
      <w:r>
        <w:rPr>
          <w:rFonts w:ascii="宋体" w:hAnsi="宋体" w:hint="eastAsia"/>
        </w:rPr>
        <w:t xml:space="preserve"> （3分）</w:t>
      </w:r>
    </w:p>
    <w:p w:rsidR="00032BF8" w:rsidRDefault="00032BF8" w:rsidP="00032BF8">
      <w:pPr>
        <w:spacing w:line="480" w:lineRule="exact"/>
        <w:ind w:firstLineChars="200" w:firstLine="420"/>
        <w:rPr>
          <w:rFonts w:ascii="宋体" w:hAnsi="宋体" w:cs="Courier New"/>
        </w:rPr>
      </w:pPr>
      <w:r>
        <w:rPr>
          <w:rFonts w:ascii="宋体" w:hAnsi="宋体"/>
        </w:rPr>
        <w:t>【</w:t>
      </w:r>
      <w:r w:rsidR="00391E9D" w:rsidRPr="00391E9D">
        <w:rPr>
          <w:rFonts w:ascii="宋体" w:hAnsi="宋体"/>
          <w:b/>
        </w:rPr>
        <w:t>参考</w:t>
      </w:r>
      <w:r>
        <w:rPr>
          <w:rFonts w:ascii="宋体" w:hAnsi="宋体" w:hint="eastAsia"/>
          <w:b/>
        </w:rPr>
        <w:t>答案</w:t>
      </w:r>
      <w:r>
        <w:rPr>
          <w:rFonts w:ascii="宋体" w:hAnsi="宋体"/>
        </w:rPr>
        <w:t>】</w:t>
      </w:r>
      <w:r>
        <w:rPr>
          <w:rFonts w:ascii="宋体" w:hAnsi="宋体" w:cs="Courier New" w:hint="eastAsia"/>
        </w:rPr>
        <w:t>B</w:t>
      </w:r>
    </w:p>
    <w:p w:rsidR="00032BF8" w:rsidRDefault="00032BF8" w:rsidP="00032BF8">
      <w:pPr>
        <w:pStyle w:val="ac"/>
        <w:spacing w:line="480" w:lineRule="exact"/>
        <w:ind w:firstLineChars="200" w:firstLine="420"/>
        <w:rPr>
          <w:rFonts w:hAnsi="宋体"/>
        </w:rPr>
      </w:pPr>
      <w:r>
        <w:rPr>
          <w:rFonts w:hAnsi="宋体"/>
        </w:rPr>
        <w:t>【</w:t>
      </w:r>
      <w:r>
        <w:rPr>
          <w:rFonts w:hAnsi="宋体" w:hint="eastAsia"/>
          <w:b/>
        </w:rPr>
        <w:t>命题立意</w:t>
      </w:r>
      <w:r>
        <w:rPr>
          <w:rFonts w:hAnsi="宋体"/>
        </w:rPr>
        <w:t>】本题考查</w:t>
      </w:r>
      <w:r>
        <w:rPr>
          <w:rFonts w:hAnsi="宋体" w:hint="eastAsia"/>
        </w:rPr>
        <w:t>考生对文中重要语句的理解</w:t>
      </w:r>
      <w:r>
        <w:rPr>
          <w:rFonts w:hAnsi="宋体"/>
        </w:rPr>
        <w:t>。能力层级为</w:t>
      </w:r>
      <w:r>
        <w:rPr>
          <w:rFonts w:hAnsi="宋体" w:hint="eastAsia"/>
        </w:rPr>
        <w:t>B</w:t>
      </w:r>
      <w:r>
        <w:rPr>
          <w:rFonts w:hAnsi="宋体"/>
        </w:rPr>
        <w:t>级。</w:t>
      </w:r>
    </w:p>
    <w:p w:rsidR="00032BF8" w:rsidRDefault="00032BF8" w:rsidP="00032BF8">
      <w:pPr>
        <w:pStyle w:val="ac"/>
        <w:spacing w:line="480" w:lineRule="exact"/>
        <w:ind w:firstLineChars="200" w:firstLine="422"/>
        <w:rPr>
          <w:rFonts w:hAnsi="宋体"/>
        </w:rPr>
      </w:pPr>
      <w:r>
        <w:rPr>
          <w:rFonts w:hAnsi="宋体"/>
          <w:b/>
          <w:bCs/>
        </w:rPr>
        <w:t>【</w:t>
      </w:r>
      <w:r>
        <w:rPr>
          <w:rFonts w:hAnsi="宋体" w:hint="eastAsia"/>
          <w:b/>
          <w:bCs/>
        </w:rPr>
        <w:t>试题</w:t>
      </w:r>
      <w:r>
        <w:rPr>
          <w:rFonts w:hAnsi="宋体"/>
          <w:b/>
          <w:bCs/>
        </w:rPr>
        <w:t>解析】</w:t>
      </w:r>
      <w:r>
        <w:rPr>
          <w:rFonts w:hAnsi="宋体" w:hint="eastAsia"/>
        </w:rPr>
        <w:t>本题要求选出理解和分析不符合原文意思的一项，答案应该是B。文章第一段说“两汉之际谶书的佚名作者则明确提出子夏是《论语》结集的为首人物……此说如可信，则结集时间当在孔子死后，实际上否定了刘向的判断”。原文说刘向认为《论语》“皆孔子弟子记诸善言也”，是学生的听讲笔记，不会出现老师死后的内容，这意味着刘向判断《论语》成书于孔子生前；但谶书作者提出“子夏是《论语》结集的为首人物”，假如这种观点站得住脚，就会否定刘向关于《论语》成书时间的判断，而刘向的观点涉及《论语》的作者、结集时间和作品内容等多方面，因此B项说“从根本上否定刘向关于《论语》作者的观点”</w:t>
      </w:r>
      <w:r>
        <w:rPr>
          <w:rFonts w:hAnsi="宋体" w:hint="eastAsia"/>
        </w:rPr>
        <w:lastRenderedPageBreak/>
        <w:t>是错误的。匡衡讲的是《论语》的内容而没有涉及作者，A项的表述没有问题。原文说“但刘歆说法比较含糊，倘引用不小心，便启疑窦。东汉后期赵岐的《孟子题辞》，就有这纰漏。他说：‘七十子之畴，会集夫子所言，以为《论语》。’”，刘歆谈到《论语》作者时说法比较含糊，赵岐对此没有做进一步明确，也只是笼统地表述为“七十子之畴”，自然不能让人满意，所以C项是正确的。由第四段“后一推论已被清代的刘宝楠驳倒，指出《论语》中孔子弟子称‘子’的，还有三人。然而程颐、朱熹把柳宗元的推测再往前推，断言这部书‘成于有子、曾子之门人，故二子独以子称’”等信息不难发现，D项表述也与原文意思相符。</w:t>
      </w:r>
    </w:p>
    <w:p w:rsidR="00032BF8" w:rsidRDefault="00032BF8" w:rsidP="00032BF8">
      <w:pPr>
        <w:spacing w:line="480" w:lineRule="exact"/>
        <w:ind w:firstLineChars="200" w:firstLine="420"/>
        <w:rPr>
          <w:rFonts w:ascii="宋体" w:hAnsi="宋体"/>
        </w:rPr>
      </w:pPr>
      <w:r>
        <w:rPr>
          <w:rFonts w:hint="eastAsia"/>
        </w:rPr>
        <w:t>3</w:t>
      </w:r>
      <w:r>
        <w:t>.</w:t>
      </w:r>
      <w:r>
        <w:rPr>
          <w:rFonts w:ascii="宋体" w:hAnsi="宋体" w:hint="eastAsia"/>
        </w:rPr>
        <w:t xml:space="preserve"> （3分）</w:t>
      </w:r>
    </w:p>
    <w:p w:rsidR="00032BF8" w:rsidRDefault="00032BF8" w:rsidP="00032BF8">
      <w:pPr>
        <w:spacing w:line="480" w:lineRule="exact"/>
        <w:ind w:firstLineChars="200" w:firstLine="420"/>
        <w:rPr>
          <w:rFonts w:ascii="宋体" w:hAnsi="宋体" w:cs="Courier New"/>
        </w:rPr>
      </w:pPr>
      <w:r>
        <w:rPr>
          <w:rFonts w:ascii="宋体" w:hAnsi="宋体"/>
        </w:rPr>
        <w:t>【</w:t>
      </w:r>
      <w:r w:rsidR="00391E9D" w:rsidRPr="00391E9D">
        <w:rPr>
          <w:rFonts w:ascii="宋体" w:hAnsi="宋体"/>
          <w:b/>
        </w:rPr>
        <w:t>参考</w:t>
      </w:r>
      <w:r w:rsidRPr="00391E9D">
        <w:rPr>
          <w:rFonts w:ascii="宋体" w:hAnsi="宋体" w:hint="eastAsia"/>
          <w:b/>
        </w:rPr>
        <w:t>答</w:t>
      </w:r>
      <w:r>
        <w:rPr>
          <w:rFonts w:ascii="宋体" w:hAnsi="宋体" w:hint="eastAsia"/>
          <w:b/>
        </w:rPr>
        <w:t>案</w:t>
      </w:r>
      <w:r>
        <w:rPr>
          <w:rFonts w:ascii="宋体" w:hAnsi="宋体"/>
        </w:rPr>
        <w:t>】</w:t>
      </w:r>
      <w:r>
        <w:rPr>
          <w:rFonts w:ascii="宋体" w:hAnsi="宋体" w:cs="Courier New" w:hint="eastAsia"/>
        </w:rPr>
        <w:t>B</w:t>
      </w:r>
    </w:p>
    <w:p w:rsidR="00032BF8" w:rsidRDefault="00032BF8" w:rsidP="00032BF8">
      <w:pPr>
        <w:pStyle w:val="ac"/>
        <w:spacing w:line="480" w:lineRule="exact"/>
        <w:ind w:firstLineChars="200" w:firstLine="420"/>
        <w:rPr>
          <w:rFonts w:hAnsi="宋体"/>
        </w:rPr>
      </w:pPr>
      <w:r>
        <w:rPr>
          <w:rFonts w:hAnsi="宋体"/>
        </w:rPr>
        <w:t>【</w:t>
      </w:r>
      <w:r>
        <w:rPr>
          <w:rFonts w:hAnsi="宋体" w:hint="eastAsia"/>
          <w:b/>
        </w:rPr>
        <w:t>命题立意</w:t>
      </w:r>
      <w:r>
        <w:rPr>
          <w:rFonts w:hAnsi="宋体"/>
        </w:rPr>
        <w:t>】本题考查</w:t>
      </w:r>
      <w:r>
        <w:rPr>
          <w:rFonts w:hAnsi="宋体" w:hint="eastAsia"/>
        </w:rPr>
        <w:t>考生筛选整合文中信息</w:t>
      </w:r>
      <w:r>
        <w:rPr>
          <w:rFonts w:hAnsi="宋体"/>
        </w:rPr>
        <w:t>的能力。能力层级为</w:t>
      </w:r>
      <w:r>
        <w:rPr>
          <w:rFonts w:hAnsi="宋体" w:hint="eastAsia"/>
        </w:rPr>
        <w:t>C级。</w:t>
      </w:r>
    </w:p>
    <w:p w:rsidR="00032BF8" w:rsidRDefault="00032BF8" w:rsidP="00032BF8">
      <w:pPr>
        <w:pStyle w:val="ac"/>
        <w:spacing w:line="480" w:lineRule="exact"/>
        <w:ind w:firstLineChars="200" w:firstLine="422"/>
        <w:rPr>
          <w:rFonts w:hAnsi="宋体"/>
        </w:rPr>
      </w:pPr>
      <w:r>
        <w:rPr>
          <w:rFonts w:hAnsi="宋体"/>
          <w:b/>
          <w:bCs/>
        </w:rPr>
        <w:t>【</w:t>
      </w:r>
      <w:r>
        <w:rPr>
          <w:rFonts w:hAnsi="宋体" w:hint="eastAsia"/>
          <w:b/>
          <w:bCs/>
        </w:rPr>
        <w:t>试题</w:t>
      </w:r>
      <w:r>
        <w:rPr>
          <w:rFonts w:hAnsi="宋体"/>
          <w:b/>
          <w:bCs/>
        </w:rPr>
        <w:t>解析】</w:t>
      </w:r>
      <w:r>
        <w:rPr>
          <w:rFonts w:hAnsi="宋体" w:hint="eastAsia"/>
        </w:rPr>
        <w:t>本题要求选出理解和分析不正确的一项，答案应该是B。从原文内容看，古代学者研究《论语》“版权”归属问题，有的继承前人的观点，有的提出质疑，有的做进一步考证，等等，情况相对比较复杂，但A项一概而论，因而是不正确的。当然，尽管前人的考证结果有的经不起推敲，但不能说“他们的研究最终都没有形成明确的结论”，C项的理解和分析是错误的。最后一段，作者说：“既然如此，《论语》能否成为关于孔子的第一手材料，岂非存在莫大疑问？”探讨“《论语》能否成为关于孔子的第一手材料”并非就是质疑“孔子和《论语》之间的关系”，D项表述扩大了概念的范围，因此是错误选项。综合全文来看，《论语》“版权”争讼是中心话题，刘向、匡衡、两汉之际谶书的佚名作者、刘歆、班固、赵岐、郑玄、柳宗元、刘宝楠、程颐、朱熹等人研究的重点有二，即作者（弟子还是再传弟子，整理编撰的具体人员是谁）和结集时间（孔子生前还是死后）。B项的理解和分析符合原文意思。</w:t>
      </w:r>
    </w:p>
    <w:p w:rsidR="00032BF8" w:rsidRDefault="00032BF8" w:rsidP="00032BF8">
      <w:pPr>
        <w:spacing w:line="480" w:lineRule="exact"/>
        <w:ind w:firstLineChars="245" w:firstLine="517"/>
        <w:rPr>
          <w:rFonts w:ascii="宋体" w:hAnsi="宋体"/>
          <w:b/>
          <w:szCs w:val="21"/>
        </w:rPr>
      </w:pPr>
      <w:r>
        <w:rPr>
          <w:rFonts w:ascii="黑体" w:eastAsia="黑体" w:hAnsi="黑体" w:cs="黑体" w:hint="eastAsia"/>
          <w:b/>
          <w:szCs w:val="21"/>
        </w:rPr>
        <w:t>二、古代诗文阅读</w:t>
      </w:r>
      <w:r>
        <w:rPr>
          <w:rFonts w:ascii="黑体" w:eastAsia="黑体" w:hAnsi="黑体" w:cs="黑体" w:hint="eastAsia"/>
          <w:szCs w:val="21"/>
        </w:rPr>
        <w:t>（36分）</w:t>
      </w:r>
    </w:p>
    <w:p w:rsidR="00032BF8" w:rsidRDefault="00032BF8" w:rsidP="00032BF8">
      <w:pPr>
        <w:spacing w:line="480" w:lineRule="exact"/>
        <w:ind w:firstLineChars="250" w:firstLine="525"/>
        <w:rPr>
          <w:rFonts w:ascii="宋体" w:hAnsi="宋体" w:cs="宋体"/>
          <w:kern w:val="0"/>
          <w:szCs w:val="21"/>
        </w:rPr>
      </w:pPr>
      <w:r>
        <w:rPr>
          <w:rFonts w:ascii="宋体" w:eastAsia="宋体" w:hAnsi="宋体" w:cs="宋体" w:hint="eastAsia"/>
          <w:szCs w:val="21"/>
        </w:rPr>
        <w:t>4．（3分）</w:t>
      </w:r>
    </w:p>
    <w:p w:rsidR="00032BF8" w:rsidRDefault="00032BF8" w:rsidP="00032BF8">
      <w:pPr>
        <w:spacing w:line="480" w:lineRule="exact"/>
        <w:ind w:firstLineChars="200" w:firstLine="420"/>
        <w:rPr>
          <w:rFonts w:ascii="宋体" w:hAnsi="宋体" w:cs="宋体"/>
          <w:kern w:val="0"/>
          <w:szCs w:val="21"/>
        </w:rPr>
      </w:pPr>
      <w:r>
        <w:rPr>
          <w:rFonts w:ascii="宋体" w:hAnsi="宋体"/>
          <w:szCs w:val="21"/>
        </w:rPr>
        <w:t>【</w:t>
      </w:r>
      <w:r w:rsidR="00391E9D" w:rsidRPr="00391E9D">
        <w:rPr>
          <w:rFonts w:ascii="宋体" w:hAnsi="宋体"/>
          <w:b/>
          <w:szCs w:val="21"/>
        </w:rPr>
        <w:t>参考</w:t>
      </w:r>
      <w:r>
        <w:rPr>
          <w:rFonts w:ascii="宋体" w:hAnsi="宋体" w:hint="eastAsia"/>
          <w:b/>
          <w:szCs w:val="21"/>
        </w:rPr>
        <w:t>答案</w:t>
      </w:r>
      <w:r>
        <w:rPr>
          <w:rFonts w:ascii="宋体" w:hAnsi="宋体"/>
          <w:szCs w:val="21"/>
        </w:rPr>
        <w:t>】</w:t>
      </w:r>
      <w:r>
        <w:rPr>
          <w:rFonts w:ascii="宋体" w:hAnsi="宋体" w:cs="宋体" w:hint="eastAsia"/>
          <w:kern w:val="0"/>
          <w:szCs w:val="21"/>
        </w:rPr>
        <w:t xml:space="preserve">C </w:t>
      </w:r>
    </w:p>
    <w:p w:rsidR="00032BF8" w:rsidRDefault="00032BF8" w:rsidP="00032BF8">
      <w:pPr>
        <w:spacing w:line="480" w:lineRule="exact"/>
        <w:ind w:firstLineChars="200" w:firstLine="420"/>
        <w:rPr>
          <w:rFonts w:ascii="宋体" w:eastAsia="宋体" w:hAnsi="宋体" w:cs="宋体"/>
          <w:kern w:val="0"/>
          <w:szCs w:val="21"/>
        </w:rPr>
      </w:pPr>
      <w:r>
        <w:rPr>
          <w:rFonts w:ascii="宋体" w:hAnsi="宋体"/>
          <w:szCs w:val="21"/>
        </w:rPr>
        <w:t>【</w:t>
      </w:r>
      <w:r>
        <w:rPr>
          <w:rFonts w:ascii="宋体" w:hAnsi="宋体" w:hint="eastAsia"/>
          <w:b/>
          <w:szCs w:val="21"/>
        </w:rPr>
        <w:t>命题立意</w:t>
      </w:r>
      <w:r>
        <w:rPr>
          <w:rFonts w:ascii="宋体" w:hAnsi="宋体"/>
          <w:szCs w:val="21"/>
        </w:rPr>
        <w:t>】</w:t>
      </w:r>
      <w:r>
        <w:rPr>
          <w:rFonts w:ascii="宋体" w:hAnsi="宋体" w:cs="宋体" w:hint="eastAsia"/>
          <w:kern w:val="0"/>
          <w:szCs w:val="21"/>
        </w:rPr>
        <w:t>本题考查文言断句的能力，</w:t>
      </w:r>
      <w:r>
        <w:rPr>
          <w:rFonts w:ascii="宋体" w:eastAsia="宋体" w:hAnsi="宋体" w:cs="宋体" w:hint="eastAsia"/>
          <w:kern w:val="0"/>
          <w:szCs w:val="21"/>
        </w:rPr>
        <w:t>能力层级为B。</w:t>
      </w:r>
    </w:p>
    <w:p w:rsidR="00032BF8" w:rsidRDefault="00032BF8" w:rsidP="00032BF8">
      <w:pPr>
        <w:spacing w:line="480" w:lineRule="exact"/>
        <w:ind w:firstLineChars="200" w:firstLine="420"/>
        <w:rPr>
          <w:rFonts w:ascii="宋体" w:hAnsi="宋体" w:cs="宋体"/>
          <w:kern w:val="0"/>
          <w:szCs w:val="21"/>
        </w:rPr>
      </w:pPr>
      <w:r>
        <w:rPr>
          <w:rFonts w:ascii="宋体" w:hAnsi="宋体"/>
          <w:szCs w:val="21"/>
        </w:rPr>
        <w:t>【</w:t>
      </w:r>
      <w:r>
        <w:rPr>
          <w:rFonts w:ascii="宋体" w:hAnsi="宋体" w:hint="eastAsia"/>
          <w:b/>
          <w:szCs w:val="21"/>
        </w:rPr>
        <w:t>试题</w:t>
      </w:r>
      <w:r>
        <w:rPr>
          <w:rFonts w:ascii="宋体" w:hAnsi="宋体"/>
          <w:b/>
          <w:szCs w:val="21"/>
        </w:rPr>
        <w:t>解析</w:t>
      </w:r>
      <w:r>
        <w:rPr>
          <w:rFonts w:ascii="宋体" w:hAnsi="宋体"/>
          <w:szCs w:val="21"/>
        </w:rPr>
        <w:t>】</w:t>
      </w:r>
      <w:r>
        <w:rPr>
          <w:rFonts w:ascii="宋体" w:hAnsi="宋体" w:hint="eastAsia"/>
          <w:szCs w:val="21"/>
        </w:rPr>
        <w:t>答题关键是</w:t>
      </w:r>
      <w:r>
        <w:rPr>
          <w:rFonts w:ascii="宋体" w:hAnsi="宋体" w:cs="宋体" w:hint="eastAsia"/>
          <w:kern w:val="0"/>
          <w:szCs w:val="21"/>
        </w:rPr>
        <w:t>对文言文句子的理解能力。</w:t>
      </w:r>
      <w:r>
        <w:rPr>
          <w:rFonts w:ascii="宋体" w:hAnsi="宋体" w:hint="eastAsia"/>
          <w:szCs w:val="21"/>
        </w:rPr>
        <w:t>在整体理解句意的基础上，对句子进行语法分析，还要结合文言实词、虚词和句式等知识做出判断。“我与诸君”是主语，“为之”指做强盗这件事，“出诸君之下”是“出于诸君之下”的省略，“令不复为”是“令其不复为盗”的省略，“若不能改”承上句而来，当然是针对后来者“为盗”这件事说的。</w:t>
      </w:r>
    </w:p>
    <w:p w:rsidR="00032BF8" w:rsidRDefault="00032BF8" w:rsidP="00032BF8">
      <w:pPr>
        <w:pStyle w:val="HTML"/>
        <w:widowControl/>
        <w:spacing w:line="480" w:lineRule="exact"/>
        <w:ind w:firstLineChars="200" w:firstLine="420"/>
        <w:rPr>
          <w:rFonts w:cs="宋体" w:hint="default"/>
          <w:sz w:val="21"/>
          <w:szCs w:val="21"/>
        </w:rPr>
      </w:pPr>
    </w:p>
    <w:p w:rsidR="00032BF8" w:rsidRDefault="00032BF8" w:rsidP="00032BF8">
      <w:pPr>
        <w:pStyle w:val="HTML"/>
        <w:widowControl/>
        <w:spacing w:line="480" w:lineRule="exact"/>
        <w:ind w:firstLineChars="200" w:firstLine="420"/>
        <w:rPr>
          <w:rFonts w:cs="宋体" w:hint="default"/>
          <w:sz w:val="21"/>
          <w:szCs w:val="21"/>
        </w:rPr>
      </w:pPr>
      <w:r>
        <w:rPr>
          <w:rFonts w:cs="宋体"/>
          <w:sz w:val="21"/>
          <w:szCs w:val="21"/>
        </w:rPr>
        <w:t>5.（3分）</w:t>
      </w:r>
    </w:p>
    <w:p w:rsidR="00032BF8" w:rsidRDefault="00032BF8" w:rsidP="00032BF8">
      <w:pPr>
        <w:pStyle w:val="HTML"/>
        <w:widowControl/>
        <w:spacing w:line="480" w:lineRule="exact"/>
        <w:ind w:firstLineChars="200" w:firstLine="420"/>
        <w:rPr>
          <w:rFonts w:cs="宋体" w:hint="default"/>
          <w:sz w:val="21"/>
          <w:szCs w:val="21"/>
        </w:rPr>
      </w:pPr>
      <w:r>
        <w:rPr>
          <w:sz w:val="21"/>
          <w:szCs w:val="21"/>
        </w:rPr>
        <w:t>【</w:t>
      </w:r>
      <w:r w:rsidR="00391E9D" w:rsidRPr="00391E9D">
        <w:rPr>
          <w:b/>
          <w:sz w:val="21"/>
          <w:szCs w:val="21"/>
        </w:rPr>
        <w:t>参考</w:t>
      </w:r>
      <w:r>
        <w:rPr>
          <w:b/>
          <w:sz w:val="21"/>
          <w:szCs w:val="21"/>
        </w:rPr>
        <w:t>答案</w:t>
      </w:r>
      <w:r>
        <w:rPr>
          <w:sz w:val="21"/>
          <w:szCs w:val="21"/>
        </w:rPr>
        <w:t>】</w:t>
      </w:r>
      <w:r>
        <w:rPr>
          <w:rFonts w:cs="宋体"/>
          <w:sz w:val="21"/>
          <w:szCs w:val="21"/>
        </w:rPr>
        <w:t>A</w:t>
      </w:r>
    </w:p>
    <w:p w:rsidR="00032BF8" w:rsidRDefault="00032BF8" w:rsidP="00032BF8">
      <w:pPr>
        <w:pStyle w:val="HTML"/>
        <w:widowControl/>
        <w:spacing w:line="480" w:lineRule="exact"/>
        <w:ind w:firstLineChars="200" w:firstLine="420"/>
        <w:rPr>
          <w:rFonts w:hint="default"/>
          <w:sz w:val="21"/>
          <w:szCs w:val="21"/>
        </w:rPr>
      </w:pPr>
      <w:r>
        <w:rPr>
          <w:sz w:val="21"/>
          <w:szCs w:val="21"/>
        </w:rPr>
        <w:t>【</w:t>
      </w:r>
      <w:r>
        <w:rPr>
          <w:b/>
          <w:sz w:val="21"/>
          <w:szCs w:val="21"/>
        </w:rPr>
        <w:t>命题立意</w:t>
      </w:r>
      <w:r>
        <w:rPr>
          <w:sz w:val="21"/>
          <w:szCs w:val="21"/>
        </w:rPr>
        <w:t>】本题考查识记文化常识的能力，能力层级为A。</w:t>
      </w:r>
    </w:p>
    <w:p w:rsidR="00032BF8" w:rsidRDefault="00032BF8" w:rsidP="00032BF8">
      <w:pPr>
        <w:pStyle w:val="HTML"/>
        <w:widowControl/>
        <w:spacing w:line="480" w:lineRule="exact"/>
        <w:ind w:firstLineChars="200" w:firstLine="420"/>
        <w:rPr>
          <w:rFonts w:cs="宋体" w:hint="default"/>
          <w:sz w:val="21"/>
          <w:szCs w:val="21"/>
        </w:rPr>
      </w:pPr>
      <w:r>
        <w:rPr>
          <w:sz w:val="21"/>
          <w:szCs w:val="21"/>
        </w:rPr>
        <w:t>【</w:t>
      </w:r>
      <w:r>
        <w:rPr>
          <w:b/>
          <w:sz w:val="21"/>
          <w:szCs w:val="21"/>
        </w:rPr>
        <w:t>试题解析</w:t>
      </w:r>
      <w:r>
        <w:rPr>
          <w:sz w:val="21"/>
          <w:szCs w:val="21"/>
        </w:rPr>
        <w:t>】</w:t>
      </w:r>
      <w:r>
        <w:rPr>
          <w:rFonts w:cs="宋体"/>
          <w:sz w:val="21"/>
          <w:szCs w:val="21"/>
        </w:rPr>
        <w:t>把“建号”与</w:t>
      </w:r>
      <w:r>
        <w:rPr>
          <w:rFonts w:cs="宋体" w:hint="default"/>
          <w:sz w:val="21"/>
          <w:szCs w:val="21"/>
        </w:rPr>
        <w:t>“改元”</w:t>
      </w:r>
      <w:r>
        <w:rPr>
          <w:rFonts w:cs="宋体"/>
          <w:sz w:val="21"/>
          <w:szCs w:val="21"/>
        </w:rPr>
        <w:t>混为一谈。“建号”就是</w:t>
      </w:r>
      <w:r>
        <w:rPr>
          <w:rFonts w:cs="宋体" w:hint="default"/>
          <w:sz w:val="21"/>
          <w:szCs w:val="21"/>
        </w:rPr>
        <w:t>建立名号</w:t>
      </w:r>
      <w:r>
        <w:rPr>
          <w:rFonts w:cs="宋体"/>
          <w:sz w:val="21"/>
          <w:szCs w:val="21"/>
        </w:rPr>
        <w:t>，</w:t>
      </w:r>
      <w:r>
        <w:rPr>
          <w:rFonts w:cs="宋体" w:hint="default"/>
          <w:sz w:val="21"/>
          <w:szCs w:val="21"/>
        </w:rPr>
        <w:t>指自立或受封为侯王。“改元”</w:t>
      </w:r>
      <w:r>
        <w:rPr>
          <w:rFonts w:cs="宋体"/>
          <w:sz w:val="21"/>
          <w:szCs w:val="21"/>
        </w:rPr>
        <w:t>是指</w:t>
      </w:r>
      <w:r>
        <w:rPr>
          <w:rFonts w:cs="宋体" w:hint="default"/>
          <w:sz w:val="21"/>
          <w:szCs w:val="21"/>
        </w:rPr>
        <w:t>改变纪年的年号</w:t>
      </w:r>
      <w:r>
        <w:rPr>
          <w:rFonts w:cs="宋体"/>
          <w:sz w:val="21"/>
          <w:szCs w:val="21"/>
        </w:rPr>
        <w:t>，</w:t>
      </w:r>
      <w:r>
        <w:rPr>
          <w:rFonts w:cs="宋体" w:hint="default"/>
          <w:sz w:val="21"/>
          <w:szCs w:val="21"/>
        </w:rPr>
        <w:t>新皇帝即位后一般都要改元</w:t>
      </w:r>
      <w:r>
        <w:rPr>
          <w:rFonts w:cs="宋体"/>
          <w:sz w:val="21"/>
          <w:szCs w:val="21"/>
        </w:rPr>
        <w:t>，</w:t>
      </w:r>
      <w:r>
        <w:rPr>
          <w:rFonts w:cs="宋体" w:hint="default"/>
          <w:sz w:val="21"/>
          <w:szCs w:val="21"/>
        </w:rPr>
        <w:t>同一皇帝在位时也可以改元</w:t>
      </w:r>
      <w:r>
        <w:rPr>
          <w:rFonts w:cs="宋体"/>
          <w:sz w:val="21"/>
          <w:szCs w:val="21"/>
        </w:rPr>
        <w:t>。</w:t>
      </w:r>
    </w:p>
    <w:p w:rsidR="00032BF8" w:rsidRDefault="00032BF8" w:rsidP="00032BF8">
      <w:pPr>
        <w:pStyle w:val="HTML"/>
        <w:widowControl/>
        <w:spacing w:line="480" w:lineRule="exact"/>
        <w:ind w:firstLineChars="200" w:firstLine="420"/>
        <w:rPr>
          <w:rFonts w:cs="宋体" w:hint="default"/>
          <w:sz w:val="21"/>
          <w:szCs w:val="21"/>
        </w:rPr>
      </w:pPr>
      <w:r>
        <w:rPr>
          <w:rFonts w:cs="宋体"/>
          <w:sz w:val="21"/>
          <w:szCs w:val="21"/>
        </w:rPr>
        <w:t>6.（3分）</w:t>
      </w:r>
    </w:p>
    <w:p w:rsidR="00032BF8" w:rsidRDefault="00032BF8" w:rsidP="00032BF8">
      <w:pPr>
        <w:pStyle w:val="HTML"/>
        <w:widowControl/>
        <w:spacing w:line="480" w:lineRule="exact"/>
        <w:ind w:firstLineChars="200" w:firstLine="420"/>
        <w:rPr>
          <w:rFonts w:cs="宋体" w:hint="default"/>
          <w:sz w:val="21"/>
          <w:szCs w:val="21"/>
        </w:rPr>
      </w:pPr>
      <w:r>
        <w:rPr>
          <w:sz w:val="21"/>
          <w:szCs w:val="21"/>
        </w:rPr>
        <w:t>【</w:t>
      </w:r>
      <w:r w:rsidR="00391E9D" w:rsidRPr="00391E9D">
        <w:rPr>
          <w:b/>
          <w:sz w:val="21"/>
          <w:szCs w:val="21"/>
        </w:rPr>
        <w:t>参考</w:t>
      </w:r>
      <w:r>
        <w:rPr>
          <w:b/>
          <w:sz w:val="21"/>
          <w:szCs w:val="21"/>
        </w:rPr>
        <w:t>答案</w:t>
      </w:r>
      <w:r>
        <w:rPr>
          <w:sz w:val="21"/>
          <w:szCs w:val="21"/>
        </w:rPr>
        <w:t>】</w:t>
      </w:r>
      <w:r>
        <w:rPr>
          <w:rFonts w:cs="宋体"/>
          <w:sz w:val="21"/>
          <w:szCs w:val="21"/>
        </w:rPr>
        <w:t>A</w:t>
      </w:r>
    </w:p>
    <w:p w:rsidR="00032BF8" w:rsidRDefault="00032BF8" w:rsidP="00032BF8">
      <w:pPr>
        <w:pStyle w:val="HTML"/>
        <w:widowControl/>
        <w:spacing w:line="480" w:lineRule="exact"/>
        <w:ind w:firstLineChars="200" w:firstLine="420"/>
        <w:rPr>
          <w:rFonts w:hint="default"/>
          <w:sz w:val="21"/>
          <w:szCs w:val="21"/>
        </w:rPr>
      </w:pPr>
      <w:r>
        <w:rPr>
          <w:sz w:val="21"/>
          <w:szCs w:val="21"/>
        </w:rPr>
        <w:t>【</w:t>
      </w:r>
      <w:r>
        <w:rPr>
          <w:b/>
          <w:sz w:val="21"/>
          <w:szCs w:val="21"/>
        </w:rPr>
        <w:t>命题立意</w:t>
      </w:r>
      <w:r>
        <w:rPr>
          <w:sz w:val="21"/>
          <w:szCs w:val="21"/>
        </w:rPr>
        <w:t>】本题考查概括分析文章内容的能力，能力层级为C。</w:t>
      </w:r>
    </w:p>
    <w:p w:rsidR="00032BF8" w:rsidRDefault="00032BF8" w:rsidP="00032BF8">
      <w:pPr>
        <w:pStyle w:val="HTML"/>
        <w:widowControl/>
        <w:spacing w:line="480" w:lineRule="exact"/>
        <w:ind w:firstLineChars="200" w:firstLine="420"/>
        <w:rPr>
          <w:rFonts w:cs="宋体" w:hint="default"/>
          <w:sz w:val="21"/>
          <w:szCs w:val="21"/>
        </w:rPr>
      </w:pPr>
      <w:r>
        <w:rPr>
          <w:sz w:val="21"/>
          <w:szCs w:val="21"/>
        </w:rPr>
        <w:t>【</w:t>
      </w:r>
      <w:r>
        <w:rPr>
          <w:b/>
          <w:sz w:val="21"/>
          <w:szCs w:val="21"/>
        </w:rPr>
        <w:t>试题解析</w:t>
      </w:r>
      <w:r>
        <w:rPr>
          <w:sz w:val="21"/>
          <w:szCs w:val="21"/>
        </w:rPr>
        <w:t>】</w:t>
      </w:r>
      <w:r>
        <w:rPr>
          <w:rFonts w:cs="宋体"/>
          <w:sz w:val="21"/>
          <w:szCs w:val="21"/>
        </w:rPr>
        <w:t>“</w:t>
      </w:r>
      <w:r>
        <w:rPr>
          <w:sz w:val="21"/>
          <w:szCs w:val="21"/>
        </w:rPr>
        <w:t>曾经带领民众击退侵扰乡里的强盗”错。原文“尝率群寇行攻劫”是说王晏本人做过强盗。</w:t>
      </w:r>
    </w:p>
    <w:p w:rsidR="00032BF8" w:rsidRDefault="00032BF8" w:rsidP="00032BF8">
      <w:pPr>
        <w:pStyle w:val="HTML"/>
        <w:widowControl/>
        <w:spacing w:line="480" w:lineRule="exact"/>
        <w:ind w:left="2100" w:hangingChars="1000" w:hanging="2100"/>
        <w:rPr>
          <w:rFonts w:cs="宋体" w:hint="default"/>
          <w:sz w:val="21"/>
          <w:szCs w:val="21"/>
        </w:rPr>
      </w:pPr>
      <w:r>
        <w:rPr>
          <w:rFonts w:cs="宋体"/>
          <w:sz w:val="21"/>
          <w:szCs w:val="21"/>
        </w:rPr>
        <w:t xml:space="preserve">    7.（10分）</w:t>
      </w:r>
    </w:p>
    <w:p w:rsidR="00032BF8" w:rsidRDefault="00032BF8" w:rsidP="00032BF8">
      <w:pPr>
        <w:pStyle w:val="HTML"/>
        <w:widowControl/>
        <w:spacing w:line="480" w:lineRule="exact"/>
        <w:ind w:left="2100" w:hangingChars="1000" w:hanging="2100"/>
        <w:rPr>
          <w:rFonts w:cs="宋体" w:hint="default"/>
          <w:sz w:val="21"/>
          <w:szCs w:val="21"/>
        </w:rPr>
      </w:pPr>
      <w:r>
        <w:rPr>
          <w:rFonts w:cs="宋体"/>
          <w:sz w:val="21"/>
          <w:szCs w:val="21"/>
        </w:rPr>
        <w:t xml:space="preserve">    （1）（5分）</w:t>
      </w:r>
    </w:p>
    <w:p w:rsidR="00032BF8" w:rsidRDefault="00032BF8" w:rsidP="00032BF8">
      <w:pPr>
        <w:pStyle w:val="HTML"/>
        <w:widowControl/>
        <w:spacing w:line="480" w:lineRule="exact"/>
        <w:ind w:firstLineChars="200" w:firstLine="420"/>
        <w:rPr>
          <w:rFonts w:cs="宋体" w:hint="default"/>
          <w:sz w:val="21"/>
          <w:szCs w:val="21"/>
        </w:rPr>
      </w:pPr>
      <w:r>
        <w:rPr>
          <w:sz w:val="21"/>
          <w:szCs w:val="21"/>
        </w:rPr>
        <w:t>【</w:t>
      </w:r>
      <w:r w:rsidR="00391E9D" w:rsidRPr="00391E9D">
        <w:rPr>
          <w:b/>
          <w:sz w:val="21"/>
          <w:szCs w:val="21"/>
        </w:rPr>
        <w:t>参考</w:t>
      </w:r>
      <w:r>
        <w:rPr>
          <w:b/>
          <w:sz w:val="21"/>
          <w:szCs w:val="21"/>
        </w:rPr>
        <w:t>答案</w:t>
      </w:r>
      <w:r>
        <w:rPr>
          <w:sz w:val="21"/>
          <w:szCs w:val="21"/>
        </w:rPr>
        <w:t>】</w:t>
      </w:r>
      <w:r>
        <w:rPr>
          <w:rFonts w:ascii="楷体" w:eastAsia="楷体" w:hAnsi="楷体" w:cs="楷体"/>
          <w:sz w:val="21"/>
          <w:szCs w:val="21"/>
        </w:rPr>
        <w:t>王晏八月前来朝觐，周祖因为他家住彭城，就任命他为武宁军节度，让他显耀于乡里。</w:t>
      </w:r>
    </w:p>
    <w:p w:rsidR="00032BF8" w:rsidRDefault="00032BF8" w:rsidP="00032BF8">
      <w:pPr>
        <w:pStyle w:val="HTML"/>
        <w:widowControl/>
        <w:spacing w:line="480" w:lineRule="exact"/>
        <w:ind w:firstLineChars="200" w:firstLine="420"/>
        <w:rPr>
          <w:rFonts w:hint="default"/>
          <w:sz w:val="21"/>
          <w:szCs w:val="21"/>
        </w:rPr>
      </w:pPr>
      <w:r>
        <w:rPr>
          <w:sz w:val="21"/>
          <w:szCs w:val="21"/>
        </w:rPr>
        <w:t>【</w:t>
      </w:r>
      <w:r>
        <w:rPr>
          <w:b/>
          <w:sz w:val="21"/>
          <w:szCs w:val="21"/>
        </w:rPr>
        <w:t>命题立意</w:t>
      </w:r>
      <w:r>
        <w:rPr>
          <w:sz w:val="21"/>
          <w:szCs w:val="21"/>
        </w:rPr>
        <w:t>】本题考查理解并翻译文言语句的能力，能力层级为B。</w:t>
      </w:r>
    </w:p>
    <w:p w:rsidR="00032BF8" w:rsidRDefault="00032BF8" w:rsidP="00032BF8">
      <w:pPr>
        <w:pStyle w:val="HTML"/>
        <w:widowControl/>
        <w:spacing w:line="480" w:lineRule="exact"/>
        <w:ind w:firstLineChars="200" w:firstLine="420"/>
        <w:rPr>
          <w:rFonts w:cs="宋体" w:hint="default"/>
          <w:sz w:val="21"/>
          <w:szCs w:val="21"/>
        </w:rPr>
      </w:pPr>
      <w:r>
        <w:rPr>
          <w:sz w:val="21"/>
          <w:szCs w:val="21"/>
        </w:rPr>
        <w:t>【</w:t>
      </w:r>
      <w:r>
        <w:rPr>
          <w:b/>
          <w:sz w:val="21"/>
          <w:szCs w:val="21"/>
        </w:rPr>
        <w:t>试题解析</w:t>
      </w:r>
      <w:r>
        <w:rPr>
          <w:sz w:val="21"/>
          <w:szCs w:val="21"/>
        </w:rPr>
        <w:t>】整体理解句意是前提，在此基础上，重点推敲“朝”“以”“家”“授”“俾”“荣”等重要实词、虚词和活用词。</w:t>
      </w:r>
    </w:p>
    <w:p w:rsidR="00032BF8" w:rsidRDefault="00032BF8" w:rsidP="00032BF8">
      <w:pPr>
        <w:pStyle w:val="HTML"/>
        <w:widowControl/>
        <w:tabs>
          <w:tab w:val="clear" w:pos="1832"/>
          <w:tab w:val="left" w:pos="2100"/>
        </w:tabs>
        <w:spacing w:line="480" w:lineRule="exact"/>
        <w:ind w:left="2096" w:hangingChars="998" w:hanging="2096"/>
        <w:rPr>
          <w:rFonts w:cs="宋体" w:hint="default"/>
          <w:sz w:val="21"/>
          <w:szCs w:val="21"/>
        </w:rPr>
      </w:pPr>
      <w:r>
        <w:rPr>
          <w:rFonts w:cs="宋体"/>
          <w:sz w:val="21"/>
          <w:szCs w:val="21"/>
        </w:rPr>
        <w:t xml:space="preserve">    （2）（5分）</w:t>
      </w:r>
    </w:p>
    <w:p w:rsidR="00032BF8" w:rsidRDefault="00032BF8" w:rsidP="00032BF8">
      <w:pPr>
        <w:pStyle w:val="HTML"/>
        <w:widowControl/>
        <w:tabs>
          <w:tab w:val="clear" w:pos="1832"/>
          <w:tab w:val="left" w:pos="2100"/>
        </w:tabs>
        <w:spacing w:line="480" w:lineRule="exact"/>
        <w:ind w:firstLineChars="200" w:firstLine="420"/>
        <w:rPr>
          <w:rFonts w:ascii="楷体" w:eastAsia="楷体" w:hAnsi="楷体" w:cs="楷体" w:hint="default"/>
          <w:sz w:val="21"/>
          <w:szCs w:val="21"/>
        </w:rPr>
      </w:pPr>
      <w:r>
        <w:rPr>
          <w:sz w:val="21"/>
          <w:szCs w:val="21"/>
        </w:rPr>
        <w:t>【</w:t>
      </w:r>
      <w:r w:rsidR="00391E9D" w:rsidRPr="00391E9D">
        <w:rPr>
          <w:b/>
          <w:sz w:val="21"/>
          <w:szCs w:val="21"/>
        </w:rPr>
        <w:t>参考</w:t>
      </w:r>
      <w:r>
        <w:rPr>
          <w:b/>
          <w:sz w:val="21"/>
          <w:szCs w:val="21"/>
        </w:rPr>
        <w:t>答案</w:t>
      </w:r>
      <w:r>
        <w:rPr>
          <w:sz w:val="21"/>
          <w:szCs w:val="21"/>
        </w:rPr>
        <w:t>】</w:t>
      </w:r>
      <w:r>
        <w:rPr>
          <w:rFonts w:ascii="楷体" w:eastAsia="楷体" w:hAnsi="楷体" w:cs="楷体"/>
          <w:sz w:val="21"/>
          <w:szCs w:val="21"/>
        </w:rPr>
        <w:t>王晏认为他是毁谤自己，就拿别的事情诬陷他，追究下来(追查这件事)，把他夫妻都斩了。</w:t>
      </w:r>
    </w:p>
    <w:p w:rsidR="00032BF8" w:rsidRDefault="00032BF8" w:rsidP="00032BF8">
      <w:pPr>
        <w:pStyle w:val="HTML"/>
        <w:widowControl/>
        <w:spacing w:line="480" w:lineRule="exact"/>
        <w:ind w:firstLineChars="200" w:firstLine="420"/>
        <w:rPr>
          <w:rFonts w:hint="default"/>
          <w:sz w:val="21"/>
          <w:szCs w:val="21"/>
        </w:rPr>
      </w:pPr>
      <w:r>
        <w:rPr>
          <w:sz w:val="21"/>
          <w:szCs w:val="21"/>
        </w:rPr>
        <w:t>【</w:t>
      </w:r>
      <w:r>
        <w:rPr>
          <w:b/>
          <w:sz w:val="21"/>
          <w:szCs w:val="21"/>
        </w:rPr>
        <w:t>命题立意</w:t>
      </w:r>
      <w:r>
        <w:rPr>
          <w:sz w:val="21"/>
          <w:szCs w:val="21"/>
        </w:rPr>
        <w:t>】本题考查理解并翻译文言语句的能力，能力层级为B。</w:t>
      </w:r>
    </w:p>
    <w:p w:rsidR="00032BF8" w:rsidRDefault="00032BF8" w:rsidP="00032BF8">
      <w:pPr>
        <w:pStyle w:val="HTML"/>
        <w:widowControl/>
        <w:spacing w:line="480" w:lineRule="exact"/>
        <w:ind w:firstLineChars="200" w:firstLine="420"/>
        <w:rPr>
          <w:rFonts w:cs="宋体" w:hint="default"/>
          <w:sz w:val="21"/>
          <w:szCs w:val="21"/>
        </w:rPr>
      </w:pPr>
      <w:r>
        <w:rPr>
          <w:sz w:val="21"/>
          <w:szCs w:val="21"/>
        </w:rPr>
        <w:t>【</w:t>
      </w:r>
      <w:r>
        <w:rPr>
          <w:b/>
          <w:sz w:val="21"/>
          <w:szCs w:val="21"/>
        </w:rPr>
        <w:t>试题解析</w:t>
      </w:r>
      <w:r>
        <w:rPr>
          <w:sz w:val="21"/>
          <w:szCs w:val="21"/>
        </w:rPr>
        <w:t>】联系前文拜访的背景来理解句意，译通句子，译准实词“谤”“按”，译出特殊句式“乃诬以他事”。</w:t>
      </w:r>
    </w:p>
    <w:p w:rsidR="00032BF8" w:rsidRDefault="00032BF8" w:rsidP="00032BF8">
      <w:pPr>
        <w:widowControl/>
        <w:spacing w:line="480" w:lineRule="exact"/>
        <w:ind w:leftChars="200" w:left="1478" w:hangingChars="504" w:hanging="1058"/>
        <w:jc w:val="left"/>
        <w:rPr>
          <w:rFonts w:ascii="宋体" w:hAnsi="宋体" w:cs="宋体"/>
          <w:kern w:val="0"/>
          <w:szCs w:val="21"/>
        </w:rPr>
      </w:pPr>
      <w:r>
        <w:rPr>
          <w:rFonts w:ascii="宋体" w:hAnsi="宋体" w:cs="宋体" w:hint="eastAsia"/>
          <w:kern w:val="0"/>
          <w:szCs w:val="21"/>
        </w:rPr>
        <w:t>8.（5分）</w:t>
      </w:r>
    </w:p>
    <w:p w:rsidR="00032BF8" w:rsidRDefault="00032BF8" w:rsidP="00032BF8">
      <w:pPr>
        <w:widowControl/>
        <w:spacing w:line="480" w:lineRule="exact"/>
        <w:jc w:val="left"/>
        <w:rPr>
          <w:rFonts w:ascii="宋体" w:hAnsi="宋体" w:cs="宋体"/>
          <w:kern w:val="0"/>
          <w:szCs w:val="21"/>
        </w:rPr>
      </w:pPr>
      <w:r>
        <w:rPr>
          <w:rFonts w:ascii="宋体" w:hAnsi="宋体" w:hint="eastAsia"/>
          <w:szCs w:val="21"/>
        </w:rPr>
        <w:t xml:space="preserve">    </w:t>
      </w:r>
      <w:r>
        <w:rPr>
          <w:rFonts w:ascii="宋体" w:hAnsi="宋体"/>
          <w:szCs w:val="21"/>
        </w:rPr>
        <w:t>【</w:t>
      </w:r>
      <w:r w:rsidR="00391E9D" w:rsidRPr="00391E9D">
        <w:rPr>
          <w:rFonts w:ascii="宋体" w:hAnsi="宋体"/>
          <w:b/>
          <w:szCs w:val="21"/>
        </w:rPr>
        <w:t>参考</w:t>
      </w:r>
      <w:r w:rsidRPr="00391E9D">
        <w:rPr>
          <w:rFonts w:ascii="宋体" w:hAnsi="宋体" w:hint="eastAsia"/>
          <w:b/>
          <w:szCs w:val="21"/>
        </w:rPr>
        <w:t>答</w:t>
      </w:r>
      <w:r>
        <w:rPr>
          <w:rFonts w:ascii="宋体" w:hAnsi="宋体" w:hint="eastAsia"/>
          <w:b/>
          <w:szCs w:val="21"/>
        </w:rPr>
        <w:t>案</w:t>
      </w:r>
      <w:r>
        <w:rPr>
          <w:rFonts w:ascii="宋体" w:hAnsi="宋体"/>
          <w:szCs w:val="21"/>
        </w:rPr>
        <w:t>】</w:t>
      </w:r>
      <w:r>
        <w:rPr>
          <w:rFonts w:ascii="楷体" w:eastAsia="楷体" w:hAnsi="楷体" w:cs="楷体" w:hint="eastAsia"/>
          <w:kern w:val="0"/>
          <w:szCs w:val="21"/>
        </w:rPr>
        <w:t>“三年”“万里”是说兄弟分隔时间久长，空间遥远。时间和空间两方面意思一一分说，又彼此呼应相互映衬，既交代了登楼远望的原因，也突出了忆念之情的强烈难解，还寓含宦海浮沉世路艰难的悲凉无奈之情。</w:t>
      </w:r>
    </w:p>
    <w:p w:rsidR="00032BF8" w:rsidRDefault="00032BF8" w:rsidP="00032BF8">
      <w:pPr>
        <w:pStyle w:val="HTML"/>
        <w:widowControl/>
        <w:spacing w:line="480" w:lineRule="exact"/>
        <w:ind w:firstLineChars="200" w:firstLine="420"/>
        <w:rPr>
          <w:rFonts w:cs="宋体" w:hint="default"/>
          <w:sz w:val="21"/>
          <w:szCs w:val="21"/>
        </w:rPr>
      </w:pPr>
      <w:r>
        <w:rPr>
          <w:sz w:val="21"/>
          <w:szCs w:val="21"/>
        </w:rPr>
        <w:lastRenderedPageBreak/>
        <w:t>【</w:t>
      </w:r>
      <w:r>
        <w:rPr>
          <w:b/>
          <w:sz w:val="21"/>
          <w:szCs w:val="21"/>
        </w:rPr>
        <w:t>命题立意</w:t>
      </w:r>
      <w:r>
        <w:rPr>
          <w:sz w:val="21"/>
          <w:szCs w:val="21"/>
        </w:rPr>
        <w:t>】本题考查鉴赏诗歌的语言和表达技巧的能力，能力层级为D。</w:t>
      </w:r>
    </w:p>
    <w:p w:rsidR="00032BF8" w:rsidRDefault="00032BF8" w:rsidP="00032BF8">
      <w:pPr>
        <w:pStyle w:val="HTML"/>
        <w:widowControl/>
        <w:spacing w:line="480" w:lineRule="exact"/>
        <w:ind w:firstLineChars="200" w:firstLine="420"/>
        <w:rPr>
          <w:rFonts w:cs="宋体" w:hint="default"/>
          <w:sz w:val="21"/>
          <w:szCs w:val="21"/>
        </w:rPr>
      </w:pPr>
      <w:r>
        <w:rPr>
          <w:sz w:val="21"/>
          <w:szCs w:val="21"/>
        </w:rPr>
        <w:t>【</w:t>
      </w:r>
      <w:r>
        <w:rPr>
          <w:b/>
          <w:sz w:val="21"/>
          <w:szCs w:val="21"/>
        </w:rPr>
        <w:t>试题解析</w:t>
      </w:r>
      <w:r>
        <w:rPr>
          <w:sz w:val="21"/>
          <w:szCs w:val="21"/>
        </w:rPr>
        <w:t>】从题目要求鉴赏的词语入手，明确词语的意思，再把词语放到诗句语境中，分析它对于整个诗句表情达意的作用。答题时要联系思想内容对艺术技巧作出具体阐释。</w:t>
      </w:r>
    </w:p>
    <w:p w:rsidR="00032BF8" w:rsidRDefault="00032BF8" w:rsidP="00032BF8">
      <w:pPr>
        <w:spacing w:line="480" w:lineRule="exact"/>
        <w:ind w:left="1476" w:hangingChars="703" w:hanging="1476"/>
        <w:rPr>
          <w:rFonts w:ascii="宋体" w:hAnsi="宋体" w:cs="宋体"/>
          <w:kern w:val="0"/>
          <w:szCs w:val="21"/>
        </w:rPr>
      </w:pPr>
      <w:r>
        <w:rPr>
          <w:rFonts w:ascii="宋体" w:hAnsi="宋体" w:cs="宋体" w:hint="eastAsia"/>
          <w:kern w:val="0"/>
          <w:szCs w:val="21"/>
        </w:rPr>
        <w:t xml:space="preserve">    9.（6分）</w:t>
      </w:r>
    </w:p>
    <w:p w:rsidR="00032BF8" w:rsidRDefault="00032BF8" w:rsidP="00032BF8">
      <w:pPr>
        <w:spacing w:line="480" w:lineRule="exact"/>
        <w:rPr>
          <w:rFonts w:ascii="楷体" w:eastAsia="楷体" w:hAnsi="楷体" w:cs="楷体"/>
          <w:kern w:val="0"/>
          <w:szCs w:val="21"/>
        </w:rPr>
      </w:pPr>
      <w:r>
        <w:rPr>
          <w:rFonts w:ascii="宋体" w:hAnsi="宋体" w:hint="eastAsia"/>
          <w:szCs w:val="21"/>
        </w:rPr>
        <w:t xml:space="preserve">    </w:t>
      </w:r>
      <w:r>
        <w:rPr>
          <w:rFonts w:ascii="宋体" w:hAnsi="宋体"/>
          <w:szCs w:val="21"/>
        </w:rPr>
        <w:t>【</w:t>
      </w:r>
      <w:r w:rsidR="00391E9D" w:rsidRPr="00391E9D">
        <w:rPr>
          <w:rFonts w:ascii="宋体" w:hAnsi="宋体"/>
          <w:b/>
          <w:szCs w:val="21"/>
        </w:rPr>
        <w:t>参考</w:t>
      </w:r>
      <w:r>
        <w:rPr>
          <w:rFonts w:ascii="宋体" w:hAnsi="宋体" w:hint="eastAsia"/>
          <w:b/>
          <w:szCs w:val="21"/>
        </w:rPr>
        <w:t>答案</w:t>
      </w:r>
      <w:r>
        <w:rPr>
          <w:rFonts w:ascii="宋体" w:hAnsi="宋体"/>
          <w:szCs w:val="21"/>
        </w:rPr>
        <w:t>】</w:t>
      </w:r>
      <w:r>
        <w:rPr>
          <w:rFonts w:ascii="楷体" w:eastAsia="楷体" w:hAnsi="楷体" w:cs="楷体" w:hint="eastAsia"/>
          <w:kern w:val="0"/>
          <w:szCs w:val="21"/>
        </w:rPr>
        <w:t>全诗以“望”领起，借“望</w:t>
      </w:r>
      <w:r>
        <w:rPr>
          <w:rFonts w:ascii="楷体" w:eastAsia="楷体" w:hAnsi="楷体" w:cs="楷体"/>
          <w:kern w:val="0"/>
          <w:szCs w:val="21"/>
        </w:rPr>
        <w:t>”</w:t>
      </w:r>
      <w:r>
        <w:rPr>
          <w:rFonts w:ascii="楷体" w:eastAsia="楷体" w:hAnsi="楷体" w:cs="楷体" w:hint="eastAsia"/>
          <w:kern w:val="0"/>
          <w:szCs w:val="21"/>
        </w:rPr>
        <w:t>抒发了真挚深沉的情感。首联以登楼起兴，点出远望一事及所望之人，接着总述远望所感，倍觉世路漫长。颔联承“望</w:t>
      </w:r>
      <w:r>
        <w:rPr>
          <w:rFonts w:ascii="楷体" w:eastAsia="楷体" w:hAnsi="楷体" w:cs="楷体"/>
          <w:kern w:val="0"/>
          <w:szCs w:val="21"/>
        </w:rPr>
        <w:t>”</w:t>
      </w:r>
      <w:r>
        <w:rPr>
          <w:rFonts w:ascii="楷体" w:eastAsia="楷体" w:hAnsi="楷体" w:cs="楷体" w:hint="eastAsia"/>
          <w:kern w:val="0"/>
          <w:szCs w:val="21"/>
        </w:rPr>
        <w:t>展开，写远望所见，山水重重阻隔。颈联转写远望所思所忆，兄弟分隔，思念情深。尾联写远望所盼，盼望弟弟早日平安来相会。</w:t>
      </w:r>
    </w:p>
    <w:p w:rsidR="00032BF8" w:rsidRDefault="00032BF8" w:rsidP="00032BF8">
      <w:pPr>
        <w:pStyle w:val="HTML"/>
        <w:widowControl/>
        <w:spacing w:line="480" w:lineRule="exact"/>
        <w:ind w:firstLineChars="200" w:firstLine="420"/>
        <w:rPr>
          <w:rFonts w:hint="default"/>
          <w:sz w:val="21"/>
          <w:szCs w:val="21"/>
        </w:rPr>
      </w:pPr>
      <w:r>
        <w:rPr>
          <w:sz w:val="21"/>
          <w:szCs w:val="21"/>
        </w:rPr>
        <w:t>【</w:t>
      </w:r>
      <w:r>
        <w:rPr>
          <w:b/>
          <w:sz w:val="21"/>
          <w:szCs w:val="21"/>
        </w:rPr>
        <w:t>命题立意</w:t>
      </w:r>
      <w:r>
        <w:rPr>
          <w:sz w:val="21"/>
          <w:szCs w:val="21"/>
        </w:rPr>
        <w:t>】本题考查鉴赏诗歌内容和思想情感的能力，能力层级为D。</w:t>
      </w:r>
    </w:p>
    <w:p w:rsidR="00032BF8" w:rsidRDefault="00032BF8" w:rsidP="00032BF8">
      <w:pPr>
        <w:pStyle w:val="HTML"/>
        <w:widowControl/>
        <w:spacing w:line="480" w:lineRule="exact"/>
        <w:ind w:firstLineChars="200" w:firstLine="420"/>
        <w:rPr>
          <w:rFonts w:cs="宋体" w:hint="default"/>
          <w:sz w:val="21"/>
          <w:szCs w:val="21"/>
        </w:rPr>
      </w:pPr>
      <w:r>
        <w:rPr>
          <w:sz w:val="21"/>
          <w:szCs w:val="21"/>
        </w:rPr>
        <w:t>【</w:t>
      </w:r>
      <w:r>
        <w:rPr>
          <w:b/>
          <w:sz w:val="21"/>
          <w:szCs w:val="21"/>
        </w:rPr>
        <w:t>试题解析</w:t>
      </w:r>
      <w:r>
        <w:rPr>
          <w:sz w:val="21"/>
          <w:szCs w:val="21"/>
        </w:rPr>
        <w:t>】鉴赏诗歌内容和思想情感，要全面解读，不要遗漏信息。结合诗题和注释，联系《琵琶行》一诗，可知诗人当时被贬谪出任江州司马，弟弟白行简在梓州任职，一东一西，中间隔着凶险的三峡，相聚不易。兄弟长期分隔，诗人登楼遥望，忆念起弟弟，或者是因忆念弟弟而登楼遥望。首句承题目而来，“楼上”呼应“登西楼”，“西南”点出弟弟所在。接着用“觉”引出“人间道路长”之感。颔联“暮山”“秋水”表明是远望所见。颈联“三年”“不见”,“书信难传”，表明是对分隔以来的回忆，“风波”既指相隔险远，也寓含际遇之叹，这所忆所叹当然也是由“望”引发。尾联“早晚东归”表明是盼望弟弟来相聚，“稳”字则寄寓着对弟弟东归平安的祈愿和嘱咐。理解了诗意之后，还要注意分析诗意与“望”的关系，答题时从这一关系的角度组织表达。</w:t>
      </w:r>
    </w:p>
    <w:p w:rsidR="00032BF8" w:rsidRDefault="00032BF8" w:rsidP="00032BF8">
      <w:pPr>
        <w:spacing w:line="480" w:lineRule="exact"/>
        <w:ind w:left="638" w:hangingChars="304" w:hanging="638"/>
        <w:rPr>
          <w:rFonts w:ascii="宋体" w:hAnsi="宋体"/>
          <w:szCs w:val="21"/>
        </w:rPr>
      </w:pPr>
      <w:r>
        <w:rPr>
          <w:rFonts w:ascii="宋体" w:hAnsi="宋体" w:hint="eastAsia"/>
          <w:szCs w:val="21"/>
        </w:rPr>
        <w:t xml:space="preserve"> 10.（6分）</w:t>
      </w:r>
    </w:p>
    <w:p w:rsidR="00032BF8" w:rsidRDefault="00032BF8" w:rsidP="00032BF8">
      <w:pPr>
        <w:spacing w:line="480" w:lineRule="exact"/>
        <w:ind w:left="638" w:hangingChars="304" w:hanging="638"/>
        <w:rPr>
          <w:rFonts w:ascii="宋体" w:hAnsi="宋体"/>
          <w:szCs w:val="21"/>
        </w:rPr>
      </w:pPr>
      <w:r>
        <w:rPr>
          <w:rFonts w:ascii="宋体" w:hAnsi="宋体" w:hint="eastAsia"/>
          <w:szCs w:val="21"/>
        </w:rPr>
        <w:t xml:space="preserve">    </w:t>
      </w:r>
      <w:r>
        <w:rPr>
          <w:rFonts w:ascii="宋体" w:hAnsi="宋体"/>
          <w:szCs w:val="21"/>
        </w:rPr>
        <w:t>【</w:t>
      </w:r>
      <w:r w:rsidR="00391E9D" w:rsidRPr="00391E9D">
        <w:rPr>
          <w:rFonts w:ascii="宋体" w:hAnsi="宋体"/>
          <w:b/>
          <w:szCs w:val="21"/>
        </w:rPr>
        <w:t>参考</w:t>
      </w:r>
      <w:r>
        <w:rPr>
          <w:rFonts w:ascii="宋体" w:hAnsi="宋体" w:hint="eastAsia"/>
          <w:b/>
          <w:szCs w:val="21"/>
        </w:rPr>
        <w:t>答案</w:t>
      </w:r>
      <w:r>
        <w:rPr>
          <w:rFonts w:ascii="宋体" w:hAnsi="宋体"/>
          <w:szCs w:val="21"/>
        </w:rPr>
        <w:t>】</w:t>
      </w:r>
      <w:r>
        <w:rPr>
          <w:rFonts w:ascii="宋体" w:hAnsi="宋体" w:hint="eastAsia"/>
          <w:szCs w:val="21"/>
        </w:rPr>
        <w:t>（1）</w:t>
      </w:r>
      <w:r>
        <w:rPr>
          <w:rFonts w:ascii="楷体" w:eastAsia="楷体" w:hAnsi="楷体" w:cs="楷体" w:hint="eastAsia"/>
          <w:kern w:val="0"/>
          <w:szCs w:val="21"/>
        </w:rPr>
        <w:t>吾尝终日而思矣  不如须臾之所学也</w:t>
      </w:r>
    </w:p>
    <w:p w:rsidR="00032BF8" w:rsidRDefault="00032BF8" w:rsidP="00032BF8">
      <w:pPr>
        <w:spacing w:line="480" w:lineRule="exact"/>
        <w:ind w:left="638" w:hangingChars="304" w:hanging="638"/>
        <w:rPr>
          <w:rFonts w:ascii="宋体" w:hAnsi="宋体"/>
          <w:szCs w:val="21"/>
        </w:rPr>
      </w:pPr>
      <w:r>
        <w:rPr>
          <w:rFonts w:ascii="宋体" w:hAnsi="宋体" w:hint="eastAsia"/>
          <w:szCs w:val="21"/>
        </w:rPr>
        <w:t xml:space="preserve">                （2）</w:t>
      </w:r>
      <w:r>
        <w:rPr>
          <w:rFonts w:ascii="楷体" w:eastAsia="楷体" w:hAnsi="楷体" w:cs="楷体" w:hint="eastAsia"/>
          <w:kern w:val="0"/>
          <w:szCs w:val="21"/>
        </w:rPr>
        <w:t>天街小雨润如酥  草色遥看近却无</w:t>
      </w:r>
    </w:p>
    <w:p w:rsidR="00032BF8" w:rsidRDefault="00032BF8" w:rsidP="00032BF8">
      <w:pPr>
        <w:spacing w:line="480" w:lineRule="exact"/>
        <w:ind w:left="638" w:hangingChars="304" w:hanging="638"/>
        <w:rPr>
          <w:rFonts w:ascii="楷体" w:eastAsia="楷体" w:hAnsi="楷体" w:cs="楷体"/>
          <w:kern w:val="0"/>
          <w:szCs w:val="21"/>
        </w:rPr>
      </w:pPr>
      <w:r>
        <w:rPr>
          <w:rFonts w:ascii="宋体" w:hAnsi="宋体" w:hint="eastAsia"/>
          <w:szCs w:val="21"/>
        </w:rPr>
        <w:t xml:space="preserve">                （3）</w:t>
      </w:r>
      <w:r>
        <w:rPr>
          <w:rFonts w:ascii="楷体" w:eastAsia="楷体" w:hAnsi="楷体" w:cs="楷体"/>
          <w:kern w:val="0"/>
          <w:szCs w:val="21"/>
        </w:rPr>
        <w:t>持节云中</w:t>
      </w:r>
      <w:r>
        <w:rPr>
          <w:rFonts w:ascii="楷体" w:eastAsia="楷体" w:hAnsi="楷体" w:cs="楷体" w:hint="eastAsia"/>
          <w:kern w:val="0"/>
          <w:szCs w:val="21"/>
        </w:rPr>
        <w:t xml:space="preserve">  </w:t>
      </w:r>
      <w:r>
        <w:rPr>
          <w:rFonts w:ascii="楷体" w:eastAsia="楷体" w:hAnsi="楷体" w:cs="楷体"/>
          <w:kern w:val="0"/>
          <w:szCs w:val="21"/>
        </w:rPr>
        <w:t>何日遣冯唐</w:t>
      </w:r>
    </w:p>
    <w:p w:rsidR="00032BF8" w:rsidRDefault="00032BF8" w:rsidP="00032BF8">
      <w:pPr>
        <w:pStyle w:val="HTML"/>
        <w:widowControl/>
        <w:spacing w:line="480" w:lineRule="exact"/>
        <w:ind w:firstLineChars="200" w:firstLine="420"/>
        <w:rPr>
          <w:rFonts w:hint="default"/>
          <w:sz w:val="21"/>
          <w:szCs w:val="21"/>
        </w:rPr>
      </w:pPr>
      <w:r>
        <w:rPr>
          <w:sz w:val="21"/>
          <w:szCs w:val="21"/>
        </w:rPr>
        <w:t>【</w:t>
      </w:r>
      <w:r>
        <w:rPr>
          <w:b/>
          <w:sz w:val="21"/>
          <w:szCs w:val="21"/>
        </w:rPr>
        <w:t>命题立意</w:t>
      </w:r>
      <w:r>
        <w:rPr>
          <w:sz w:val="21"/>
          <w:szCs w:val="21"/>
        </w:rPr>
        <w:t>】本题考查默写常见的名句名篇的能力，能力层级为A。</w:t>
      </w:r>
    </w:p>
    <w:p w:rsidR="00032BF8" w:rsidRDefault="00032BF8" w:rsidP="00032BF8">
      <w:pPr>
        <w:pStyle w:val="HTML"/>
        <w:widowControl/>
        <w:spacing w:line="480" w:lineRule="exact"/>
        <w:ind w:firstLineChars="200" w:firstLine="420"/>
        <w:rPr>
          <w:rFonts w:cs="宋体" w:hint="default"/>
          <w:sz w:val="21"/>
          <w:szCs w:val="21"/>
        </w:rPr>
      </w:pPr>
      <w:r>
        <w:rPr>
          <w:sz w:val="21"/>
          <w:szCs w:val="21"/>
        </w:rPr>
        <w:t>【</w:t>
      </w:r>
      <w:r>
        <w:rPr>
          <w:b/>
          <w:sz w:val="21"/>
          <w:szCs w:val="21"/>
        </w:rPr>
        <w:t>试题解析</w:t>
      </w:r>
      <w:r>
        <w:rPr>
          <w:sz w:val="21"/>
          <w:szCs w:val="21"/>
        </w:rPr>
        <w:t>】注意利用题目的提示，比对原文确定要填写的名句。第（1）题可利用给出的句子，确定所填名句应是谈“学”与“思”的关系的。第（2）题可利用写法（描写）和内容（春雨、草色）两个角度的提示。第（3）题可利用典故和情感两个角度的提示。</w:t>
      </w:r>
    </w:p>
    <w:p w:rsidR="001619A4" w:rsidRDefault="00032BF8" w:rsidP="00032BF8">
      <w:pPr>
        <w:rPr>
          <w:rFonts w:ascii="黑体" w:eastAsia="黑体" w:hAnsi="黑体" w:cs="黑体"/>
          <w:b/>
          <w:bCs/>
        </w:rPr>
      </w:pPr>
      <w:r>
        <w:rPr>
          <w:rFonts w:ascii="黑体" w:eastAsia="黑体" w:hAnsi="黑体" w:cs="黑体" w:hint="eastAsia"/>
          <w:b/>
          <w:bCs/>
        </w:rPr>
        <w:t xml:space="preserve">  </w:t>
      </w:r>
    </w:p>
    <w:p w:rsidR="001619A4" w:rsidRDefault="001619A4" w:rsidP="00032BF8">
      <w:pPr>
        <w:rPr>
          <w:rFonts w:ascii="黑体" w:eastAsia="黑体" w:hAnsi="黑体" w:cs="黑体"/>
          <w:b/>
          <w:bCs/>
        </w:rPr>
      </w:pPr>
    </w:p>
    <w:p w:rsidR="001619A4" w:rsidRDefault="001619A4" w:rsidP="00032BF8">
      <w:pPr>
        <w:rPr>
          <w:rFonts w:ascii="黑体" w:eastAsia="黑体" w:hAnsi="黑体" w:cs="黑体"/>
          <w:b/>
          <w:bCs/>
        </w:rPr>
      </w:pPr>
    </w:p>
    <w:p w:rsidR="001619A4" w:rsidRDefault="001619A4" w:rsidP="00032BF8">
      <w:pPr>
        <w:rPr>
          <w:rFonts w:ascii="黑体" w:eastAsia="黑体" w:hAnsi="黑体" w:cs="黑体"/>
          <w:b/>
          <w:bCs/>
        </w:rPr>
      </w:pPr>
    </w:p>
    <w:p w:rsidR="001619A4" w:rsidRDefault="001619A4" w:rsidP="00032BF8">
      <w:pPr>
        <w:rPr>
          <w:rFonts w:ascii="黑体" w:eastAsia="黑体" w:hAnsi="黑体" w:cs="黑体"/>
          <w:b/>
          <w:bCs/>
        </w:rPr>
      </w:pPr>
    </w:p>
    <w:p w:rsidR="001619A4" w:rsidRDefault="001619A4" w:rsidP="00032BF8">
      <w:pPr>
        <w:rPr>
          <w:rFonts w:ascii="黑体" w:eastAsia="黑体" w:hAnsi="黑体" w:cs="黑体"/>
          <w:b/>
          <w:bCs/>
        </w:rPr>
      </w:pPr>
    </w:p>
    <w:p w:rsidR="00032BF8" w:rsidRDefault="00032BF8" w:rsidP="00032BF8">
      <w:pPr>
        <w:rPr>
          <w:rFonts w:ascii="黑体" w:eastAsia="黑体" w:hAnsi="黑体" w:cs="黑体"/>
          <w:b/>
          <w:bCs/>
        </w:rPr>
      </w:pPr>
      <w:r>
        <w:rPr>
          <w:rFonts w:ascii="黑体" w:eastAsia="黑体" w:hAnsi="黑体" w:cs="黑体" w:hint="eastAsia"/>
          <w:b/>
          <w:bCs/>
        </w:rPr>
        <w:t xml:space="preserve">  五、语言文字运用（20分）</w:t>
      </w:r>
    </w:p>
    <w:p w:rsidR="00032BF8" w:rsidRDefault="00032BF8" w:rsidP="00032BF8">
      <w:pPr>
        <w:spacing w:line="480" w:lineRule="exact"/>
      </w:pPr>
      <w:r>
        <w:rPr>
          <w:rFonts w:hint="eastAsia"/>
        </w:rPr>
        <w:t xml:space="preserve">    13</w:t>
      </w:r>
      <w:r>
        <w:rPr>
          <w:rFonts w:hint="eastAsia"/>
        </w:rPr>
        <w:t>．（</w:t>
      </w:r>
      <w:r>
        <w:rPr>
          <w:rFonts w:hint="eastAsia"/>
        </w:rPr>
        <w:t>3</w:t>
      </w:r>
      <w:r>
        <w:rPr>
          <w:rFonts w:hint="eastAsia"/>
        </w:rPr>
        <w:t>分）</w:t>
      </w:r>
    </w:p>
    <w:p w:rsidR="00032BF8" w:rsidRDefault="00032BF8" w:rsidP="00032BF8">
      <w:pPr>
        <w:spacing w:line="480" w:lineRule="exact"/>
      </w:pPr>
      <w:r>
        <w:rPr>
          <w:rFonts w:hint="eastAsia"/>
        </w:rPr>
        <w:t xml:space="preserve">    </w:t>
      </w:r>
      <w:r>
        <w:rPr>
          <w:rFonts w:ascii="宋体" w:eastAsia="宋体" w:hAnsi="宋体" w:cs="宋体" w:hint="eastAsia"/>
          <w:b/>
          <w:bCs/>
          <w:kern w:val="0"/>
          <w:szCs w:val="21"/>
        </w:rPr>
        <w:t>【</w:t>
      </w:r>
      <w:r w:rsidR="00391E9D">
        <w:rPr>
          <w:rFonts w:ascii="宋体" w:eastAsia="宋体" w:hAnsi="宋体" w:cs="宋体" w:hint="eastAsia"/>
          <w:b/>
          <w:bCs/>
          <w:kern w:val="0"/>
          <w:szCs w:val="21"/>
        </w:rPr>
        <w:t>参考</w:t>
      </w:r>
      <w:r>
        <w:rPr>
          <w:rFonts w:ascii="宋体" w:eastAsia="宋体" w:hAnsi="宋体" w:cs="宋体" w:hint="eastAsia"/>
          <w:b/>
          <w:bCs/>
          <w:kern w:val="0"/>
          <w:szCs w:val="21"/>
        </w:rPr>
        <w:t>答案】</w:t>
      </w:r>
      <w:r>
        <w:rPr>
          <w:rFonts w:hint="eastAsia"/>
        </w:rPr>
        <w:t xml:space="preserve"> A</w:t>
      </w:r>
    </w:p>
    <w:p w:rsidR="00032BF8" w:rsidRDefault="00032BF8" w:rsidP="00032BF8">
      <w:pPr>
        <w:spacing w:line="480" w:lineRule="exact"/>
      </w:pPr>
      <w:r>
        <w:rPr>
          <w:rFonts w:hint="eastAsia"/>
        </w:rPr>
        <w:t xml:space="preserve">    </w:t>
      </w:r>
      <w:r>
        <w:rPr>
          <w:rFonts w:ascii="宋体" w:eastAsia="宋体" w:hAnsi="宋体" w:cs="宋体" w:hint="eastAsia"/>
          <w:b/>
          <w:bCs/>
          <w:kern w:val="0"/>
          <w:szCs w:val="21"/>
        </w:rPr>
        <w:t>【命题立意】</w:t>
      </w:r>
      <w:r>
        <w:rPr>
          <w:rFonts w:hint="eastAsia"/>
        </w:rPr>
        <w:t xml:space="preserve"> </w:t>
      </w:r>
      <w:r>
        <w:rPr>
          <w:rFonts w:hint="eastAsia"/>
        </w:rPr>
        <w:t>该题重点考查考生辨析和正确使用成语的能力。能力层级为</w:t>
      </w:r>
      <w:r>
        <w:rPr>
          <w:rFonts w:hint="eastAsia"/>
        </w:rPr>
        <w:t>E</w:t>
      </w:r>
      <w:r>
        <w:rPr>
          <w:rFonts w:hint="eastAsia"/>
        </w:rPr>
        <w:t>级。</w:t>
      </w:r>
    </w:p>
    <w:p w:rsidR="00032BF8" w:rsidRDefault="00032BF8" w:rsidP="00032BF8">
      <w:pPr>
        <w:spacing w:line="480" w:lineRule="exact"/>
      </w:pPr>
      <w:r>
        <w:rPr>
          <w:rFonts w:hint="eastAsia"/>
        </w:rPr>
        <w:t xml:space="preserve">    </w:t>
      </w:r>
      <w:r>
        <w:rPr>
          <w:rFonts w:ascii="宋体" w:eastAsia="宋体" w:hAnsi="宋体" w:cs="宋体" w:hint="eastAsia"/>
          <w:b/>
          <w:bCs/>
          <w:kern w:val="0"/>
          <w:szCs w:val="21"/>
        </w:rPr>
        <w:t xml:space="preserve">【试题分析】 </w:t>
      </w:r>
      <w:r>
        <w:rPr>
          <w:rFonts w:hint="eastAsia"/>
        </w:rPr>
        <w:t>正确选项是</w:t>
      </w:r>
      <w:r>
        <w:rPr>
          <w:rFonts w:hint="eastAsia"/>
        </w:rPr>
        <w:t>A</w:t>
      </w:r>
      <w:r>
        <w:rPr>
          <w:rFonts w:hint="eastAsia"/>
        </w:rPr>
        <w:t>项。本题给出了三个意义比较接近的成语“风餐露宿、跋山涉水、风尘仆仆”，这三个成语都有“旅途辛苦”的意思，但又有差别。其中“风餐露宿”偏野外食宿生活艰辛，</w:t>
      </w:r>
      <w:r>
        <w:rPr>
          <w:rFonts w:hint="eastAsia"/>
        </w:rPr>
        <w:t xml:space="preserve"> </w:t>
      </w:r>
      <w:r>
        <w:rPr>
          <w:rFonts w:hint="eastAsia"/>
        </w:rPr>
        <w:t>“跋山涉水”偏重远行艰辛，“风尘仆仆”偏重在长途奔波劳碌。在上面给出的三个句子中，第①句说的是养蜂人在野外安营扎寨的生活状况，用“风餐露宿”比较恰当；第②句说的人生路上历尽辛苦，强调行进的艰难，用“跋山涉水”比较恰当；第③句说的是袁隆平不耽于取得的辉煌成绩，依然奔波祖国各地调查研究，侧重忙碌，用“风尘仆仆”比较恰当。因此，正确的选项是</w:t>
      </w:r>
      <w:r>
        <w:rPr>
          <w:rFonts w:hint="eastAsia"/>
        </w:rPr>
        <w:t xml:space="preserve">A </w:t>
      </w:r>
      <w:r>
        <w:rPr>
          <w:rFonts w:hint="eastAsia"/>
        </w:rPr>
        <w:t>。做成语辨析题要考虑两个关键因素：一是易混淆成语的相异点，一是语境表述的倾向性。</w:t>
      </w:r>
    </w:p>
    <w:p w:rsidR="00032BF8" w:rsidRDefault="00032BF8" w:rsidP="00032BF8">
      <w:pPr>
        <w:spacing w:line="480" w:lineRule="exact"/>
      </w:pPr>
      <w:r>
        <w:rPr>
          <w:rFonts w:hint="eastAsia"/>
        </w:rPr>
        <w:t xml:space="preserve">    14</w:t>
      </w:r>
      <w:r>
        <w:rPr>
          <w:rFonts w:hint="eastAsia"/>
        </w:rPr>
        <w:t>．（</w:t>
      </w:r>
      <w:r>
        <w:rPr>
          <w:rFonts w:hint="eastAsia"/>
        </w:rPr>
        <w:t>3</w:t>
      </w:r>
      <w:r>
        <w:rPr>
          <w:rFonts w:hint="eastAsia"/>
        </w:rPr>
        <w:t>分）</w:t>
      </w:r>
    </w:p>
    <w:p w:rsidR="00032BF8" w:rsidRDefault="00032BF8" w:rsidP="00032BF8">
      <w:pPr>
        <w:spacing w:line="480" w:lineRule="exact"/>
        <w:ind w:firstLineChars="150" w:firstLine="316"/>
      </w:pPr>
      <w:r>
        <w:rPr>
          <w:rFonts w:ascii="宋体" w:eastAsia="宋体" w:hAnsi="宋体" w:cs="宋体" w:hint="eastAsia"/>
          <w:b/>
          <w:bCs/>
          <w:kern w:val="0"/>
          <w:szCs w:val="21"/>
        </w:rPr>
        <w:t>【</w:t>
      </w:r>
      <w:r w:rsidR="00391E9D">
        <w:rPr>
          <w:rFonts w:ascii="宋体" w:eastAsia="宋体" w:hAnsi="宋体" w:cs="宋体" w:hint="eastAsia"/>
          <w:b/>
          <w:bCs/>
          <w:kern w:val="0"/>
          <w:szCs w:val="21"/>
        </w:rPr>
        <w:t>参考</w:t>
      </w:r>
      <w:r>
        <w:rPr>
          <w:rFonts w:ascii="宋体" w:eastAsia="宋体" w:hAnsi="宋体" w:cs="宋体" w:hint="eastAsia"/>
          <w:b/>
          <w:bCs/>
          <w:kern w:val="0"/>
          <w:szCs w:val="21"/>
        </w:rPr>
        <w:t>答案】</w:t>
      </w:r>
      <w:r>
        <w:rPr>
          <w:rFonts w:hint="eastAsia"/>
        </w:rPr>
        <w:t xml:space="preserve"> C</w:t>
      </w:r>
    </w:p>
    <w:p w:rsidR="00032BF8" w:rsidRDefault="00032BF8" w:rsidP="00032BF8">
      <w:pPr>
        <w:spacing w:line="480" w:lineRule="exact"/>
        <w:ind w:firstLineChars="150" w:firstLine="316"/>
      </w:pPr>
      <w:r>
        <w:rPr>
          <w:rFonts w:ascii="宋体" w:eastAsia="宋体" w:hAnsi="宋体" w:cs="宋体" w:hint="eastAsia"/>
          <w:b/>
          <w:bCs/>
          <w:kern w:val="0"/>
          <w:szCs w:val="21"/>
        </w:rPr>
        <w:t>【命题立意】</w:t>
      </w:r>
      <w:r>
        <w:rPr>
          <w:rFonts w:hint="eastAsia"/>
        </w:rPr>
        <w:t xml:space="preserve"> </w:t>
      </w:r>
      <w:r>
        <w:rPr>
          <w:rFonts w:hint="eastAsia"/>
        </w:rPr>
        <w:t>该题重点考查考生判断病句的能力。能力层级为</w:t>
      </w:r>
      <w:r>
        <w:rPr>
          <w:rFonts w:hint="eastAsia"/>
        </w:rPr>
        <w:t>E</w:t>
      </w:r>
      <w:r>
        <w:rPr>
          <w:rFonts w:hint="eastAsia"/>
        </w:rPr>
        <w:t>级。</w:t>
      </w:r>
    </w:p>
    <w:p w:rsidR="00032BF8" w:rsidRDefault="00032BF8" w:rsidP="00032BF8">
      <w:pPr>
        <w:spacing w:line="480" w:lineRule="exact"/>
        <w:ind w:firstLineChars="150" w:firstLine="316"/>
      </w:pPr>
      <w:r>
        <w:rPr>
          <w:rFonts w:ascii="宋体" w:eastAsia="宋体" w:hAnsi="宋体" w:cs="宋体" w:hint="eastAsia"/>
          <w:b/>
          <w:bCs/>
          <w:kern w:val="0"/>
          <w:szCs w:val="21"/>
        </w:rPr>
        <w:t xml:space="preserve">【试题分析】 </w:t>
      </w:r>
      <w:r>
        <w:rPr>
          <w:rFonts w:hint="eastAsia"/>
        </w:rPr>
        <w:t>正确选项是</w:t>
      </w:r>
      <w:r>
        <w:rPr>
          <w:rFonts w:hint="eastAsia"/>
        </w:rPr>
        <w:t>C</w:t>
      </w:r>
      <w:r>
        <w:rPr>
          <w:rFonts w:hint="eastAsia"/>
        </w:rPr>
        <w:t>项。</w:t>
      </w:r>
      <w:r>
        <w:rPr>
          <w:rFonts w:hint="eastAsia"/>
        </w:rPr>
        <w:t>A</w:t>
      </w:r>
      <w:r>
        <w:rPr>
          <w:rFonts w:hint="eastAsia"/>
        </w:rPr>
        <w:t>项的错误在于动宾搭配不当。问题出在后半句“大大减少孕产妇和新生儿的死亡率”，句子中的“死亡率”不能与“减少”搭配，正确的说法</w:t>
      </w:r>
    </w:p>
    <w:p w:rsidR="00032BF8" w:rsidRDefault="00032BF8" w:rsidP="00032BF8">
      <w:pPr>
        <w:spacing w:line="480" w:lineRule="exact"/>
        <w:ind w:firstLineChars="150" w:firstLine="315"/>
      </w:pPr>
      <w:r>
        <w:rPr>
          <w:rFonts w:hint="eastAsia"/>
        </w:rPr>
        <w:t>应是“大大降低孕产妇和新生儿的死亡率”。</w:t>
      </w:r>
      <w:r>
        <w:rPr>
          <w:rFonts w:hint="eastAsia"/>
        </w:rPr>
        <w:t>B</w:t>
      </w:r>
      <w:r>
        <w:rPr>
          <w:rFonts w:hint="eastAsia"/>
        </w:rPr>
        <w:t>项的错误是句式杂糅。“根据河北省相关部门的统计显示”是由“根据河北省相关部门的统计”和“河北省相关部门的统计显示”两个句式杂糅而成，正确的修改方法是删除“根据”或者“显示”。</w:t>
      </w:r>
      <w:r>
        <w:rPr>
          <w:rFonts w:hint="eastAsia"/>
        </w:rPr>
        <w:t>D</w:t>
      </w:r>
      <w:r>
        <w:rPr>
          <w:rFonts w:hint="eastAsia"/>
        </w:rPr>
        <w:t>项的错误是语序不当，“以‘三个一批’和‘三量调整’为特征，以重组和资产注入为措施，”这个并列成分排序不合理，应该“目的”在前，“措施”在后，所以该句要调整语序，把“以提高资产运行效率为目的”放到“以‘三个一批’和‘三量调整’为特征”的前面。对病句的辨析，要在语感的基础上，熟练运用压缩主干法，同时灵活运用特征识别法，比如，并列短语出现时，要考虑可能出现并列不当、语序不当、搭配不当等病因。</w:t>
      </w:r>
    </w:p>
    <w:p w:rsidR="001619A4" w:rsidRDefault="00032BF8" w:rsidP="00032BF8">
      <w:pPr>
        <w:spacing w:line="480" w:lineRule="exact"/>
      </w:pPr>
      <w:r>
        <w:rPr>
          <w:rFonts w:hint="eastAsia"/>
        </w:rPr>
        <w:t xml:space="preserve">  </w:t>
      </w:r>
    </w:p>
    <w:p w:rsidR="001619A4" w:rsidRDefault="001619A4" w:rsidP="00032BF8">
      <w:pPr>
        <w:spacing w:line="480" w:lineRule="exact"/>
      </w:pPr>
    </w:p>
    <w:p w:rsidR="001619A4" w:rsidRDefault="001619A4" w:rsidP="00032BF8">
      <w:pPr>
        <w:spacing w:line="480" w:lineRule="exact"/>
      </w:pPr>
    </w:p>
    <w:p w:rsidR="001619A4" w:rsidRDefault="001619A4" w:rsidP="00032BF8">
      <w:pPr>
        <w:spacing w:line="480" w:lineRule="exact"/>
      </w:pPr>
    </w:p>
    <w:p w:rsidR="00032BF8" w:rsidRDefault="00032BF8" w:rsidP="00032BF8">
      <w:pPr>
        <w:spacing w:line="480" w:lineRule="exact"/>
      </w:pPr>
      <w:r>
        <w:rPr>
          <w:rFonts w:hint="eastAsia"/>
        </w:rPr>
        <w:t xml:space="preserve">  15</w:t>
      </w:r>
      <w:r>
        <w:rPr>
          <w:rFonts w:hint="eastAsia"/>
        </w:rPr>
        <w:t>．（</w:t>
      </w:r>
      <w:r>
        <w:rPr>
          <w:rFonts w:hint="eastAsia"/>
        </w:rPr>
        <w:t>3</w:t>
      </w:r>
      <w:r>
        <w:rPr>
          <w:rFonts w:hint="eastAsia"/>
        </w:rPr>
        <w:t>分）</w:t>
      </w:r>
    </w:p>
    <w:p w:rsidR="00032BF8" w:rsidRDefault="00032BF8" w:rsidP="00032BF8">
      <w:pPr>
        <w:spacing w:line="480" w:lineRule="exact"/>
      </w:pPr>
      <w:r>
        <w:rPr>
          <w:rFonts w:hint="eastAsia"/>
        </w:rPr>
        <w:t xml:space="preserve">    </w:t>
      </w:r>
      <w:r>
        <w:rPr>
          <w:rFonts w:ascii="宋体" w:eastAsia="宋体" w:hAnsi="宋体" w:cs="宋体" w:hint="eastAsia"/>
          <w:b/>
          <w:bCs/>
          <w:kern w:val="0"/>
          <w:szCs w:val="21"/>
        </w:rPr>
        <w:t>【</w:t>
      </w:r>
      <w:r w:rsidR="00391E9D">
        <w:rPr>
          <w:rFonts w:ascii="宋体" w:eastAsia="宋体" w:hAnsi="宋体" w:cs="宋体" w:hint="eastAsia"/>
          <w:b/>
          <w:bCs/>
          <w:kern w:val="0"/>
          <w:szCs w:val="21"/>
        </w:rPr>
        <w:t>参考</w:t>
      </w:r>
      <w:r>
        <w:rPr>
          <w:rFonts w:ascii="宋体" w:eastAsia="宋体" w:hAnsi="宋体" w:cs="宋体" w:hint="eastAsia"/>
          <w:b/>
          <w:bCs/>
          <w:kern w:val="0"/>
          <w:szCs w:val="21"/>
        </w:rPr>
        <w:t>答案】</w:t>
      </w:r>
      <w:r>
        <w:rPr>
          <w:rFonts w:hint="eastAsia"/>
        </w:rPr>
        <w:t>B</w:t>
      </w:r>
    </w:p>
    <w:p w:rsidR="00032BF8" w:rsidRDefault="00032BF8" w:rsidP="00032BF8">
      <w:pPr>
        <w:spacing w:line="480" w:lineRule="exact"/>
      </w:pPr>
      <w:r>
        <w:rPr>
          <w:rFonts w:hint="eastAsia"/>
        </w:rPr>
        <w:t xml:space="preserve">    </w:t>
      </w:r>
      <w:r>
        <w:rPr>
          <w:rFonts w:ascii="宋体" w:eastAsia="宋体" w:hAnsi="宋体" w:cs="宋体" w:hint="eastAsia"/>
          <w:b/>
          <w:bCs/>
          <w:kern w:val="0"/>
          <w:szCs w:val="21"/>
        </w:rPr>
        <w:t>【命题立意】</w:t>
      </w:r>
      <w:r>
        <w:rPr>
          <w:rFonts w:hint="eastAsia"/>
        </w:rPr>
        <w:t xml:space="preserve"> </w:t>
      </w:r>
      <w:r>
        <w:rPr>
          <w:rFonts w:hint="eastAsia"/>
        </w:rPr>
        <w:t>本题重点考查考生语言表达方面衔接连贯的能力。能力层级为</w:t>
      </w:r>
      <w:r>
        <w:rPr>
          <w:rFonts w:hint="eastAsia"/>
        </w:rPr>
        <w:t>E</w:t>
      </w:r>
      <w:r>
        <w:rPr>
          <w:rFonts w:hint="eastAsia"/>
        </w:rPr>
        <w:t>级。</w:t>
      </w:r>
    </w:p>
    <w:p w:rsidR="00032BF8" w:rsidRDefault="00032BF8" w:rsidP="00032BF8">
      <w:pPr>
        <w:spacing w:line="480" w:lineRule="exact"/>
      </w:pPr>
      <w:r>
        <w:rPr>
          <w:rFonts w:hint="eastAsia"/>
        </w:rPr>
        <w:t xml:space="preserve">    </w:t>
      </w:r>
      <w:r>
        <w:rPr>
          <w:rFonts w:ascii="宋体" w:eastAsia="宋体" w:hAnsi="宋体" w:cs="宋体" w:hint="eastAsia"/>
          <w:b/>
          <w:bCs/>
          <w:kern w:val="0"/>
          <w:szCs w:val="21"/>
        </w:rPr>
        <w:t>【试题分析】</w:t>
      </w:r>
      <w:r>
        <w:rPr>
          <w:rFonts w:hint="eastAsia"/>
        </w:rPr>
        <w:t xml:space="preserve"> </w:t>
      </w:r>
      <w:r>
        <w:rPr>
          <w:rFonts w:hint="eastAsia"/>
        </w:rPr>
        <w:t>本题正确选项是</w:t>
      </w:r>
      <w:r>
        <w:rPr>
          <w:rFonts w:hint="eastAsia"/>
        </w:rPr>
        <w:t>B</w:t>
      </w:r>
      <w:r>
        <w:rPr>
          <w:rFonts w:hint="eastAsia"/>
        </w:rPr>
        <w:t>项。解答本题，关键在于分析题面所给各句的语意以及相互之间的语意关系。文段首句写傍晚时分，东面的天空暮色升腾，句⑥中的“但”承接首句暮色苍茫，话锋一转，描写西天夕阳散发的余晖，开启下文对夕阳下稻田的描写，因此接首句最为恰当。接下来介绍“这一带”沙洲的变迁，“现在”与“本”照应，自然⑤②相连。①④⑥描写稻田，①④是动景，⑥是静景，而④句中“又平添”照应⑥句中的“显得那样宁静，那样旷远”，可知对稻田的描写顺序是先静景，再动景；④句中“这时”又照应①句中的“江风吹来”，当在①之后，所以这三句的合理排序应为⑥①④。整个语段从东面的暮色写起，着重描写西天夕阳下洲渚上的稻田。叙描对象依次为沙洲、稻田、秧苗和水面。</w:t>
      </w:r>
    </w:p>
    <w:p w:rsidR="00032BF8" w:rsidRDefault="00032BF8" w:rsidP="00032BF8">
      <w:pPr>
        <w:spacing w:line="480" w:lineRule="exact"/>
        <w:rPr>
          <w:szCs w:val="21"/>
        </w:rPr>
      </w:pPr>
      <w:r>
        <w:rPr>
          <w:rFonts w:hint="eastAsia"/>
        </w:rPr>
        <w:t xml:space="preserve">    16</w:t>
      </w:r>
      <w:r>
        <w:rPr>
          <w:rFonts w:hint="eastAsia"/>
        </w:rPr>
        <w:t>．</w:t>
      </w:r>
      <w:r>
        <w:rPr>
          <w:rFonts w:hint="eastAsia"/>
          <w:szCs w:val="21"/>
        </w:rPr>
        <w:t>（</w:t>
      </w:r>
      <w:r>
        <w:rPr>
          <w:rFonts w:hint="eastAsia"/>
          <w:szCs w:val="21"/>
        </w:rPr>
        <w:t>6</w:t>
      </w:r>
      <w:r>
        <w:rPr>
          <w:rFonts w:hint="eastAsia"/>
          <w:szCs w:val="21"/>
        </w:rPr>
        <w:t>分）</w:t>
      </w:r>
    </w:p>
    <w:p w:rsidR="00032BF8" w:rsidRDefault="00032BF8" w:rsidP="00032BF8">
      <w:pPr>
        <w:spacing w:line="480" w:lineRule="exact"/>
      </w:pPr>
      <w:r>
        <w:rPr>
          <w:rFonts w:hint="eastAsia"/>
        </w:rPr>
        <w:t xml:space="preserve">    </w:t>
      </w:r>
      <w:r>
        <w:rPr>
          <w:rFonts w:ascii="宋体" w:eastAsia="宋体" w:hAnsi="宋体" w:cs="宋体" w:hint="eastAsia"/>
          <w:b/>
          <w:bCs/>
          <w:kern w:val="0"/>
          <w:szCs w:val="21"/>
        </w:rPr>
        <w:t>【参考答案】</w:t>
      </w:r>
      <w:r>
        <w:rPr>
          <w:rFonts w:hint="eastAsia"/>
        </w:rPr>
        <w:t>示例：①就实践观点说</w:t>
      </w:r>
      <w:r>
        <w:rPr>
          <w:rFonts w:hint="eastAsia"/>
        </w:rPr>
        <w:t xml:space="preserve">   </w:t>
      </w:r>
      <w:r>
        <w:rPr>
          <w:rFonts w:hint="eastAsia"/>
        </w:rPr>
        <w:t>②人对自然为什么要加工改造呢</w:t>
      </w:r>
      <w:r>
        <w:rPr>
          <w:rFonts w:hint="eastAsia"/>
        </w:rPr>
        <w:t xml:space="preserve">    </w:t>
      </w:r>
      <w:r>
        <w:rPr>
          <w:rFonts w:hint="eastAsia"/>
        </w:rPr>
        <w:t>③它要有人的条件和物的条件</w:t>
      </w:r>
    </w:p>
    <w:p w:rsidR="00032BF8" w:rsidRDefault="00032BF8" w:rsidP="00032BF8">
      <w:pPr>
        <w:spacing w:line="480" w:lineRule="exact"/>
      </w:pPr>
      <w:r>
        <w:rPr>
          <w:rFonts w:hint="eastAsia"/>
        </w:rPr>
        <w:t xml:space="preserve">    </w:t>
      </w:r>
      <w:r>
        <w:rPr>
          <w:rFonts w:ascii="宋体" w:eastAsia="宋体" w:hAnsi="宋体" w:cs="宋体" w:hint="eastAsia"/>
          <w:b/>
          <w:bCs/>
          <w:kern w:val="0"/>
          <w:szCs w:val="21"/>
        </w:rPr>
        <w:t>【命题立意】</w:t>
      </w:r>
      <w:r>
        <w:rPr>
          <w:rFonts w:hint="eastAsia"/>
        </w:rPr>
        <w:t xml:space="preserve"> </w:t>
      </w:r>
      <w:r>
        <w:rPr>
          <w:rFonts w:hint="eastAsia"/>
        </w:rPr>
        <w:t>本题重点考查考生正确运用语言文字进行准确表达的能力。能力层级为</w:t>
      </w:r>
      <w:r>
        <w:rPr>
          <w:rFonts w:hint="eastAsia"/>
        </w:rPr>
        <w:t>E</w:t>
      </w:r>
      <w:r>
        <w:rPr>
          <w:rFonts w:hint="eastAsia"/>
        </w:rPr>
        <w:t>级。</w:t>
      </w:r>
    </w:p>
    <w:p w:rsidR="00032BF8" w:rsidRDefault="00032BF8" w:rsidP="00032BF8">
      <w:pPr>
        <w:spacing w:line="480" w:lineRule="exact"/>
      </w:pPr>
      <w:r>
        <w:rPr>
          <w:rFonts w:hint="eastAsia"/>
        </w:rPr>
        <w:t xml:space="preserve">    </w:t>
      </w:r>
      <w:r>
        <w:rPr>
          <w:rFonts w:ascii="宋体" w:eastAsia="宋体" w:hAnsi="宋体" w:cs="宋体" w:hint="eastAsia"/>
          <w:b/>
          <w:bCs/>
          <w:kern w:val="0"/>
          <w:szCs w:val="21"/>
        </w:rPr>
        <w:t>【试题分析】</w:t>
      </w:r>
      <w:r>
        <w:rPr>
          <w:rFonts w:hint="eastAsia"/>
        </w:rPr>
        <w:t xml:space="preserve"> </w:t>
      </w:r>
      <w:r>
        <w:rPr>
          <w:rFonts w:hint="eastAsia"/>
        </w:rPr>
        <w:t>本题需要填入横线处的语句，是与文段内容的推导、呼应相联系的。解答本题，需要注意文段的语意发展推递关系。该文段细分有三个意思，首先是说艺术的对象是自然，然后交代人从事劳动生产的原因，最后说艺术产生的两个条件。</w:t>
      </w:r>
    </w:p>
    <w:p w:rsidR="00032BF8" w:rsidRDefault="00032BF8" w:rsidP="00032BF8">
      <w:pPr>
        <w:spacing w:line="480" w:lineRule="exact"/>
      </w:pPr>
      <w:r>
        <w:rPr>
          <w:rFonts w:hint="eastAsia"/>
        </w:rPr>
        <w:t xml:space="preserve">   </w:t>
      </w:r>
      <w:r>
        <w:rPr>
          <w:rFonts w:hint="eastAsia"/>
        </w:rPr>
        <w:t>先看补写句①，①的前面是“就认识观点说，艺术是自然在人的头脑里的“反映”，是一种意识形态”，该句后面是个分号，表明前后句存在并列关系，可以考虑句式的整齐对应；再根据①“对自然的加工改造”“劳动生产”等信息提示，可以推导出该语句应该是跟“活动行为”有关的，综合两方面信息，认识的对立统一关系是实践，可以补写语句“就实践观点来说”。再看补写句②，②紧接在第一层次发问，必定与第一层语意关联，但如果只看这一句是无法得到准确补写句的，而②的后面有“这个问题也就是……”的信息提示，这决定了补写句②与认识观点无关，而与实践观点有关，所以“人对自然为什么要加工改造呢”这样的补写才是比较准确的。最后看补写句③，它不但与前面“创造主体和创造对象”照应，也与后面语句“人的条件”“物的条件”形成总分关系；后句是分说的内容，③句应该是一</w:t>
      </w:r>
      <w:r>
        <w:rPr>
          <w:rFonts w:hint="eastAsia"/>
        </w:rPr>
        <w:lastRenderedPageBreak/>
        <w:t>个总括句，这样，“它要有人的条件和物的条件”既呼应前一句，又与后文内容内容相照应，是比较准确的。</w:t>
      </w:r>
    </w:p>
    <w:p w:rsidR="00032BF8" w:rsidRDefault="00032BF8" w:rsidP="00032BF8">
      <w:pPr>
        <w:spacing w:line="480" w:lineRule="exact"/>
      </w:pPr>
      <w:r>
        <w:rPr>
          <w:rFonts w:hint="eastAsia"/>
        </w:rPr>
        <w:t xml:space="preserve">    </w:t>
      </w:r>
      <w:r>
        <w:rPr>
          <w:rFonts w:hint="eastAsia"/>
        </w:rPr>
        <w:t>该段三个补写句分布在三层意思里面。从表面上来看，给这段文字讨论的文艺话题不一定是每个同学都熟悉的，但实际上只要综观全文，把握所给文字的核心话题和层次，依据上下文的相关信息提示，准确地进行补写并不困难。唯一的障碍是补写句①，涉及了两个哲学术语——认识与实践。</w:t>
      </w:r>
    </w:p>
    <w:p w:rsidR="00032BF8" w:rsidRDefault="00032BF8" w:rsidP="00032BF8">
      <w:pPr>
        <w:spacing w:line="480" w:lineRule="exact"/>
      </w:pPr>
      <w:r>
        <w:rPr>
          <w:rFonts w:hint="eastAsia"/>
        </w:rPr>
        <w:t xml:space="preserve">    17</w:t>
      </w:r>
      <w:r>
        <w:rPr>
          <w:rFonts w:hint="eastAsia"/>
        </w:rPr>
        <w:t>．</w:t>
      </w:r>
      <w:r>
        <w:rPr>
          <w:rFonts w:ascii="宋体" w:hAnsi="宋体" w:cs="宋体" w:hint="eastAsia"/>
          <w:sz w:val="24"/>
        </w:rPr>
        <w:t>（6分）</w:t>
      </w:r>
    </w:p>
    <w:p w:rsidR="00032BF8" w:rsidRDefault="00032BF8" w:rsidP="00032BF8">
      <w:pPr>
        <w:spacing w:line="480" w:lineRule="exact"/>
      </w:pPr>
      <w:r>
        <w:rPr>
          <w:rFonts w:hint="eastAsia"/>
        </w:rPr>
        <w:t xml:space="preserve">    </w:t>
      </w:r>
      <w:r>
        <w:rPr>
          <w:rFonts w:ascii="宋体" w:eastAsia="宋体" w:hAnsi="宋体" w:cs="宋体" w:hint="eastAsia"/>
          <w:b/>
          <w:bCs/>
          <w:kern w:val="0"/>
          <w:szCs w:val="21"/>
        </w:rPr>
        <w:t>【参考答案】</w:t>
      </w:r>
      <w:r>
        <w:rPr>
          <w:rFonts w:hint="eastAsia"/>
        </w:rPr>
        <w:t>示例：该标志主体部分是由灯笼、图章和汉字“春”组成。汉字“春”点明春节，蕴含中国墨迹风格韵味的灯笼、图章，象征着春节是中国传统佳节，寓意吉祥、喜庆，祝愿新春生活红火美好。</w:t>
      </w:r>
    </w:p>
    <w:p w:rsidR="00032BF8" w:rsidRDefault="00032BF8" w:rsidP="00032BF8">
      <w:pPr>
        <w:spacing w:line="480" w:lineRule="exact"/>
      </w:pPr>
      <w:r>
        <w:rPr>
          <w:rFonts w:hint="eastAsia"/>
        </w:rPr>
        <w:t xml:space="preserve">    </w:t>
      </w:r>
      <w:r>
        <w:rPr>
          <w:rFonts w:ascii="宋体" w:eastAsia="宋体" w:hAnsi="宋体" w:cs="宋体" w:hint="eastAsia"/>
          <w:b/>
          <w:bCs/>
          <w:kern w:val="0"/>
          <w:szCs w:val="21"/>
        </w:rPr>
        <w:t>【命题立意】</w:t>
      </w:r>
      <w:r>
        <w:rPr>
          <w:rFonts w:hint="eastAsia"/>
        </w:rPr>
        <w:t>本题重点考查考生用简明准确的语言进行图文转写的能力。能力层级为</w:t>
      </w:r>
      <w:r>
        <w:rPr>
          <w:rFonts w:hint="eastAsia"/>
        </w:rPr>
        <w:t>E</w:t>
      </w:r>
      <w:r>
        <w:rPr>
          <w:rFonts w:hint="eastAsia"/>
        </w:rPr>
        <w:t>级。</w:t>
      </w:r>
    </w:p>
    <w:p w:rsidR="00032BF8" w:rsidRDefault="00032BF8" w:rsidP="00032BF8">
      <w:pPr>
        <w:spacing w:line="480" w:lineRule="exact"/>
      </w:pPr>
      <w:r>
        <w:rPr>
          <w:rFonts w:hint="eastAsia"/>
        </w:rPr>
        <w:t xml:space="preserve">    </w:t>
      </w:r>
      <w:r>
        <w:rPr>
          <w:rFonts w:ascii="宋体" w:eastAsia="宋体" w:hAnsi="宋体" w:cs="宋体" w:hint="eastAsia"/>
          <w:b/>
          <w:bCs/>
          <w:kern w:val="0"/>
          <w:szCs w:val="21"/>
        </w:rPr>
        <w:t>【试题分析】</w:t>
      </w:r>
      <w:r>
        <w:rPr>
          <w:rFonts w:hint="eastAsia"/>
        </w:rPr>
        <w:t>简明是语言表达的一项基本要求，简明的语言表达能力具有重要的应用价值。本题用图文转写的方式来进行考核。答好这样的题要注意三个问题，一是读懂所给图形的构图特点，二是将图形所蕴含信息形成文字，三是注意文字表达的准确性和流畅性。</w:t>
      </w:r>
    </w:p>
    <w:p w:rsidR="00032BF8" w:rsidRDefault="00032BF8" w:rsidP="00032BF8">
      <w:pPr>
        <w:spacing w:line="480" w:lineRule="exact"/>
      </w:pPr>
      <w:r>
        <w:rPr>
          <w:rFonts w:hint="eastAsia"/>
        </w:rPr>
        <w:t xml:space="preserve">    </w:t>
      </w:r>
      <w:r>
        <w:rPr>
          <w:rFonts w:hint="eastAsia"/>
        </w:rPr>
        <w:t>第一步是看图。这是一个可大体分为上下两部分的图，上面部分是主体部分，是一个圆形灯笼，圆形灯笼里面有一个汉字“春”和一枚图章。下面部分是两行文字。分别是“春节”的汉语拼音和汉字“春节”。</w:t>
      </w:r>
    </w:p>
    <w:p w:rsidR="00032BF8" w:rsidRDefault="00032BF8" w:rsidP="00032BF8">
      <w:pPr>
        <w:spacing w:line="480" w:lineRule="exact"/>
      </w:pPr>
      <w:r>
        <w:rPr>
          <w:rFonts w:hint="eastAsia"/>
        </w:rPr>
        <w:t xml:space="preserve">    </w:t>
      </w:r>
      <w:r>
        <w:rPr>
          <w:rFonts w:hint="eastAsia"/>
        </w:rPr>
        <w:t>第二步是结合题干用文字简明表达。题干只要求写该标志的主体部分。在写构图要素时，可简明写出“该标志是由灯笼、图章和汉字“春”组成”；在写该标志寓意时，应注意到灯笼和图章这两个中国元素所折射的传统文化，而生活中的灯笼都是火红的，再结合汉字“春”，寓意就不难理解了；在此基础上再简化、明确一下，可以写成由具体到抽象、由局部到整体的文字表达：“汉字“春”点明春节，蕴含中国墨迹风格韵味的灯笼、图章，象征着春节是中国传统佳节，寓意吉祥、喜庆，祝愿新春生活红火美好。”</w:t>
      </w:r>
    </w:p>
    <w:p w:rsidR="00032BF8" w:rsidRDefault="00032BF8" w:rsidP="00032BF8">
      <w:pPr>
        <w:spacing w:line="480" w:lineRule="exact"/>
      </w:pPr>
      <w:r>
        <w:rPr>
          <w:rFonts w:hint="eastAsia"/>
        </w:rPr>
        <w:t xml:space="preserve">    </w:t>
      </w:r>
      <w:r>
        <w:rPr>
          <w:rFonts w:hint="eastAsia"/>
        </w:rPr>
        <w:t>做图文转换题，理解层面与表达层面的东西是有差异的，所以文字叙述中在理解准确的前提下要避免遗漏信息，还要注意语句表达的准确以及表达的连贯性，如关于寓意的表达，一般采用分总式，就是先分说各构图要素的寓意，再总说构图的总体寓意。</w:t>
      </w:r>
    </w:p>
    <w:p w:rsidR="001619A4" w:rsidRDefault="00032BF8" w:rsidP="00032BF8">
      <w:pPr>
        <w:spacing w:line="480" w:lineRule="exact"/>
        <w:rPr>
          <w:rFonts w:ascii="黑体" w:eastAsia="黑体" w:hAnsi="黑体" w:cs="黑体"/>
          <w:b/>
          <w:bCs/>
        </w:rPr>
      </w:pPr>
      <w:r>
        <w:rPr>
          <w:rFonts w:ascii="黑体" w:eastAsia="黑体" w:hAnsi="黑体" w:cs="黑体" w:hint="eastAsia"/>
          <w:b/>
          <w:bCs/>
        </w:rPr>
        <w:t xml:space="preserve">   </w:t>
      </w:r>
    </w:p>
    <w:p w:rsidR="001619A4" w:rsidRDefault="001619A4" w:rsidP="00032BF8">
      <w:pPr>
        <w:spacing w:line="480" w:lineRule="exact"/>
        <w:rPr>
          <w:rFonts w:ascii="黑体" w:eastAsia="黑体" w:hAnsi="黑体" w:cs="黑体"/>
          <w:b/>
          <w:bCs/>
        </w:rPr>
      </w:pPr>
    </w:p>
    <w:p w:rsidR="001619A4" w:rsidRDefault="001619A4" w:rsidP="00032BF8">
      <w:pPr>
        <w:spacing w:line="480" w:lineRule="exact"/>
        <w:rPr>
          <w:rFonts w:ascii="黑体" w:eastAsia="黑体" w:hAnsi="黑体" w:cs="黑体"/>
          <w:b/>
          <w:bCs/>
        </w:rPr>
      </w:pPr>
    </w:p>
    <w:p w:rsidR="00032BF8" w:rsidRDefault="00032BF8" w:rsidP="00032BF8">
      <w:pPr>
        <w:spacing w:line="480" w:lineRule="exact"/>
        <w:rPr>
          <w:rFonts w:ascii="黑体" w:eastAsia="黑体" w:hAnsi="黑体" w:cs="黑体"/>
          <w:b/>
          <w:bCs/>
        </w:rPr>
      </w:pPr>
      <w:r>
        <w:rPr>
          <w:rFonts w:ascii="黑体" w:eastAsia="黑体" w:hAnsi="黑体" w:cs="黑体" w:hint="eastAsia"/>
          <w:b/>
          <w:bCs/>
        </w:rPr>
        <w:t xml:space="preserve"> 六．写作60分）</w:t>
      </w:r>
    </w:p>
    <w:p w:rsidR="00032BF8" w:rsidRDefault="00032BF8" w:rsidP="00032BF8">
      <w:pPr>
        <w:spacing w:line="480" w:lineRule="exact"/>
      </w:pPr>
      <w:r>
        <w:rPr>
          <w:rFonts w:hint="eastAsia"/>
        </w:rPr>
        <w:t xml:space="preserve">    18</w:t>
      </w:r>
      <w:r>
        <w:rPr>
          <w:rFonts w:hint="eastAsia"/>
        </w:rPr>
        <w:t>．（</w:t>
      </w:r>
      <w:r>
        <w:rPr>
          <w:rFonts w:hint="eastAsia"/>
        </w:rPr>
        <w:t>60</w:t>
      </w:r>
      <w:r>
        <w:rPr>
          <w:rFonts w:hint="eastAsia"/>
        </w:rPr>
        <w:t>分）</w:t>
      </w:r>
    </w:p>
    <w:p w:rsidR="00032BF8" w:rsidRDefault="00032BF8" w:rsidP="00032BF8">
      <w:pPr>
        <w:spacing w:line="480" w:lineRule="exact"/>
      </w:pPr>
      <w:r>
        <w:rPr>
          <w:rFonts w:hint="eastAsia"/>
        </w:rPr>
        <w:t xml:space="preserve">    </w:t>
      </w:r>
      <w:r>
        <w:rPr>
          <w:rFonts w:ascii="宋体" w:eastAsia="宋体" w:hAnsi="宋体" w:cs="宋体" w:hint="eastAsia"/>
          <w:b/>
          <w:bCs/>
          <w:kern w:val="0"/>
          <w:szCs w:val="21"/>
        </w:rPr>
        <w:t>【参考答案】</w:t>
      </w:r>
      <w:r>
        <w:rPr>
          <w:rFonts w:hint="eastAsia"/>
        </w:rPr>
        <w:t>示例（略）</w:t>
      </w:r>
    </w:p>
    <w:p w:rsidR="00032BF8" w:rsidRDefault="00032BF8" w:rsidP="00032BF8">
      <w:pPr>
        <w:spacing w:line="480" w:lineRule="exact"/>
      </w:pPr>
      <w:r>
        <w:rPr>
          <w:rFonts w:hint="eastAsia"/>
        </w:rPr>
        <w:t xml:space="preserve">    </w:t>
      </w:r>
      <w:r>
        <w:rPr>
          <w:rFonts w:ascii="宋体" w:eastAsia="宋体" w:hAnsi="宋体" w:cs="宋体" w:hint="eastAsia"/>
          <w:b/>
          <w:bCs/>
          <w:kern w:val="0"/>
          <w:szCs w:val="21"/>
        </w:rPr>
        <w:t>【命题立意】</w:t>
      </w:r>
      <w:r>
        <w:rPr>
          <w:rFonts w:hint="eastAsia"/>
        </w:rPr>
        <w:t>本题考查考生的写作能力。能力层级为</w:t>
      </w:r>
      <w:r>
        <w:rPr>
          <w:rFonts w:hint="eastAsia"/>
        </w:rPr>
        <w:t>E</w:t>
      </w:r>
      <w:r>
        <w:rPr>
          <w:rFonts w:hint="eastAsia"/>
        </w:rPr>
        <w:t>级和</w:t>
      </w:r>
      <w:r>
        <w:rPr>
          <w:rFonts w:hint="eastAsia"/>
        </w:rPr>
        <w:t>F</w:t>
      </w:r>
      <w:r>
        <w:rPr>
          <w:rFonts w:hint="eastAsia"/>
        </w:rPr>
        <w:t>级。</w:t>
      </w:r>
    </w:p>
    <w:p w:rsidR="00032BF8" w:rsidRDefault="00032BF8" w:rsidP="00032BF8">
      <w:pPr>
        <w:spacing w:line="480" w:lineRule="exact"/>
      </w:pPr>
      <w:r>
        <w:rPr>
          <w:rFonts w:hint="eastAsia"/>
        </w:rPr>
        <w:t xml:space="preserve">    </w:t>
      </w:r>
      <w:r>
        <w:rPr>
          <w:rFonts w:ascii="宋体" w:eastAsia="宋体" w:hAnsi="宋体" w:cs="宋体" w:hint="eastAsia"/>
          <w:b/>
          <w:bCs/>
          <w:kern w:val="0"/>
          <w:szCs w:val="21"/>
        </w:rPr>
        <w:t>【试题分析】</w:t>
      </w:r>
      <w:r>
        <w:rPr>
          <w:rFonts w:hint="eastAsia"/>
        </w:rPr>
        <w:t>该题沿袭</w:t>
      </w:r>
      <w:r>
        <w:rPr>
          <w:rFonts w:hint="eastAsia"/>
        </w:rPr>
        <w:t>2015</w:t>
      </w:r>
      <w:r>
        <w:rPr>
          <w:rFonts w:hint="eastAsia"/>
        </w:rPr>
        <w:t>年全国高考语文Ⅰ卷的作文命题思路，继续采用新材料作文题型，具有在选材上贴近学生生活，在理解上降低难度，在立意上注重多维度等特点。提供材料是关于家庭教育的，材料的基本信息是“小华对父亲的饭桌教育苦恼不已”。</w:t>
      </w:r>
    </w:p>
    <w:p w:rsidR="00032BF8" w:rsidRDefault="00032BF8" w:rsidP="00032BF8">
      <w:pPr>
        <w:spacing w:line="480" w:lineRule="exact"/>
      </w:pPr>
      <w:r>
        <w:rPr>
          <w:rFonts w:hint="eastAsia"/>
        </w:rPr>
        <w:t>该材料不足百字，只概括了事情的基本情况，本试题命制要求中特别增加了“如果小华向你倾诉，你怎么看？请求综合材料内容及含意，表明你的态度，阐述你的看法”这句话，增加了包含着具体问题的任务型指令，其目的在于引导考生按照自己的想法进行理解和判断。像本题中“你怎么看”这一具体问题、“体现你的态度和看法”这些任务，都是需要考生在作文过程中予以解答、完成的。这样的作文试题在很大程度上规定了具体情境，有着真实的写作任务，更有力地规避套作，也一定程度上解决考场作文“假、大、空”等问题。</w:t>
      </w:r>
    </w:p>
    <w:p w:rsidR="00032BF8" w:rsidRDefault="00032BF8" w:rsidP="00032BF8">
      <w:pPr>
        <w:spacing w:line="480" w:lineRule="exact"/>
      </w:pPr>
      <w:r>
        <w:rPr>
          <w:rFonts w:hint="eastAsia"/>
        </w:rPr>
        <w:t>材料主体内容涉及的范围看似不大，但对这一事件可能产生的影响却有预设：第一，在材料的表述上，“经常出差”、“利用一切机会”“甚至……也不放过”等信息，既证明事出有因，又唤起考生对现实生活的体验，有助于学生理解。第二，在立意的引导上，材料提供了小华的反应“苦恼不已”，目的在于使考生对这一事件尽快聚焦，进而产生思考和对话的需求感。</w:t>
      </w:r>
    </w:p>
    <w:p w:rsidR="00032BF8" w:rsidRDefault="00032BF8" w:rsidP="00032BF8">
      <w:pPr>
        <w:spacing w:line="480" w:lineRule="exact"/>
        <w:ind w:firstLineChars="200" w:firstLine="420"/>
      </w:pPr>
      <w:r>
        <w:rPr>
          <w:rFonts w:hint="eastAsia"/>
        </w:rPr>
        <w:t>具体到写作，可讨论的内容不外乎两个方面：从家长（小华父亲）的角度和从孩子（小华）的角度。先说第一个角度。父亲教育孩子，天经地义，此事之所以需要讨论，一是小华父亲“经常出差”，二是教育小华“利用一切机会”，甚至进行“饭桌教育”。赞成的理由可能在：第一，父亲工作繁忙，利用有限的时间关心孩子的学习和生活，是职责所在，其情可悯；第二，道之所存，师之所存，教育是根据需要，而不是根据时间和场合；第三，父亲利用一切机会教育孩子正是关爱孩子的表现，爱之深，才叮咛之切。第四，餐桌可以成为教育孩子的平台，比如让孩子主动吃饭并享受过程，遵守就餐礼仪，学会在餐前餐后布置与收拾餐桌、接待客人等。反对的理由可能在：第一，父亲经常出差固然是工作性质，但为了孩子的成长，可以稍微灵活，减少出差的机会，多留点时间陪孩子；第二，教育孩子一定要注意场合，选择合适的时机，</w:t>
      </w:r>
      <w:r>
        <w:rPr>
          <w:rFonts w:hint="eastAsia"/>
        </w:rPr>
        <w:t xml:space="preserve"> </w:t>
      </w:r>
      <w:r>
        <w:rPr>
          <w:rFonts w:hint="eastAsia"/>
        </w:rPr>
        <w:t>急功近利的教育很容易造成孩子心理压力大，情绪低落，甚至产生抵触情绪；第三，家长要注意言谈的内容，不能一味地说教，更不能一味地指责，而是要</w:t>
      </w:r>
      <w:r>
        <w:rPr>
          <w:rFonts w:hint="eastAsia"/>
        </w:rPr>
        <w:lastRenderedPageBreak/>
        <w:t>多真诚地去了解孩子的学习和生活感受，去体会孩子的苦与乐；第四，家长要转变角色，不能总是以“教育者”自居，而要做一个倾听者，让孩子真切地感受到家长的关心；第五，言传的教育方式固然重要，但是父母</w:t>
      </w:r>
      <w:r>
        <w:rPr>
          <w:rFonts w:hint="eastAsia"/>
        </w:rPr>
        <w:t xml:space="preserve"> </w:t>
      </w:r>
      <w:r>
        <w:rPr>
          <w:rFonts w:hint="eastAsia"/>
        </w:rPr>
        <w:t>“身教”的教育作用更明显；第六，尊重是最好的教育，教育只有以尊重孩子为前提的，才能够真正让孩子心服口服地接受。</w:t>
      </w:r>
    </w:p>
    <w:p w:rsidR="00032BF8" w:rsidRDefault="00032BF8" w:rsidP="00032BF8">
      <w:pPr>
        <w:spacing w:line="480" w:lineRule="exact"/>
      </w:pPr>
      <w:r>
        <w:rPr>
          <w:rFonts w:hint="eastAsia"/>
        </w:rPr>
        <w:t>从孩子的角度考虑，可以有以下几个方面：第一，理解小华的感受，呼吁家长要改变家庭教育的方式方法，做孩子的知心朋友；第二，希望小华端正心态，设身处地，理性看待家长的教育，多体谅家长的苦衷；第三，加强自律，做一个积极进取、懂事明理、让家长放心的孩子；第四，孩子可以坦诚得体地表达自己的想法，规劝家长改变教育的内容和方式。</w:t>
      </w:r>
    </w:p>
    <w:p w:rsidR="00032BF8" w:rsidRDefault="00032BF8" w:rsidP="00032BF8">
      <w:pPr>
        <w:spacing w:line="480" w:lineRule="exact"/>
      </w:pPr>
      <w:r>
        <w:rPr>
          <w:rFonts w:hint="eastAsia"/>
        </w:rPr>
        <w:t>也可以综合双方选择角度，家长和孩子要互相理解，多沟通，营造一种共同努力、温馨协作的和谐气氛。</w:t>
      </w:r>
    </w:p>
    <w:p w:rsidR="00032BF8" w:rsidRDefault="00032BF8" w:rsidP="00032BF8">
      <w:pPr>
        <w:spacing w:line="480" w:lineRule="exact"/>
        <w:ind w:firstLineChars="150" w:firstLine="315"/>
      </w:pPr>
      <w:r>
        <w:rPr>
          <w:rFonts w:hint="eastAsia"/>
        </w:rPr>
        <w:t>总之，考生可以选择上述角度的任何一个，只要不脱离材料内容及含意的范围，并在立足于材料的基础上恰当地联系到当代社会生活，做到言之有据、言之成理，那么，都将能在立意上达成重要角度乃至核心角度。</w:t>
      </w:r>
    </w:p>
    <w:p w:rsidR="00032BF8" w:rsidRDefault="00032BF8" w:rsidP="00032BF8"/>
    <w:p w:rsidR="00032BF8" w:rsidRDefault="00032BF8" w:rsidP="00032BF8">
      <w:pPr>
        <w:spacing w:line="360" w:lineRule="auto"/>
        <w:textAlignment w:val="center"/>
        <w:rPr>
          <w:rFonts w:ascii="Times New Roman"/>
          <w:b/>
          <w:szCs w:val="21"/>
        </w:rPr>
      </w:pPr>
    </w:p>
    <w:p w:rsidR="001619A4" w:rsidRDefault="001619A4" w:rsidP="00032BF8">
      <w:pPr>
        <w:spacing w:line="360" w:lineRule="auto"/>
        <w:textAlignment w:val="center"/>
        <w:rPr>
          <w:rFonts w:ascii="Times New Roman"/>
          <w:b/>
          <w:szCs w:val="21"/>
        </w:rPr>
      </w:pPr>
    </w:p>
    <w:p w:rsidR="001619A4" w:rsidRDefault="001619A4" w:rsidP="00032BF8">
      <w:pPr>
        <w:spacing w:line="360" w:lineRule="auto"/>
        <w:textAlignment w:val="center"/>
        <w:rPr>
          <w:rFonts w:ascii="Times New Roman"/>
          <w:b/>
          <w:szCs w:val="21"/>
        </w:rPr>
      </w:pPr>
    </w:p>
    <w:p w:rsidR="001619A4" w:rsidRDefault="001619A4" w:rsidP="00032BF8">
      <w:pPr>
        <w:spacing w:line="360" w:lineRule="auto"/>
        <w:textAlignment w:val="center"/>
        <w:rPr>
          <w:rFonts w:ascii="Times New Roman"/>
          <w:b/>
          <w:szCs w:val="21"/>
        </w:rPr>
      </w:pPr>
    </w:p>
    <w:p w:rsidR="001619A4" w:rsidRDefault="001619A4" w:rsidP="00032BF8">
      <w:pPr>
        <w:spacing w:line="360" w:lineRule="auto"/>
        <w:textAlignment w:val="center"/>
        <w:rPr>
          <w:rFonts w:ascii="Times New Roman"/>
          <w:b/>
          <w:szCs w:val="21"/>
        </w:rPr>
      </w:pPr>
    </w:p>
    <w:p w:rsidR="001619A4" w:rsidRDefault="001619A4" w:rsidP="00032BF8">
      <w:pPr>
        <w:spacing w:line="360" w:lineRule="auto"/>
        <w:textAlignment w:val="center"/>
        <w:rPr>
          <w:rFonts w:ascii="Times New Roman"/>
          <w:b/>
          <w:szCs w:val="21"/>
        </w:rPr>
      </w:pPr>
    </w:p>
    <w:p w:rsidR="001619A4" w:rsidRDefault="001619A4" w:rsidP="00032BF8">
      <w:pPr>
        <w:spacing w:line="360" w:lineRule="auto"/>
        <w:textAlignment w:val="center"/>
        <w:rPr>
          <w:rFonts w:ascii="Times New Roman"/>
          <w:b/>
          <w:szCs w:val="21"/>
        </w:rPr>
      </w:pPr>
    </w:p>
    <w:p w:rsidR="001619A4" w:rsidRDefault="001619A4" w:rsidP="00032BF8">
      <w:pPr>
        <w:spacing w:line="360" w:lineRule="auto"/>
        <w:textAlignment w:val="center"/>
        <w:rPr>
          <w:rFonts w:ascii="Times New Roman"/>
          <w:b/>
          <w:szCs w:val="21"/>
        </w:rPr>
      </w:pPr>
    </w:p>
    <w:p w:rsidR="001619A4" w:rsidRDefault="001619A4" w:rsidP="00032BF8">
      <w:pPr>
        <w:spacing w:line="360" w:lineRule="auto"/>
        <w:textAlignment w:val="center"/>
        <w:rPr>
          <w:rFonts w:ascii="Times New Roman"/>
          <w:b/>
          <w:szCs w:val="21"/>
        </w:rPr>
      </w:pPr>
    </w:p>
    <w:p w:rsidR="001619A4" w:rsidRDefault="001619A4" w:rsidP="00032BF8">
      <w:pPr>
        <w:spacing w:line="360" w:lineRule="auto"/>
        <w:textAlignment w:val="center"/>
        <w:rPr>
          <w:rFonts w:ascii="Times New Roman"/>
          <w:b/>
          <w:szCs w:val="21"/>
        </w:rPr>
      </w:pPr>
    </w:p>
    <w:p w:rsidR="001619A4" w:rsidRDefault="001619A4" w:rsidP="00032BF8">
      <w:pPr>
        <w:spacing w:line="360" w:lineRule="auto"/>
        <w:textAlignment w:val="center"/>
        <w:rPr>
          <w:rFonts w:ascii="Times New Roman"/>
          <w:b/>
          <w:szCs w:val="21"/>
        </w:rPr>
      </w:pPr>
    </w:p>
    <w:p w:rsidR="001619A4" w:rsidRDefault="001619A4" w:rsidP="00032BF8">
      <w:pPr>
        <w:spacing w:line="360" w:lineRule="auto"/>
        <w:textAlignment w:val="center"/>
        <w:rPr>
          <w:rFonts w:ascii="Times New Roman"/>
          <w:b/>
          <w:szCs w:val="21"/>
        </w:rPr>
      </w:pPr>
    </w:p>
    <w:p w:rsidR="001619A4" w:rsidRDefault="001619A4" w:rsidP="00032BF8">
      <w:pPr>
        <w:spacing w:line="360" w:lineRule="auto"/>
        <w:textAlignment w:val="center"/>
        <w:rPr>
          <w:rFonts w:ascii="Times New Roman"/>
          <w:b/>
          <w:szCs w:val="21"/>
        </w:rPr>
      </w:pPr>
    </w:p>
    <w:p w:rsidR="001619A4" w:rsidRDefault="001619A4" w:rsidP="00032BF8">
      <w:pPr>
        <w:spacing w:line="360" w:lineRule="auto"/>
        <w:textAlignment w:val="center"/>
        <w:rPr>
          <w:rFonts w:ascii="Times New Roman"/>
          <w:b/>
          <w:szCs w:val="21"/>
        </w:rPr>
      </w:pPr>
    </w:p>
    <w:p w:rsidR="001619A4" w:rsidRDefault="001619A4" w:rsidP="00032BF8">
      <w:pPr>
        <w:spacing w:line="360" w:lineRule="auto"/>
        <w:textAlignment w:val="center"/>
        <w:rPr>
          <w:rFonts w:ascii="Times New Roman"/>
          <w:b/>
          <w:szCs w:val="21"/>
        </w:rPr>
      </w:pPr>
    </w:p>
    <w:p w:rsidR="001619A4" w:rsidRDefault="001619A4" w:rsidP="00032BF8">
      <w:pPr>
        <w:spacing w:line="360" w:lineRule="auto"/>
        <w:textAlignment w:val="center"/>
        <w:rPr>
          <w:rFonts w:ascii="Times New Roman"/>
          <w:b/>
          <w:szCs w:val="21"/>
        </w:rPr>
      </w:pPr>
    </w:p>
    <w:p w:rsidR="001619A4" w:rsidRPr="00D91451" w:rsidRDefault="001619A4" w:rsidP="00032BF8">
      <w:pPr>
        <w:spacing w:line="360" w:lineRule="auto"/>
        <w:textAlignment w:val="center"/>
        <w:rPr>
          <w:rFonts w:ascii="Times New Roman"/>
          <w:b/>
          <w:szCs w:val="21"/>
        </w:rPr>
      </w:pPr>
    </w:p>
    <w:p w:rsidR="00032BF8" w:rsidRPr="00D91451" w:rsidRDefault="00032BF8" w:rsidP="00032BF8">
      <w:pPr>
        <w:spacing w:line="360" w:lineRule="auto"/>
        <w:jc w:val="center"/>
        <w:textAlignment w:val="center"/>
        <w:rPr>
          <w:rFonts w:ascii="Times New Roman" w:hAnsi="Times New Roman"/>
          <w:b/>
          <w:szCs w:val="21"/>
        </w:rPr>
      </w:pPr>
      <w:r w:rsidRPr="00D91451">
        <w:rPr>
          <w:rFonts w:ascii="Times New Roman"/>
          <w:b/>
          <w:szCs w:val="21"/>
        </w:rPr>
        <w:t>数学（理科）</w:t>
      </w:r>
    </w:p>
    <w:p w:rsidR="00032BF8" w:rsidRPr="00D91451" w:rsidRDefault="00032BF8" w:rsidP="00032BF8">
      <w:pPr>
        <w:textAlignment w:val="center"/>
        <w:rPr>
          <w:rFonts w:ascii="Times New Roman" w:hAnsi="Times New Roman"/>
          <w:szCs w:val="21"/>
        </w:rPr>
      </w:pPr>
      <w:r w:rsidRPr="00D91451">
        <w:rPr>
          <w:rFonts w:ascii="Times New Roman"/>
          <w:b/>
          <w:szCs w:val="21"/>
        </w:rPr>
        <w:t>（</w:t>
      </w:r>
      <w:r w:rsidRPr="00D91451">
        <w:rPr>
          <w:rFonts w:ascii="Times New Roman" w:hAnsi="Times New Roman"/>
          <w:b/>
          <w:szCs w:val="21"/>
        </w:rPr>
        <w:t>17</w:t>
      </w:r>
      <w:r w:rsidRPr="00D91451">
        <w:rPr>
          <w:rFonts w:ascii="Times New Roman"/>
          <w:b/>
          <w:szCs w:val="21"/>
        </w:rPr>
        <w:t>）（本小题满分</w:t>
      </w:r>
      <w:r w:rsidRPr="00D91451">
        <w:rPr>
          <w:rFonts w:ascii="Times New Roman" w:hAnsi="Times New Roman"/>
          <w:b/>
          <w:szCs w:val="21"/>
        </w:rPr>
        <w:t>12</w:t>
      </w:r>
      <w:r w:rsidRPr="00D91451">
        <w:rPr>
          <w:rFonts w:ascii="Times New Roman"/>
          <w:b/>
          <w:szCs w:val="21"/>
        </w:rPr>
        <w:t>分）</w:t>
      </w:r>
    </w:p>
    <w:p w:rsidR="00032BF8" w:rsidRPr="00D91451" w:rsidRDefault="00032BF8" w:rsidP="00032BF8">
      <w:pPr>
        <w:textAlignment w:val="center"/>
        <w:rPr>
          <w:rFonts w:ascii="Times New Roman" w:hAnsi="Times New Roman"/>
          <w:szCs w:val="21"/>
        </w:rPr>
      </w:pPr>
      <w:r w:rsidRPr="00D91451">
        <w:rPr>
          <w:rFonts w:ascii="Times New Roman"/>
          <w:b/>
          <w:szCs w:val="21"/>
        </w:rPr>
        <w:t>【解题思路】</w:t>
      </w:r>
      <w:r w:rsidRPr="00D91451">
        <w:rPr>
          <w:rFonts w:ascii="Times New Roman"/>
          <w:szCs w:val="21"/>
        </w:rPr>
        <w:t>第（</w:t>
      </w:r>
      <w:r w:rsidRPr="00D91451">
        <w:rPr>
          <w:rFonts w:ascii="Times New Roman"/>
          <w:szCs w:val="21"/>
        </w:rPr>
        <w:t>Ⅰ</w:t>
      </w:r>
      <w:r w:rsidRPr="00D91451">
        <w:rPr>
          <w:rFonts w:ascii="Times New Roman"/>
          <w:szCs w:val="21"/>
        </w:rPr>
        <w:t>）问将</w:t>
      </w:r>
      <w:r w:rsidRPr="00D91451">
        <w:rPr>
          <w:rFonts w:ascii="Times New Roman" w:hAnsi="Times New Roman"/>
          <w:szCs w:val="21"/>
        </w:rPr>
        <w:object w:dxaOrig="400" w:dyaOrig="360">
          <v:shape id="_x0000_i1183" type="#_x0000_t75" style="width:20.05pt;height:18.15pt" o:ole="">
            <v:imagedata r:id="rId296" o:title=""/>
          </v:shape>
          <o:OLEObject Type="Embed" ProgID="Equation.DSMT4" ShapeID="_x0000_i1183" DrawAspect="Content" ObjectID="_1523450111" r:id="rId297"/>
        </w:object>
      </w:r>
      <w:r w:rsidRPr="00D91451">
        <w:rPr>
          <w:rFonts w:ascii="Times New Roman"/>
          <w:szCs w:val="21"/>
        </w:rPr>
        <w:t>替换为</w:t>
      </w:r>
      <w:r w:rsidRPr="00D91451">
        <w:rPr>
          <w:rFonts w:ascii="Times New Roman" w:hAnsi="Times New Roman"/>
          <w:szCs w:val="21"/>
        </w:rPr>
        <w:object w:dxaOrig="859" w:dyaOrig="360">
          <v:shape id="_x0000_i1184" type="#_x0000_t75" style="width:43.2pt;height:18.15pt" o:ole="">
            <v:imagedata r:id="rId298" o:title=""/>
          </v:shape>
          <o:OLEObject Type="Embed" ProgID="Equation.DSMT4" ShapeID="_x0000_i1184" DrawAspect="Content" ObjectID="_1523450112" r:id="rId299"/>
        </w:object>
      </w:r>
      <w:r w:rsidRPr="00D91451">
        <w:rPr>
          <w:rFonts w:ascii="Times New Roman"/>
          <w:szCs w:val="21"/>
        </w:rPr>
        <w:t>后得到关于</w:t>
      </w:r>
      <w:r w:rsidR="00EB7C91" w:rsidRPr="00EB7C91">
        <w:rPr>
          <w:rFonts w:ascii="Times New Roman" w:hAnsi="Times New Roman"/>
          <w:szCs w:val="21"/>
        </w:rPr>
        <w:pict>
          <v:shape id="_x0000_i1185" type="#_x0000_t75" style="width:13.75pt;height:17.55pt">
            <v:imagedata r:id="rId300" o:title=""/>
          </v:shape>
        </w:pict>
      </w:r>
      <w:r w:rsidRPr="00D91451">
        <w:rPr>
          <w:rFonts w:ascii="Times New Roman"/>
          <w:szCs w:val="21"/>
        </w:rPr>
        <w:t>的递推关系，按照目标结构用等差数列的定义求实数</w:t>
      </w:r>
      <w:r w:rsidR="00EB7C91" w:rsidRPr="00EB7C91">
        <w:rPr>
          <w:rFonts w:ascii="Times New Roman" w:hAnsi="Times New Roman"/>
          <w:szCs w:val="21"/>
        </w:rPr>
        <w:pict>
          <v:shape id="_x0000_i1186" type="#_x0000_t75" style="width:10.65pt;height:13.75pt">
            <v:imagedata r:id="rId21" o:title=""/>
          </v:shape>
        </w:pict>
      </w:r>
      <w:r w:rsidRPr="00D91451">
        <w:rPr>
          <w:rFonts w:ascii="Times New Roman"/>
          <w:szCs w:val="21"/>
        </w:rPr>
        <w:t>的值；第（</w:t>
      </w:r>
      <w:r w:rsidRPr="00D91451">
        <w:rPr>
          <w:rFonts w:ascii="Times New Roman"/>
          <w:szCs w:val="21"/>
        </w:rPr>
        <w:t>Ⅱ</w:t>
      </w:r>
      <w:r w:rsidRPr="00D91451">
        <w:rPr>
          <w:rFonts w:ascii="Times New Roman"/>
          <w:szCs w:val="21"/>
        </w:rPr>
        <w:t>）问利用第（</w:t>
      </w:r>
      <w:r w:rsidRPr="00D91451">
        <w:rPr>
          <w:rFonts w:ascii="Times New Roman"/>
          <w:szCs w:val="21"/>
        </w:rPr>
        <w:t>Ⅰ</w:t>
      </w:r>
      <w:r w:rsidRPr="00D91451">
        <w:rPr>
          <w:rFonts w:ascii="Times New Roman"/>
          <w:szCs w:val="21"/>
        </w:rPr>
        <w:t>）问的结果求出</w:t>
      </w:r>
      <w:r w:rsidRPr="00D91451">
        <w:rPr>
          <w:rFonts w:ascii="Times New Roman" w:hAnsi="Times New Roman"/>
          <w:szCs w:val="21"/>
        </w:rPr>
        <w:object w:dxaOrig="260" w:dyaOrig="360">
          <v:shape id="_x0000_i1187" type="#_x0000_t75" style="width:13.15pt;height:18.15pt" o:ole="">
            <v:imagedata r:id="rId301" o:title=""/>
          </v:shape>
          <o:OLEObject Type="Embed" ProgID="Equation.DSMT4" ShapeID="_x0000_i1187" DrawAspect="Content" ObjectID="_1523450113" r:id="rId302"/>
        </w:object>
      </w:r>
      <w:r w:rsidRPr="00D91451">
        <w:rPr>
          <w:rFonts w:ascii="Times New Roman"/>
          <w:szCs w:val="21"/>
        </w:rPr>
        <w:t>后用错位相减法求和</w:t>
      </w:r>
      <w:r w:rsidRPr="00D91451">
        <w:rPr>
          <w:rFonts w:ascii="Times New Roman" w:hAnsi="Times New Roman"/>
          <w:szCs w:val="21"/>
        </w:rPr>
        <w:t>.</w:t>
      </w:r>
    </w:p>
    <w:p w:rsidR="00032BF8" w:rsidRPr="00D91451" w:rsidRDefault="00032BF8" w:rsidP="00032BF8">
      <w:pPr>
        <w:textAlignment w:val="center"/>
        <w:rPr>
          <w:rFonts w:ascii="Times New Roman" w:hAnsi="Times New Roman"/>
          <w:szCs w:val="21"/>
        </w:rPr>
      </w:pPr>
      <w:r w:rsidRPr="00D91451">
        <w:rPr>
          <w:rFonts w:ascii="Times New Roman"/>
          <w:szCs w:val="21"/>
        </w:rPr>
        <w:t>解：（</w:t>
      </w:r>
      <w:r w:rsidRPr="00D91451">
        <w:rPr>
          <w:rFonts w:ascii="Times New Roman"/>
          <w:szCs w:val="21"/>
        </w:rPr>
        <w:t>Ⅰ</w:t>
      </w:r>
      <w:r w:rsidRPr="00D91451">
        <w:rPr>
          <w:rFonts w:ascii="Times New Roman"/>
          <w:szCs w:val="21"/>
        </w:rPr>
        <w:t>）</w:t>
      </w:r>
      <w:r w:rsidR="00EB7C91" w:rsidRPr="00EB7C91">
        <w:rPr>
          <w:rFonts w:ascii="Times New Roman" w:hAnsi="Times New Roman"/>
          <w:szCs w:val="21"/>
        </w:rPr>
        <w:pict>
          <v:shape id="_x0000_i1188" type="#_x0000_t75" style="width:255.45pt;height:18.15pt">
            <v:imagedata r:id="rId303" o:title=""/>
          </v:shape>
        </w:pict>
      </w:r>
      <w:r w:rsidRPr="00D91451">
        <w:rPr>
          <w:rFonts w:ascii="Times New Roman"/>
          <w:szCs w:val="21"/>
        </w:rPr>
        <w:t>，</w:t>
      </w:r>
    </w:p>
    <w:p w:rsidR="00032BF8" w:rsidRPr="00D91451" w:rsidRDefault="00032BF8" w:rsidP="00032BF8">
      <w:pPr>
        <w:textAlignment w:val="center"/>
        <w:rPr>
          <w:rFonts w:ascii="Times New Roman" w:hAnsi="Times New Roman"/>
          <w:szCs w:val="21"/>
        </w:rPr>
      </w:pPr>
      <w:r w:rsidRPr="00D91451">
        <w:rPr>
          <w:rFonts w:ascii="Times New Roman"/>
          <w:szCs w:val="21"/>
        </w:rPr>
        <w:t>即</w:t>
      </w:r>
      <w:r w:rsidR="00EB7C91" w:rsidRPr="00EB7C91">
        <w:rPr>
          <w:rFonts w:ascii="Times New Roman" w:hAnsi="Times New Roman"/>
          <w:szCs w:val="21"/>
        </w:rPr>
        <w:pict>
          <v:shape id="_x0000_i1189" type="#_x0000_t75" style="width:143.35pt;height:33.8pt">
            <v:imagedata r:id="rId304" o:title=""/>
          </v:shape>
        </w:pict>
      </w:r>
      <w:r w:rsidRPr="00D91451">
        <w:rPr>
          <w:rFonts w:ascii="Times New Roman"/>
          <w:szCs w:val="21"/>
        </w:rPr>
        <w:t>为等差数列，</w:t>
      </w:r>
      <w:r w:rsidR="00EB7C91" w:rsidRPr="00EB7C91">
        <w:rPr>
          <w:rFonts w:ascii="Times New Roman" w:hAnsi="Times New Roman"/>
          <w:szCs w:val="21"/>
        </w:rPr>
        <w:pict>
          <v:shape id="_x0000_i1190" type="#_x0000_t75" style="width:35.05pt;height:13.75pt">
            <v:imagedata r:id="rId305" o:title=""/>
          </v:shape>
        </w:pict>
      </w:r>
    </w:p>
    <w:p w:rsidR="00032BF8" w:rsidRPr="00D91451" w:rsidRDefault="00032BF8" w:rsidP="00032BF8">
      <w:pPr>
        <w:textAlignment w:val="center"/>
        <w:rPr>
          <w:rFonts w:ascii="Times New Roman" w:hAnsi="Times New Roman"/>
          <w:szCs w:val="21"/>
        </w:rPr>
      </w:pPr>
      <w:r w:rsidRPr="00D91451">
        <w:rPr>
          <w:rFonts w:ascii="Times New Roman"/>
          <w:szCs w:val="21"/>
        </w:rPr>
        <w:t>此时，</w:t>
      </w:r>
      <w:r w:rsidR="00EB7C91" w:rsidRPr="00EB7C91">
        <w:rPr>
          <w:rFonts w:ascii="Times New Roman" w:hAnsi="Times New Roman"/>
          <w:szCs w:val="21"/>
        </w:rPr>
        <w:pict>
          <v:shape id="_x0000_i1191" type="#_x0000_t75" style="width:30.05pt;height:33.8pt">
            <v:imagedata r:id="rId20" o:title=""/>
          </v:shape>
        </w:pict>
      </w:r>
      <w:r w:rsidRPr="00D91451">
        <w:rPr>
          <w:rFonts w:ascii="Times New Roman"/>
          <w:szCs w:val="21"/>
        </w:rPr>
        <w:t>是以</w:t>
      </w:r>
      <w:r w:rsidRPr="00D91451">
        <w:rPr>
          <w:rFonts w:ascii="Times New Roman" w:hAnsi="Times New Roman"/>
          <w:szCs w:val="21"/>
        </w:rPr>
        <w:t>2</w:t>
      </w:r>
      <w:r w:rsidRPr="00D91451">
        <w:rPr>
          <w:rFonts w:ascii="Times New Roman"/>
          <w:szCs w:val="21"/>
        </w:rPr>
        <w:t>为首项，</w:t>
      </w:r>
      <w:r w:rsidRPr="00D91451">
        <w:rPr>
          <w:rFonts w:ascii="Times New Roman" w:hAnsi="Times New Roman"/>
          <w:szCs w:val="21"/>
        </w:rPr>
        <w:t>1</w:t>
      </w:r>
      <w:r w:rsidRPr="00D91451">
        <w:rPr>
          <w:rFonts w:ascii="Times New Roman"/>
          <w:szCs w:val="21"/>
        </w:rPr>
        <w:t>为公差的等差数列</w:t>
      </w:r>
      <w:r w:rsidRPr="00D91451">
        <w:rPr>
          <w:rFonts w:ascii="Times New Roman" w:hAnsi="Times New Roman"/>
          <w:szCs w:val="21"/>
        </w:rPr>
        <w:t>.</w:t>
      </w:r>
    </w:p>
    <w:p w:rsidR="00032BF8" w:rsidRPr="00D91451" w:rsidRDefault="00032BF8" w:rsidP="00032BF8">
      <w:pPr>
        <w:textAlignment w:val="center"/>
        <w:rPr>
          <w:rFonts w:ascii="Times New Roman" w:hAnsi="Times New Roman"/>
          <w:szCs w:val="21"/>
        </w:rPr>
      </w:pPr>
      <w:r w:rsidRPr="00D91451">
        <w:rPr>
          <w:rFonts w:ascii="Times New Roman"/>
          <w:szCs w:val="21"/>
        </w:rPr>
        <w:t>（</w:t>
      </w:r>
      <w:r w:rsidRPr="00D91451">
        <w:rPr>
          <w:rFonts w:ascii="Times New Roman"/>
          <w:szCs w:val="21"/>
        </w:rPr>
        <w:t>Ⅱ</w:t>
      </w:r>
      <w:r w:rsidRPr="00D91451">
        <w:rPr>
          <w:rFonts w:ascii="Times New Roman"/>
          <w:szCs w:val="21"/>
        </w:rPr>
        <w:t>）由（</w:t>
      </w:r>
      <w:r w:rsidRPr="00D91451">
        <w:rPr>
          <w:rFonts w:ascii="Times New Roman"/>
          <w:szCs w:val="21"/>
        </w:rPr>
        <w:t>Ⅰ</w:t>
      </w:r>
      <w:r w:rsidRPr="00D91451">
        <w:rPr>
          <w:rFonts w:ascii="Times New Roman"/>
          <w:szCs w:val="21"/>
        </w:rPr>
        <w:t>）知，</w:t>
      </w:r>
      <w:r w:rsidR="00EB7C91" w:rsidRPr="00EB7C91">
        <w:rPr>
          <w:rFonts w:ascii="Times New Roman" w:hAnsi="Times New Roman"/>
          <w:szCs w:val="21"/>
        </w:rPr>
        <w:pict>
          <v:shape id="_x0000_i1192" type="#_x0000_t75" style="width:116.45pt;height:30.7pt">
            <v:imagedata r:id="rId306" o:title=""/>
          </v:shape>
        </w:pict>
      </w:r>
    </w:p>
    <w:p w:rsidR="00032BF8" w:rsidRPr="00D91451" w:rsidRDefault="00032BF8" w:rsidP="00032BF8">
      <w:pPr>
        <w:textAlignment w:val="center"/>
        <w:rPr>
          <w:rFonts w:ascii="Times New Roman" w:hAnsi="Times New Roman"/>
          <w:szCs w:val="21"/>
        </w:rPr>
      </w:pPr>
      <w:r w:rsidRPr="00D91451">
        <w:rPr>
          <w:rFonts w:ascii="Times New Roman"/>
          <w:szCs w:val="21"/>
        </w:rPr>
        <w:t>当</w:t>
      </w:r>
      <w:r w:rsidR="00EB7C91" w:rsidRPr="00EB7C91">
        <w:rPr>
          <w:rFonts w:ascii="Times New Roman" w:hAnsi="Times New Roman"/>
          <w:szCs w:val="21"/>
        </w:rPr>
        <w:pict>
          <v:shape id="_x0000_i1193" type="#_x0000_t75" style="width:25.65pt;height:13.75pt">
            <v:imagedata r:id="rId307" o:title=""/>
          </v:shape>
        </w:pict>
      </w:r>
      <w:r w:rsidRPr="00D91451">
        <w:rPr>
          <w:rFonts w:ascii="Times New Roman"/>
          <w:szCs w:val="21"/>
        </w:rPr>
        <w:t>时，</w:t>
      </w:r>
      <w:r w:rsidRPr="00D91451">
        <w:rPr>
          <w:rFonts w:ascii="Times New Roman" w:hAnsi="Times New Roman"/>
          <w:szCs w:val="21"/>
        </w:rPr>
        <w:object w:dxaOrig="540" w:dyaOrig="360">
          <v:shape id="_x0000_i1194" type="#_x0000_t75" style="width:26.9pt;height:18.15pt" o:ole="">
            <v:imagedata r:id="rId308" o:title=""/>
          </v:shape>
          <o:OLEObject Type="Embed" ProgID="Equation.DSMT4" ShapeID="_x0000_i1194" DrawAspect="Content" ObjectID="_1523450114" r:id="rId309"/>
        </w:object>
      </w:r>
      <w:r w:rsidRPr="00D91451">
        <w:rPr>
          <w:rFonts w:ascii="Times New Roman"/>
          <w:szCs w:val="21"/>
        </w:rPr>
        <w:t>；</w:t>
      </w:r>
    </w:p>
    <w:p w:rsidR="00032BF8" w:rsidRPr="00D91451" w:rsidRDefault="00032BF8" w:rsidP="00032BF8">
      <w:pPr>
        <w:textAlignment w:val="center"/>
        <w:rPr>
          <w:rFonts w:ascii="Times New Roman" w:hAnsi="Times New Roman"/>
          <w:szCs w:val="21"/>
        </w:rPr>
      </w:pPr>
      <w:r w:rsidRPr="00D91451">
        <w:rPr>
          <w:rFonts w:ascii="Times New Roman"/>
          <w:szCs w:val="21"/>
        </w:rPr>
        <w:t>当</w:t>
      </w:r>
      <w:r w:rsidR="00EB7C91" w:rsidRPr="00EB7C91">
        <w:rPr>
          <w:rFonts w:ascii="Times New Roman" w:hAnsi="Times New Roman"/>
          <w:szCs w:val="21"/>
        </w:rPr>
        <w:pict>
          <v:shape id="_x0000_i1195" type="#_x0000_t75" style="width:27.55pt;height:13.75pt">
            <v:imagedata r:id="rId310" o:title=""/>
          </v:shape>
        </w:pict>
      </w:r>
      <w:r w:rsidRPr="00D91451">
        <w:rPr>
          <w:rFonts w:ascii="Times New Roman"/>
          <w:szCs w:val="21"/>
        </w:rPr>
        <w:t>时，</w:t>
      </w:r>
      <w:r w:rsidR="00EB7C91" w:rsidRPr="00EB7C91">
        <w:rPr>
          <w:rFonts w:ascii="Times New Roman" w:hAnsi="Times New Roman"/>
          <w:szCs w:val="21"/>
        </w:rPr>
        <w:pict>
          <v:shape id="_x0000_i1196" type="#_x0000_t75" style="width:230.4pt;height:18.8pt">
            <v:imagedata r:id="rId311" o:title=""/>
          </v:shape>
        </w:pict>
      </w:r>
    </w:p>
    <w:p w:rsidR="00032BF8" w:rsidRPr="00D91451" w:rsidRDefault="00032BF8" w:rsidP="00032BF8">
      <w:pPr>
        <w:textAlignment w:val="center"/>
        <w:rPr>
          <w:rFonts w:ascii="Times New Roman" w:hAnsi="Times New Roman"/>
          <w:szCs w:val="21"/>
        </w:rPr>
      </w:pPr>
      <w:r w:rsidRPr="00D91451">
        <w:rPr>
          <w:rFonts w:ascii="Times New Roman"/>
          <w:szCs w:val="21"/>
        </w:rPr>
        <w:t>又</w:t>
      </w:r>
      <w:r w:rsidR="00EB7C91" w:rsidRPr="00EB7C91">
        <w:rPr>
          <w:rFonts w:ascii="Times New Roman" w:hAnsi="Times New Roman"/>
          <w:szCs w:val="21"/>
        </w:rPr>
        <w:pict>
          <v:shape id="_x0000_i1197" type="#_x0000_t75" style="width:30.7pt;height:18.15pt">
            <v:imagedata r:id="rId312" o:title=""/>
          </v:shape>
        </w:pict>
      </w:r>
      <w:r w:rsidRPr="00D91451">
        <w:rPr>
          <w:rFonts w:ascii="Times New Roman"/>
          <w:szCs w:val="21"/>
        </w:rPr>
        <w:t>也满足上式，</w:t>
      </w:r>
      <w:r w:rsidRPr="00D91451">
        <w:rPr>
          <w:rFonts w:ascii="Times New Roman" w:hAnsi="Times New Roman"/>
          <w:szCs w:val="21"/>
        </w:rPr>
        <w:object w:dxaOrig="1579" w:dyaOrig="380">
          <v:shape id="_x0000_i1198" type="#_x0000_t75" style="width:78.25pt;height:18.8pt" o:ole="">
            <v:imagedata r:id="rId313" o:title=""/>
          </v:shape>
          <o:OLEObject Type="Embed" ProgID="Equation.KSEE3" ShapeID="_x0000_i1198" DrawAspect="Content" ObjectID="_1523450115" r:id="rId314">
            <o:FieldCodes>\* MERGEFORMAT</o:FieldCodes>
          </o:OLEObject>
        </w:object>
      </w:r>
      <w:r w:rsidRPr="00D91451">
        <w:rPr>
          <w:rFonts w:ascii="Times New Roman" w:hAnsi="宋体"/>
          <w:szCs w:val="21"/>
        </w:rPr>
        <w:t>，所以，</w:t>
      </w:r>
      <w:r w:rsidRPr="00D91451">
        <w:rPr>
          <w:rFonts w:ascii="Times New Roman" w:hAnsi="Times New Roman"/>
          <w:szCs w:val="21"/>
        </w:rPr>
        <w:object w:dxaOrig="1020" w:dyaOrig="380">
          <v:shape id="_x0000_i1199" type="#_x0000_t75" style="width:50.7pt;height:18.8pt" o:ole="">
            <v:imagedata r:id="rId315" o:title=""/>
          </v:shape>
          <o:OLEObject Type="Embed" ProgID="Equation.DSMT4" ShapeID="_x0000_i1199" DrawAspect="Content" ObjectID="_1523450116" r:id="rId316"/>
        </w:object>
      </w:r>
      <w:r w:rsidRPr="00D91451">
        <w:rPr>
          <w:rFonts w:ascii="Times New Roman" w:hAnsi="Times New Roman"/>
          <w:szCs w:val="21"/>
        </w:rPr>
        <w:t>.</w:t>
      </w:r>
    </w:p>
    <w:p w:rsidR="00032BF8" w:rsidRPr="00D91451" w:rsidRDefault="00032BF8" w:rsidP="00032BF8">
      <w:pPr>
        <w:textAlignment w:val="center"/>
        <w:rPr>
          <w:rFonts w:ascii="Times New Roman" w:hAnsi="Times New Roman"/>
          <w:szCs w:val="21"/>
        </w:rPr>
      </w:pPr>
      <w:r w:rsidRPr="00D91451">
        <w:rPr>
          <w:rFonts w:ascii="Times New Roman" w:hAnsi="Times New Roman"/>
          <w:szCs w:val="21"/>
        </w:rPr>
        <w:object w:dxaOrig="3300" w:dyaOrig="380">
          <v:shape id="_x0000_i1200" type="#_x0000_t75" style="width:165.3pt;height:18.8pt" o:ole="">
            <v:imagedata r:id="rId317" o:title=""/>
          </v:shape>
          <o:OLEObject Type="Embed" ProgID="Equation.DSMT4" ShapeID="_x0000_i1200" DrawAspect="Content" ObjectID="_1523450117" r:id="rId318"/>
        </w:object>
      </w:r>
      <w:r w:rsidRPr="00D91451">
        <w:rPr>
          <w:rFonts w:ascii="Times New Roman" w:hAnsi="Times New Roman"/>
          <w:szCs w:val="21"/>
        </w:rPr>
        <w:t xml:space="preserve">                       </w:t>
      </w:r>
      <w:r w:rsidRPr="00D91451">
        <w:rPr>
          <w:rFonts w:ascii="Times New Roman"/>
          <w:szCs w:val="21"/>
        </w:rPr>
        <w:t>①</w:t>
      </w:r>
    </w:p>
    <w:p w:rsidR="00032BF8" w:rsidRPr="00D91451" w:rsidRDefault="00032BF8" w:rsidP="00032BF8">
      <w:pPr>
        <w:textAlignment w:val="center"/>
        <w:rPr>
          <w:rFonts w:ascii="Times New Roman" w:hAnsi="Times New Roman"/>
          <w:szCs w:val="21"/>
        </w:rPr>
      </w:pPr>
      <w:r w:rsidRPr="00D91451">
        <w:rPr>
          <w:rFonts w:ascii="Times New Roman" w:hAnsi="Times New Roman"/>
          <w:szCs w:val="21"/>
        </w:rPr>
        <w:object w:dxaOrig="3580" w:dyaOrig="380">
          <v:shape id="_x0000_i1201" type="#_x0000_t75" style="width:179.05pt;height:18.8pt" o:ole="">
            <v:imagedata r:id="rId319" o:title=""/>
          </v:shape>
          <o:OLEObject Type="Embed" ProgID="Equation.DSMT4" ShapeID="_x0000_i1201" DrawAspect="Content" ObjectID="_1523450118" r:id="rId320"/>
        </w:object>
      </w:r>
      <w:r w:rsidRPr="00D91451">
        <w:rPr>
          <w:rFonts w:ascii="Times New Roman" w:hAnsi="Times New Roman"/>
          <w:szCs w:val="21"/>
        </w:rPr>
        <w:t xml:space="preserve">                    </w:t>
      </w:r>
      <w:r w:rsidRPr="00D91451">
        <w:rPr>
          <w:rFonts w:ascii="Times New Roman"/>
          <w:szCs w:val="21"/>
        </w:rPr>
        <w:t>②</w:t>
      </w:r>
    </w:p>
    <w:p w:rsidR="00032BF8" w:rsidRPr="00D91451" w:rsidRDefault="00032BF8" w:rsidP="00032BF8">
      <w:pPr>
        <w:textAlignment w:val="center"/>
        <w:rPr>
          <w:rFonts w:ascii="Times New Roman" w:hAnsi="Times New Roman"/>
          <w:szCs w:val="21"/>
        </w:rPr>
      </w:pPr>
      <w:r w:rsidRPr="00D91451">
        <w:rPr>
          <w:rFonts w:ascii="Times New Roman"/>
          <w:szCs w:val="21"/>
        </w:rPr>
        <w:t>由</w:t>
      </w:r>
      <w:r w:rsidRPr="00D91451">
        <w:rPr>
          <w:rFonts w:ascii="Times New Roman" w:hAnsi="Times New Roman"/>
          <w:szCs w:val="21"/>
        </w:rPr>
        <w:object w:dxaOrig="680" w:dyaOrig="320">
          <v:shape id="_x0000_i1202" type="#_x0000_t75" style="width:33.8pt;height:16.3pt" o:ole="">
            <v:imagedata r:id="rId321" o:title=""/>
          </v:shape>
          <o:OLEObject Type="Embed" ProgID="Equation.DSMT4" ShapeID="_x0000_i1202" DrawAspect="Content" ObjectID="_1523450119" r:id="rId322"/>
        </w:object>
      </w:r>
      <w:r w:rsidRPr="00D91451">
        <w:rPr>
          <w:rFonts w:ascii="Times New Roman"/>
          <w:szCs w:val="21"/>
        </w:rPr>
        <w:t>得</w:t>
      </w:r>
      <w:r w:rsidRPr="00D91451">
        <w:rPr>
          <w:rFonts w:ascii="Times New Roman" w:hAnsi="Times New Roman"/>
          <w:szCs w:val="21"/>
        </w:rPr>
        <w:object w:dxaOrig="6740" w:dyaOrig="720">
          <v:shape id="_x0000_i1203" type="#_x0000_t75" style="width:336.85pt;height:36.3pt" o:ole="">
            <v:imagedata r:id="rId323" o:title=""/>
          </v:shape>
          <o:OLEObject Type="Embed" ProgID="Equation.DSMT4" ShapeID="_x0000_i1203" DrawAspect="Content" ObjectID="_1523450120" r:id="rId324"/>
        </w:object>
      </w:r>
    </w:p>
    <w:p w:rsidR="00032BF8" w:rsidRPr="00D91451" w:rsidRDefault="00032BF8" w:rsidP="00032BF8">
      <w:pPr>
        <w:textAlignment w:val="center"/>
        <w:rPr>
          <w:rFonts w:ascii="Times New Roman" w:hAnsi="Times New Roman"/>
          <w:szCs w:val="21"/>
        </w:rPr>
      </w:pPr>
      <w:r w:rsidRPr="00D91451">
        <w:rPr>
          <w:rFonts w:ascii="Times New Roman"/>
          <w:b/>
          <w:szCs w:val="21"/>
        </w:rPr>
        <w:t>【试题分析】</w:t>
      </w:r>
      <w:r w:rsidRPr="00D91451">
        <w:rPr>
          <w:rFonts w:ascii="Times New Roman"/>
          <w:szCs w:val="21"/>
        </w:rPr>
        <w:t>本题主要考查等差数列的概念以及由错位相减求数列的前</w:t>
      </w:r>
      <w:r w:rsidRPr="00D91451">
        <w:rPr>
          <w:rFonts w:ascii="Times New Roman" w:hAnsi="Times New Roman"/>
          <w:i/>
          <w:szCs w:val="21"/>
        </w:rPr>
        <w:t>n</w:t>
      </w:r>
      <w:r w:rsidRPr="00D91451">
        <w:rPr>
          <w:rFonts w:ascii="Times New Roman"/>
          <w:szCs w:val="21"/>
        </w:rPr>
        <w:t>项和的方法，考查运算求解能力</w:t>
      </w:r>
      <w:r w:rsidRPr="00D91451">
        <w:rPr>
          <w:rFonts w:ascii="Times New Roman" w:hAnsi="Times New Roman"/>
          <w:szCs w:val="21"/>
        </w:rPr>
        <w:t>.</w:t>
      </w:r>
    </w:p>
    <w:p w:rsidR="00032BF8" w:rsidRPr="00D91451" w:rsidRDefault="00032BF8" w:rsidP="00032BF8">
      <w:pPr>
        <w:textAlignment w:val="center"/>
        <w:rPr>
          <w:rFonts w:ascii="Times New Roman" w:hAnsi="Times New Roman"/>
          <w:szCs w:val="21"/>
        </w:rPr>
      </w:pPr>
    </w:p>
    <w:p w:rsidR="00032BF8" w:rsidRPr="00D91451" w:rsidRDefault="00032BF8" w:rsidP="00032BF8">
      <w:pPr>
        <w:textAlignment w:val="center"/>
        <w:rPr>
          <w:rFonts w:ascii="Times New Roman" w:hAnsi="Times New Roman"/>
          <w:b/>
          <w:szCs w:val="21"/>
        </w:rPr>
      </w:pPr>
      <w:r w:rsidRPr="00D91451">
        <w:rPr>
          <w:rFonts w:ascii="Times New Roman"/>
          <w:b/>
          <w:szCs w:val="21"/>
        </w:rPr>
        <w:t>（</w:t>
      </w:r>
      <w:r w:rsidRPr="00D91451">
        <w:rPr>
          <w:rFonts w:ascii="Times New Roman" w:hAnsi="Times New Roman"/>
          <w:b/>
          <w:szCs w:val="21"/>
        </w:rPr>
        <w:t>18</w:t>
      </w:r>
      <w:r w:rsidRPr="00D91451">
        <w:rPr>
          <w:rFonts w:ascii="Times New Roman"/>
          <w:b/>
          <w:szCs w:val="21"/>
        </w:rPr>
        <w:t>）（本小题满分</w:t>
      </w:r>
      <w:r w:rsidRPr="00D91451">
        <w:rPr>
          <w:rFonts w:ascii="Times New Roman" w:hAnsi="Times New Roman"/>
          <w:b/>
          <w:szCs w:val="21"/>
        </w:rPr>
        <w:t>12</w:t>
      </w:r>
      <w:r w:rsidRPr="00D91451">
        <w:rPr>
          <w:rFonts w:ascii="Times New Roman"/>
          <w:b/>
          <w:szCs w:val="21"/>
        </w:rPr>
        <w:t>分）</w:t>
      </w:r>
    </w:p>
    <w:p w:rsidR="00032BF8" w:rsidRPr="00D91451" w:rsidRDefault="00032BF8" w:rsidP="00032BF8">
      <w:pPr>
        <w:textAlignment w:val="center"/>
        <w:rPr>
          <w:rFonts w:ascii="Times New Roman" w:hAnsi="Times New Roman"/>
          <w:szCs w:val="21"/>
        </w:rPr>
      </w:pPr>
      <w:r w:rsidRPr="00D91451">
        <w:rPr>
          <w:rFonts w:ascii="Times New Roman"/>
          <w:b/>
          <w:szCs w:val="21"/>
        </w:rPr>
        <w:t>【解题思路】</w:t>
      </w:r>
      <w:r w:rsidRPr="00D91451">
        <w:rPr>
          <w:rFonts w:ascii="Times New Roman"/>
          <w:szCs w:val="21"/>
        </w:rPr>
        <w:t>第（</w:t>
      </w:r>
      <w:r w:rsidRPr="00D91451">
        <w:rPr>
          <w:rFonts w:ascii="Times New Roman"/>
          <w:szCs w:val="21"/>
        </w:rPr>
        <w:t>Ⅰ</w:t>
      </w:r>
      <w:r w:rsidRPr="00D91451">
        <w:rPr>
          <w:rFonts w:ascii="Times New Roman"/>
          <w:szCs w:val="21"/>
        </w:rPr>
        <w:t>）问</w:t>
      </w:r>
      <w:r w:rsidRPr="00D91451">
        <w:rPr>
          <w:rFonts w:ascii="Times New Roman" w:hint="eastAsia"/>
          <w:szCs w:val="21"/>
        </w:rPr>
        <w:t>先</w:t>
      </w:r>
      <w:r w:rsidRPr="00D91451">
        <w:rPr>
          <w:rFonts w:ascii="Times New Roman"/>
          <w:szCs w:val="21"/>
        </w:rPr>
        <w:t>根据已给关系，通过取</w:t>
      </w:r>
      <w:r w:rsidRPr="00D91451">
        <w:rPr>
          <w:rFonts w:ascii="Times New Roman" w:hint="eastAsia"/>
          <w:szCs w:val="21"/>
        </w:rPr>
        <w:t>科学</w:t>
      </w:r>
      <w:r w:rsidRPr="00D91451">
        <w:rPr>
          <w:rFonts w:ascii="Times New Roman"/>
          <w:szCs w:val="21"/>
        </w:rPr>
        <w:t>对数换元建立线性回归方程，再利用表格中的参考数据和公式求得线性回归方程，</w:t>
      </w:r>
      <w:r w:rsidRPr="00D91451">
        <w:rPr>
          <w:rFonts w:ascii="Times New Roman" w:hint="eastAsia"/>
          <w:szCs w:val="21"/>
        </w:rPr>
        <w:t>最后</w:t>
      </w:r>
      <w:r w:rsidRPr="00D91451">
        <w:rPr>
          <w:rFonts w:ascii="Times New Roman"/>
          <w:szCs w:val="21"/>
        </w:rPr>
        <w:t>转化为</w:t>
      </w:r>
      <w:r w:rsidRPr="00D91451">
        <w:rPr>
          <w:rFonts w:ascii="Times New Roman" w:hint="eastAsia"/>
          <w:szCs w:val="21"/>
        </w:rPr>
        <w:t>所求的</w:t>
      </w:r>
      <w:r w:rsidRPr="00D91451">
        <w:rPr>
          <w:rFonts w:ascii="Times New Roman"/>
          <w:szCs w:val="21"/>
        </w:rPr>
        <w:t>非线性回归方程；第（</w:t>
      </w:r>
      <w:r w:rsidRPr="00D91451">
        <w:rPr>
          <w:rFonts w:ascii="Times New Roman"/>
          <w:szCs w:val="21"/>
        </w:rPr>
        <w:t>Ⅱ</w:t>
      </w:r>
      <w:r w:rsidRPr="00D91451">
        <w:rPr>
          <w:rFonts w:ascii="Times New Roman"/>
          <w:szCs w:val="21"/>
        </w:rPr>
        <w:t>）问由优等品的比值范围求出产品尺寸的范围，对照表格确定优等品的个数，确定</w:t>
      </w:r>
      <w:r w:rsidRPr="00D91451">
        <w:rPr>
          <w:rFonts w:ascii="Times New Roman" w:hAnsi="Times New Roman"/>
          <w:szCs w:val="21"/>
        </w:rPr>
        <w:object w:dxaOrig="200" w:dyaOrig="320">
          <v:shape id="_x0000_i1204" type="#_x0000_t75" style="width:10pt;height:16.3pt" o:ole="">
            <v:imagedata r:id="rId54" o:title=""/>
          </v:shape>
          <o:OLEObject Type="Embed" ProgID="Equation.KSEE3" ShapeID="_x0000_i1204" DrawAspect="Content" ObjectID="_1523450121" r:id="rId325"/>
        </w:object>
      </w:r>
      <w:r w:rsidRPr="00D91451">
        <w:rPr>
          <w:rFonts w:ascii="Times New Roman"/>
          <w:szCs w:val="21"/>
        </w:rPr>
        <w:t>的可能取值，然后求出相应概率，列出分布列</w:t>
      </w:r>
      <w:r w:rsidRPr="00D91451">
        <w:rPr>
          <w:rFonts w:ascii="Times New Roman" w:hint="eastAsia"/>
          <w:szCs w:val="21"/>
        </w:rPr>
        <w:t>并</w:t>
      </w:r>
      <w:r w:rsidRPr="00D91451">
        <w:rPr>
          <w:rFonts w:ascii="Times New Roman"/>
          <w:szCs w:val="21"/>
        </w:rPr>
        <w:t>求数学期望．</w:t>
      </w:r>
    </w:p>
    <w:p w:rsidR="00032BF8" w:rsidRPr="00D91451" w:rsidRDefault="00032BF8" w:rsidP="00032BF8">
      <w:pPr>
        <w:rPr>
          <w:rFonts w:ascii="Times New Roman" w:hAnsi="Times New Roman"/>
          <w:szCs w:val="21"/>
        </w:rPr>
      </w:pPr>
      <w:r w:rsidRPr="00D91451">
        <w:rPr>
          <w:rFonts w:ascii="Times New Roman"/>
          <w:szCs w:val="21"/>
        </w:rPr>
        <w:t>解：（</w:t>
      </w:r>
      <w:r w:rsidRPr="00D91451">
        <w:rPr>
          <w:rFonts w:ascii="Times New Roman"/>
          <w:szCs w:val="21"/>
        </w:rPr>
        <w:t>Ⅰ</w:t>
      </w:r>
      <w:r w:rsidRPr="00D91451">
        <w:rPr>
          <w:rFonts w:ascii="Times New Roman"/>
          <w:szCs w:val="21"/>
        </w:rPr>
        <w:t>）对</w:t>
      </w:r>
      <w:r w:rsidRPr="00D91451">
        <w:rPr>
          <w:rFonts w:ascii="Times New Roman" w:hAnsi="Times New Roman"/>
          <w:position w:val="-10"/>
          <w:szCs w:val="21"/>
        </w:rPr>
        <w:object w:dxaOrig="1620" w:dyaOrig="360">
          <v:shape id="_x0000_i1205" type="#_x0000_t75" style="width:80.75pt;height:18.15pt" o:ole="">
            <v:imagedata r:id="rId326" o:title=""/>
          </v:shape>
          <o:OLEObject Type="Embed" ProgID="Equation.KSEE3" ShapeID="_x0000_i1205" DrawAspect="Content" ObjectID="_1523450122" r:id="rId327"/>
        </w:object>
      </w:r>
      <w:r w:rsidRPr="00D91451">
        <w:rPr>
          <w:rFonts w:ascii="Times New Roman"/>
          <w:szCs w:val="21"/>
        </w:rPr>
        <w:t>两边取</w:t>
      </w:r>
      <w:r w:rsidRPr="00D91451">
        <w:rPr>
          <w:rFonts w:ascii="Times New Roman" w:hint="eastAsia"/>
          <w:szCs w:val="21"/>
        </w:rPr>
        <w:t>科学</w:t>
      </w:r>
      <w:r w:rsidRPr="00D91451">
        <w:rPr>
          <w:rFonts w:ascii="Times New Roman"/>
          <w:szCs w:val="21"/>
        </w:rPr>
        <w:t>对数得</w:t>
      </w:r>
      <w:r w:rsidRPr="00D91451">
        <w:rPr>
          <w:rFonts w:ascii="Times New Roman" w:hAnsi="Times New Roman"/>
          <w:position w:val="-10"/>
          <w:szCs w:val="21"/>
        </w:rPr>
        <w:object w:dxaOrig="1719" w:dyaOrig="320">
          <v:shape id="_x0000_i1206" type="#_x0000_t75" style="width:85.75pt;height:16.3pt" o:ole="">
            <v:imagedata r:id="rId328" o:title=""/>
          </v:shape>
          <o:OLEObject Type="Embed" ProgID="Equation.KSEE3" ShapeID="_x0000_i1206" DrawAspect="Content" ObjectID="_1523450123" r:id="rId329"/>
        </w:object>
      </w:r>
      <w:r w:rsidRPr="00D91451">
        <w:rPr>
          <w:rFonts w:ascii="Times New Roman"/>
          <w:szCs w:val="21"/>
        </w:rPr>
        <w:t>，令</w:t>
      </w:r>
      <w:r w:rsidRPr="00D91451">
        <w:rPr>
          <w:rFonts w:ascii="Times New Roman" w:hAnsi="Times New Roman"/>
          <w:position w:val="-12"/>
          <w:szCs w:val="21"/>
        </w:rPr>
        <w:object w:dxaOrig="1800" w:dyaOrig="360">
          <v:shape id="_x0000_i1207" type="#_x0000_t75" style="width:90.15pt;height:18.15pt" o:ole="">
            <v:imagedata r:id="rId330" o:title=""/>
          </v:shape>
          <o:OLEObject Type="Embed" ProgID="Equation.KSEE3" ShapeID="_x0000_i1207" DrawAspect="Content" ObjectID="_1523450124" r:id="rId331"/>
        </w:object>
      </w:r>
      <w:r w:rsidRPr="00D91451">
        <w:rPr>
          <w:rFonts w:ascii="Times New Roman"/>
          <w:szCs w:val="21"/>
        </w:rPr>
        <w:t>得</w:t>
      </w:r>
      <w:r w:rsidRPr="00D91451">
        <w:rPr>
          <w:rFonts w:ascii="Times New Roman" w:hAnsi="Times New Roman"/>
          <w:position w:val="-6"/>
          <w:szCs w:val="21"/>
        </w:rPr>
        <w:object w:dxaOrig="1219" w:dyaOrig="279">
          <v:shape id="_x0000_i1208" type="#_x0000_t75" style="width:60.75pt;height:13.75pt" o:ole="">
            <v:imagedata r:id="rId332" o:title=""/>
          </v:shape>
          <o:OLEObject Type="Embed" ProgID="Equation.KSEE3" ShapeID="_x0000_i1208" DrawAspect="Content" ObjectID="_1523450125" r:id="rId333"/>
        </w:object>
      </w:r>
      <w:r w:rsidRPr="00D91451">
        <w:rPr>
          <w:rFonts w:ascii="Times New Roman"/>
          <w:szCs w:val="21"/>
        </w:rPr>
        <w:t>，由</w:t>
      </w:r>
      <w:r w:rsidRPr="00D91451">
        <w:rPr>
          <w:rFonts w:ascii="Times New Roman" w:hAnsi="Times New Roman"/>
          <w:position w:val="-60"/>
          <w:szCs w:val="21"/>
        </w:rPr>
        <w:object w:dxaOrig="1660" w:dyaOrig="1320">
          <v:shape id="_x0000_i1209" type="#_x0000_t75" style="width:83.25pt;height:65.75pt" o:ole="">
            <v:imagedata r:id="rId334" o:title=""/>
          </v:shape>
          <o:OLEObject Type="Embed" ProgID="Equation.KSEE3" ShapeID="_x0000_i1209" DrawAspect="Content" ObjectID="_1523450126" r:id="rId335"/>
        </w:object>
      </w:r>
      <w:r w:rsidRPr="00D91451">
        <w:rPr>
          <w:rFonts w:ascii="Times New Roman" w:hAnsi="Times New Roman"/>
          <w:position w:val="-24"/>
          <w:szCs w:val="21"/>
        </w:rPr>
        <w:object w:dxaOrig="1820" w:dyaOrig="620">
          <v:shape id="_x0000_i1210" type="#_x0000_t75" style="width:90.8pt;height:31.3pt" o:ole="">
            <v:imagedata r:id="rId336" o:title=""/>
          </v:shape>
          <o:OLEObject Type="Embed" ProgID="Equation.KSEE3" ShapeID="_x0000_i1210" DrawAspect="Content" ObjectID="_1523450127" r:id="rId337"/>
        </w:object>
      </w:r>
      <w:r w:rsidRPr="00D91451">
        <w:rPr>
          <w:rFonts w:ascii="Times New Roman"/>
          <w:szCs w:val="21"/>
        </w:rPr>
        <w:t>故所求回归方程为</w:t>
      </w:r>
      <w:r w:rsidRPr="00D91451">
        <w:rPr>
          <w:rFonts w:ascii="Times New Roman" w:hAnsi="Times New Roman"/>
          <w:position w:val="-10"/>
          <w:szCs w:val="21"/>
        </w:rPr>
        <w:object w:dxaOrig="760" w:dyaOrig="520">
          <v:shape id="_x0000_i1211" type="#_x0000_t75" style="width:38.2pt;height:26.3pt" o:ole="">
            <v:imagedata r:id="rId338" o:title=""/>
          </v:shape>
          <o:OLEObject Type="Embed" ProgID="Equation.KSEE3" ShapeID="_x0000_i1211" DrawAspect="Content" ObjectID="_1523450128" r:id="rId339"/>
        </w:object>
      </w:r>
      <w:r w:rsidRPr="00D91451">
        <w:rPr>
          <w:rFonts w:ascii="Times New Roman" w:hAnsi="Times New Roman"/>
          <w:szCs w:val="21"/>
        </w:rPr>
        <w:t>.</w:t>
      </w:r>
    </w:p>
    <w:p w:rsidR="00032BF8" w:rsidRPr="00D91451" w:rsidRDefault="00032BF8" w:rsidP="00032BF8">
      <w:pPr>
        <w:rPr>
          <w:rFonts w:ascii="Times New Roman" w:hAnsi="Times New Roman"/>
          <w:position w:val="-10"/>
          <w:szCs w:val="21"/>
        </w:rPr>
      </w:pPr>
      <w:r w:rsidRPr="00D91451">
        <w:rPr>
          <w:rFonts w:ascii="Times New Roman"/>
          <w:szCs w:val="21"/>
        </w:rPr>
        <w:t>（</w:t>
      </w:r>
      <w:r w:rsidRPr="00D91451">
        <w:rPr>
          <w:rFonts w:ascii="Times New Roman"/>
          <w:szCs w:val="21"/>
        </w:rPr>
        <w:t>Ⅱ</w:t>
      </w:r>
      <w:r w:rsidRPr="00D91451">
        <w:rPr>
          <w:rFonts w:ascii="Times New Roman"/>
          <w:szCs w:val="21"/>
        </w:rPr>
        <w:t>）由</w:t>
      </w:r>
      <w:r w:rsidRPr="00D91451">
        <w:rPr>
          <w:rFonts w:ascii="Times New Roman" w:hAnsi="Times New Roman"/>
          <w:position w:val="-40"/>
          <w:szCs w:val="21"/>
        </w:rPr>
        <w:object w:dxaOrig="3660" w:dyaOrig="980">
          <v:shape id="_x0000_i1212" type="#_x0000_t75" style="width:182.8pt;height:48.85pt" o:ole="">
            <v:imagedata r:id="rId340" o:title=""/>
          </v:shape>
          <o:OLEObject Type="Embed" ProgID="Equation.KSEE3" ShapeID="_x0000_i1212" DrawAspect="Content" ObjectID="_1523450129" r:id="rId341"/>
        </w:object>
      </w:r>
      <w:r w:rsidRPr="00D91451">
        <w:rPr>
          <w:rFonts w:ascii="Times New Roman"/>
          <w:szCs w:val="21"/>
        </w:rPr>
        <w:t>，</w:t>
      </w:r>
      <w:r w:rsidRPr="00D91451">
        <w:rPr>
          <w:rFonts w:ascii="Times New Roman" w:hAnsi="Times New Roman"/>
          <w:position w:val="-28"/>
          <w:szCs w:val="21"/>
        </w:rPr>
        <w:t xml:space="preserve"> </w:t>
      </w:r>
      <w:r w:rsidRPr="00D91451">
        <w:rPr>
          <w:rFonts w:ascii="Times New Roman" w:hAnsi="Times New Roman"/>
          <w:position w:val="-10"/>
          <w:szCs w:val="21"/>
        </w:rPr>
        <w:object w:dxaOrig="1300" w:dyaOrig="320">
          <v:shape id="_x0000_i1213" type="#_x0000_t75" style="width:65.1pt;height:16.3pt" o:ole="">
            <v:imagedata r:id="rId342" o:title=""/>
          </v:shape>
          <o:OLEObject Type="Embed" ProgID="Equation.KSEE3" ShapeID="_x0000_i1213" DrawAspect="Content" ObjectID="_1523450130" r:id="rId343"/>
        </w:object>
      </w:r>
      <w:r w:rsidRPr="00D91451">
        <w:rPr>
          <w:rFonts w:ascii="Times New Roman"/>
          <w:szCs w:val="21"/>
        </w:rPr>
        <w:t>，即优等品有</w:t>
      </w:r>
      <w:r w:rsidRPr="00D91451">
        <w:rPr>
          <w:rFonts w:ascii="Times New Roman" w:hAnsi="Times New Roman"/>
          <w:szCs w:val="21"/>
        </w:rPr>
        <w:t>3</w:t>
      </w:r>
      <w:r w:rsidRPr="00D91451">
        <w:rPr>
          <w:rFonts w:ascii="Times New Roman"/>
          <w:szCs w:val="21"/>
        </w:rPr>
        <w:t>件，</w:t>
      </w:r>
      <w:r w:rsidRPr="00D91451">
        <w:rPr>
          <w:rFonts w:ascii="Times New Roman" w:hAnsi="Times New Roman"/>
          <w:position w:val="-10"/>
          <w:szCs w:val="21"/>
        </w:rPr>
        <w:t xml:space="preserve"> </w:t>
      </w:r>
    </w:p>
    <w:p w:rsidR="00032BF8" w:rsidRPr="00D91451" w:rsidRDefault="00032BF8" w:rsidP="00032BF8">
      <w:pPr>
        <w:rPr>
          <w:rFonts w:ascii="Times New Roman" w:hAnsi="Times New Roman"/>
          <w:szCs w:val="21"/>
        </w:rPr>
      </w:pPr>
      <w:r w:rsidRPr="00D91451">
        <w:rPr>
          <w:rFonts w:ascii="Times New Roman" w:hAnsi="Times New Roman"/>
          <w:position w:val="-10"/>
          <w:szCs w:val="21"/>
        </w:rPr>
        <w:object w:dxaOrig="200" w:dyaOrig="320">
          <v:shape id="_x0000_i1214" type="#_x0000_t75" style="width:10pt;height:16.3pt" o:ole="">
            <v:imagedata r:id="rId54" o:title=""/>
          </v:shape>
          <o:OLEObject Type="Embed" ProgID="Equation.KSEE3" ShapeID="_x0000_i1214" DrawAspect="Content" ObjectID="_1523450131" r:id="rId344"/>
        </w:object>
      </w:r>
      <w:r w:rsidRPr="00D91451">
        <w:rPr>
          <w:rFonts w:ascii="Times New Roman"/>
          <w:szCs w:val="21"/>
        </w:rPr>
        <w:t>的可能取值是</w:t>
      </w:r>
      <w:r w:rsidRPr="00D91451">
        <w:rPr>
          <w:rFonts w:ascii="Times New Roman" w:hAnsi="Times New Roman"/>
          <w:szCs w:val="21"/>
        </w:rPr>
        <w:t>0</w:t>
      </w:r>
      <w:r w:rsidRPr="00D91451">
        <w:rPr>
          <w:rFonts w:ascii="Times New Roman"/>
          <w:szCs w:val="21"/>
        </w:rPr>
        <w:t>，</w:t>
      </w:r>
      <w:r w:rsidRPr="00D91451">
        <w:rPr>
          <w:rFonts w:ascii="Times New Roman" w:hAnsi="Times New Roman"/>
          <w:szCs w:val="21"/>
        </w:rPr>
        <w:t>1</w:t>
      </w:r>
      <w:r w:rsidRPr="00D91451">
        <w:rPr>
          <w:rFonts w:ascii="Times New Roman"/>
          <w:szCs w:val="21"/>
        </w:rPr>
        <w:t>，</w:t>
      </w:r>
      <w:r w:rsidRPr="00D91451">
        <w:rPr>
          <w:rFonts w:ascii="Times New Roman" w:hAnsi="Times New Roman"/>
          <w:szCs w:val="21"/>
        </w:rPr>
        <w:t>2</w:t>
      </w:r>
      <w:r w:rsidRPr="00D91451">
        <w:rPr>
          <w:rFonts w:ascii="Times New Roman"/>
          <w:szCs w:val="21"/>
        </w:rPr>
        <w:t>，</w:t>
      </w:r>
      <w:r w:rsidRPr="00D91451">
        <w:rPr>
          <w:rFonts w:ascii="Times New Roman" w:hAnsi="Times New Roman"/>
          <w:szCs w:val="21"/>
        </w:rPr>
        <w:t>3</w:t>
      </w:r>
      <w:r w:rsidRPr="00D91451">
        <w:rPr>
          <w:rFonts w:ascii="Times New Roman"/>
          <w:szCs w:val="21"/>
        </w:rPr>
        <w:t>，</w:t>
      </w:r>
      <w:r w:rsidRPr="00D91451">
        <w:rPr>
          <w:rFonts w:ascii="Times New Roman" w:hAnsi="Times New Roman"/>
          <w:szCs w:val="21"/>
        </w:rPr>
        <w:t xml:space="preserve"> </w:t>
      </w:r>
      <w:r w:rsidRPr="00D91451">
        <w:rPr>
          <w:rFonts w:ascii="Times New Roman"/>
          <w:szCs w:val="21"/>
        </w:rPr>
        <w:t>且</w:t>
      </w:r>
    </w:p>
    <w:p w:rsidR="00032BF8" w:rsidRPr="00D91451" w:rsidRDefault="00032BF8" w:rsidP="00032BF8">
      <w:pPr>
        <w:rPr>
          <w:rFonts w:ascii="Times New Roman" w:hAnsi="Times New Roman"/>
          <w:position w:val="-30"/>
          <w:szCs w:val="21"/>
        </w:rPr>
      </w:pPr>
      <w:r w:rsidRPr="00D91451">
        <w:rPr>
          <w:rFonts w:ascii="Times New Roman" w:hAnsi="Times New Roman"/>
          <w:position w:val="-30"/>
          <w:szCs w:val="21"/>
        </w:rPr>
        <w:object w:dxaOrig="2380" w:dyaOrig="720">
          <v:shape id="_x0000_i1215" type="#_x0000_t75" style="width:118.95pt;height:36.3pt" o:ole="">
            <v:imagedata r:id="rId345" o:title=""/>
          </v:shape>
          <o:OLEObject Type="Embed" ProgID="Equation.KSEE3" ShapeID="_x0000_i1215" DrawAspect="Content" ObjectID="_1523450132" r:id="rId346"/>
        </w:object>
      </w:r>
      <w:r w:rsidRPr="00D91451">
        <w:rPr>
          <w:rFonts w:ascii="Times New Roman" w:hAnsi="Times New Roman"/>
          <w:szCs w:val="21"/>
        </w:rPr>
        <w:t>,</w:t>
      </w:r>
      <w:r w:rsidRPr="00D91451">
        <w:rPr>
          <w:rFonts w:ascii="Times New Roman" w:hAnsi="Times New Roman"/>
          <w:position w:val="-30"/>
          <w:szCs w:val="21"/>
        </w:rPr>
        <w:object w:dxaOrig="2320" w:dyaOrig="720">
          <v:shape id="_x0000_i1216" type="#_x0000_t75" style="width:115.85pt;height:36.3pt" o:ole="">
            <v:imagedata r:id="rId347" o:title=""/>
          </v:shape>
          <o:OLEObject Type="Embed" ProgID="Equation.KSEE3" ShapeID="_x0000_i1216" DrawAspect="Content" ObjectID="_1523450133" r:id="rId348"/>
        </w:object>
      </w:r>
      <w:r w:rsidRPr="00D91451">
        <w:rPr>
          <w:rFonts w:ascii="Times New Roman" w:hAnsi="Times New Roman"/>
          <w:szCs w:val="21"/>
        </w:rPr>
        <w:t>,</w:t>
      </w:r>
      <w:r w:rsidRPr="00D91451">
        <w:rPr>
          <w:rFonts w:ascii="Times New Roman" w:hAnsi="Times New Roman"/>
          <w:position w:val="-30"/>
          <w:szCs w:val="21"/>
        </w:rPr>
        <w:object w:dxaOrig="2380" w:dyaOrig="720">
          <v:shape id="_x0000_i1217" type="#_x0000_t75" style="width:118.95pt;height:36.3pt" o:ole="">
            <v:imagedata r:id="rId349" o:title=""/>
          </v:shape>
          <o:OLEObject Type="Embed" ProgID="Equation.KSEE3" ShapeID="_x0000_i1217" DrawAspect="Content" ObjectID="_1523450134" r:id="rId350"/>
        </w:object>
      </w:r>
      <w:r w:rsidRPr="00D91451">
        <w:rPr>
          <w:rFonts w:ascii="Times New Roman" w:hAnsi="Times New Roman"/>
          <w:szCs w:val="21"/>
        </w:rPr>
        <w:t>,</w:t>
      </w:r>
      <w:r w:rsidRPr="00D91451">
        <w:rPr>
          <w:rFonts w:ascii="Times New Roman" w:hAnsi="Times New Roman"/>
          <w:position w:val="-30"/>
          <w:szCs w:val="21"/>
        </w:rPr>
        <w:object w:dxaOrig="2380" w:dyaOrig="720">
          <v:shape id="_x0000_i1218" type="#_x0000_t75" style="width:118.95pt;height:36.3pt" o:ole="">
            <v:imagedata r:id="rId351" o:title=""/>
          </v:shape>
          <o:OLEObject Type="Embed" ProgID="Equation.KSEE3" ShapeID="_x0000_i1218" DrawAspect="Content" ObjectID="_1523450135" r:id="rId352"/>
        </w:object>
      </w:r>
      <w:r w:rsidRPr="00D91451">
        <w:rPr>
          <w:rFonts w:ascii="Times New Roman" w:hAnsi="Times New Roman"/>
          <w:position w:val="-30"/>
          <w:szCs w:val="21"/>
        </w:rPr>
        <w:t>.</w:t>
      </w:r>
    </w:p>
    <w:p w:rsidR="00032BF8" w:rsidRPr="00D91451" w:rsidRDefault="00032BF8" w:rsidP="00032BF8">
      <w:pPr>
        <w:rPr>
          <w:rFonts w:ascii="Times New Roman" w:hAnsi="Times New Roman"/>
          <w:szCs w:val="21"/>
        </w:rPr>
      </w:pPr>
      <w:r w:rsidRPr="00D91451">
        <w:rPr>
          <w:rFonts w:ascii="Times New Roman"/>
          <w:szCs w:val="21"/>
        </w:rPr>
        <w:t>其分布列为</w:t>
      </w:r>
    </w:p>
    <w:tbl>
      <w:tblPr>
        <w:tblW w:w="0" w:type="auto"/>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7"/>
        <w:gridCol w:w="1704"/>
        <w:gridCol w:w="1704"/>
        <w:gridCol w:w="1705"/>
        <w:gridCol w:w="1705"/>
      </w:tblGrid>
      <w:tr w:rsidR="00032BF8" w:rsidRPr="00D91451" w:rsidTr="009E2243">
        <w:trPr>
          <w:jc w:val="center"/>
        </w:trPr>
        <w:tc>
          <w:tcPr>
            <w:tcW w:w="887" w:type="dxa"/>
          </w:tcPr>
          <w:p w:rsidR="00032BF8" w:rsidRPr="00D91451" w:rsidRDefault="00032BF8" w:rsidP="009E2243">
            <w:pPr>
              <w:rPr>
                <w:rFonts w:ascii="Times New Roman" w:hAnsi="Times New Roman"/>
                <w:szCs w:val="21"/>
              </w:rPr>
            </w:pPr>
            <w:r w:rsidRPr="00D91451">
              <w:rPr>
                <w:rFonts w:ascii="Times New Roman" w:hAnsi="Times New Roman"/>
                <w:position w:val="-10"/>
                <w:szCs w:val="21"/>
              </w:rPr>
              <w:object w:dxaOrig="200" w:dyaOrig="320">
                <v:shape id="_x0000_i1219" type="#_x0000_t75" style="width:10pt;height:16.3pt" o:ole="">
                  <v:imagedata r:id="rId54" o:title=""/>
                </v:shape>
                <o:OLEObject Type="Embed" ProgID="Equation.KSEE3" ShapeID="_x0000_i1219" DrawAspect="Content" ObjectID="_1523450136" r:id="rId353"/>
              </w:object>
            </w:r>
          </w:p>
        </w:tc>
        <w:tc>
          <w:tcPr>
            <w:tcW w:w="1704" w:type="dxa"/>
          </w:tcPr>
          <w:p w:rsidR="00032BF8" w:rsidRPr="00D91451" w:rsidRDefault="00032BF8" w:rsidP="009E2243">
            <w:pPr>
              <w:rPr>
                <w:rFonts w:ascii="Times New Roman" w:hAnsi="Times New Roman"/>
                <w:szCs w:val="21"/>
              </w:rPr>
            </w:pPr>
            <w:r w:rsidRPr="00D91451">
              <w:rPr>
                <w:rFonts w:ascii="Times New Roman" w:hAnsi="Times New Roman"/>
                <w:szCs w:val="21"/>
              </w:rPr>
              <w:t xml:space="preserve">    0</w:t>
            </w:r>
          </w:p>
        </w:tc>
        <w:tc>
          <w:tcPr>
            <w:tcW w:w="1704" w:type="dxa"/>
          </w:tcPr>
          <w:p w:rsidR="00032BF8" w:rsidRPr="00D91451" w:rsidRDefault="00032BF8" w:rsidP="009E2243">
            <w:pPr>
              <w:rPr>
                <w:rFonts w:ascii="Times New Roman" w:hAnsi="Times New Roman"/>
                <w:szCs w:val="21"/>
              </w:rPr>
            </w:pPr>
            <w:r w:rsidRPr="00D91451">
              <w:rPr>
                <w:rFonts w:ascii="Times New Roman" w:hAnsi="Times New Roman"/>
                <w:szCs w:val="21"/>
              </w:rPr>
              <w:t xml:space="preserve">      1</w:t>
            </w:r>
          </w:p>
        </w:tc>
        <w:tc>
          <w:tcPr>
            <w:tcW w:w="1705" w:type="dxa"/>
          </w:tcPr>
          <w:p w:rsidR="00032BF8" w:rsidRPr="00D91451" w:rsidRDefault="00032BF8" w:rsidP="009E2243">
            <w:pPr>
              <w:rPr>
                <w:rFonts w:ascii="Times New Roman" w:hAnsi="Times New Roman"/>
                <w:szCs w:val="21"/>
              </w:rPr>
            </w:pPr>
            <w:r w:rsidRPr="00D91451">
              <w:rPr>
                <w:rFonts w:ascii="Times New Roman" w:hAnsi="Times New Roman"/>
                <w:szCs w:val="21"/>
              </w:rPr>
              <w:t xml:space="preserve">      2</w:t>
            </w:r>
          </w:p>
        </w:tc>
        <w:tc>
          <w:tcPr>
            <w:tcW w:w="1705" w:type="dxa"/>
          </w:tcPr>
          <w:p w:rsidR="00032BF8" w:rsidRPr="00D91451" w:rsidRDefault="00032BF8" w:rsidP="009E2243">
            <w:pPr>
              <w:rPr>
                <w:rFonts w:ascii="Times New Roman" w:hAnsi="Times New Roman"/>
                <w:szCs w:val="21"/>
              </w:rPr>
            </w:pPr>
            <w:r w:rsidRPr="00D91451">
              <w:rPr>
                <w:rFonts w:ascii="Times New Roman" w:hAnsi="Times New Roman"/>
                <w:szCs w:val="21"/>
              </w:rPr>
              <w:t xml:space="preserve">     3</w:t>
            </w:r>
          </w:p>
        </w:tc>
      </w:tr>
      <w:tr w:rsidR="00032BF8" w:rsidRPr="00D91451" w:rsidTr="009E2243">
        <w:trPr>
          <w:jc w:val="center"/>
        </w:trPr>
        <w:tc>
          <w:tcPr>
            <w:tcW w:w="887" w:type="dxa"/>
          </w:tcPr>
          <w:p w:rsidR="00032BF8" w:rsidRPr="00D91451" w:rsidRDefault="00032BF8" w:rsidP="009E2243">
            <w:pPr>
              <w:rPr>
                <w:rFonts w:ascii="Times New Roman" w:hAnsi="Times New Roman"/>
                <w:szCs w:val="21"/>
              </w:rPr>
            </w:pPr>
            <w:r w:rsidRPr="00D91451">
              <w:rPr>
                <w:rFonts w:ascii="Times New Roman" w:hAnsi="Times New Roman"/>
                <w:position w:val="-4"/>
                <w:szCs w:val="21"/>
              </w:rPr>
              <w:object w:dxaOrig="240" w:dyaOrig="260">
                <v:shape id="_x0000_i1220" type="#_x0000_t75" style="width:11.9pt;height:13.15pt" o:ole="">
                  <v:imagedata r:id="rId354" o:title=""/>
                </v:shape>
                <o:OLEObject Type="Embed" ProgID="Equation.KSEE3" ShapeID="_x0000_i1220" DrawAspect="Content" ObjectID="_1523450137" r:id="rId355"/>
              </w:object>
            </w:r>
          </w:p>
        </w:tc>
        <w:tc>
          <w:tcPr>
            <w:tcW w:w="1704" w:type="dxa"/>
          </w:tcPr>
          <w:p w:rsidR="00032BF8" w:rsidRPr="00D91451" w:rsidRDefault="00032BF8" w:rsidP="009E2243">
            <w:pPr>
              <w:rPr>
                <w:rFonts w:ascii="Times New Roman" w:hAnsi="Times New Roman"/>
                <w:szCs w:val="21"/>
              </w:rPr>
            </w:pPr>
            <w:r w:rsidRPr="00D91451">
              <w:rPr>
                <w:rFonts w:ascii="Times New Roman" w:hAnsi="Times New Roman"/>
                <w:szCs w:val="21"/>
              </w:rPr>
              <w:t xml:space="preserve">    </w:t>
            </w:r>
            <w:r w:rsidRPr="00D91451">
              <w:rPr>
                <w:rFonts w:ascii="Times New Roman" w:hAnsi="Times New Roman"/>
                <w:position w:val="-24"/>
                <w:szCs w:val="21"/>
              </w:rPr>
              <w:object w:dxaOrig="360" w:dyaOrig="620">
                <v:shape id="_x0000_i1221" type="#_x0000_t75" style="width:18.15pt;height:31.3pt" o:ole="">
                  <v:imagedata r:id="rId356" o:title=""/>
                </v:shape>
                <o:OLEObject Type="Embed" ProgID="Equation.KSEE3" ShapeID="_x0000_i1221" DrawAspect="Content" ObjectID="_1523450138" r:id="rId357"/>
              </w:object>
            </w:r>
          </w:p>
        </w:tc>
        <w:tc>
          <w:tcPr>
            <w:tcW w:w="1704" w:type="dxa"/>
          </w:tcPr>
          <w:p w:rsidR="00032BF8" w:rsidRPr="00D91451" w:rsidRDefault="00032BF8" w:rsidP="009E2243">
            <w:pPr>
              <w:rPr>
                <w:rFonts w:ascii="Times New Roman" w:hAnsi="Times New Roman"/>
                <w:szCs w:val="21"/>
              </w:rPr>
            </w:pPr>
            <w:r w:rsidRPr="00D91451">
              <w:rPr>
                <w:rFonts w:ascii="Times New Roman" w:hAnsi="Times New Roman"/>
                <w:szCs w:val="21"/>
              </w:rPr>
              <w:t xml:space="preserve">    </w:t>
            </w:r>
            <w:r w:rsidRPr="00D91451">
              <w:rPr>
                <w:rFonts w:ascii="Times New Roman" w:hAnsi="Times New Roman"/>
                <w:position w:val="-24"/>
                <w:szCs w:val="21"/>
              </w:rPr>
              <w:object w:dxaOrig="360" w:dyaOrig="620">
                <v:shape id="_x0000_i1222" type="#_x0000_t75" style="width:18.15pt;height:31.3pt" o:ole="">
                  <v:imagedata r:id="rId358" o:title=""/>
                </v:shape>
                <o:OLEObject Type="Embed" ProgID="Equation.KSEE3" ShapeID="_x0000_i1222" DrawAspect="Content" ObjectID="_1523450139" r:id="rId359"/>
              </w:object>
            </w:r>
            <w:r w:rsidRPr="00D91451">
              <w:rPr>
                <w:rFonts w:ascii="Times New Roman" w:hAnsi="Times New Roman"/>
                <w:szCs w:val="21"/>
              </w:rPr>
              <w:t xml:space="preserve"> </w:t>
            </w:r>
          </w:p>
        </w:tc>
        <w:tc>
          <w:tcPr>
            <w:tcW w:w="1705" w:type="dxa"/>
          </w:tcPr>
          <w:p w:rsidR="00032BF8" w:rsidRPr="00D91451" w:rsidRDefault="00032BF8" w:rsidP="009E2243">
            <w:pPr>
              <w:rPr>
                <w:rFonts w:ascii="Times New Roman" w:hAnsi="Times New Roman"/>
                <w:szCs w:val="21"/>
              </w:rPr>
            </w:pPr>
            <w:r w:rsidRPr="00D91451">
              <w:rPr>
                <w:rFonts w:ascii="Times New Roman" w:hAnsi="Times New Roman"/>
                <w:szCs w:val="21"/>
              </w:rPr>
              <w:t xml:space="preserve">    </w:t>
            </w:r>
            <w:r w:rsidRPr="00D91451">
              <w:rPr>
                <w:rFonts w:ascii="Times New Roman" w:hAnsi="Times New Roman"/>
                <w:position w:val="-24"/>
                <w:szCs w:val="21"/>
              </w:rPr>
              <w:object w:dxaOrig="360" w:dyaOrig="620">
                <v:shape id="_x0000_i1223" type="#_x0000_t75" style="width:18.15pt;height:31.3pt" o:ole="">
                  <v:imagedata r:id="rId358" o:title=""/>
                </v:shape>
                <o:OLEObject Type="Embed" ProgID="Equation.KSEE3" ShapeID="_x0000_i1223" DrawAspect="Content" ObjectID="_1523450140" r:id="rId360"/>
              </w:object>
            </w:r>
          </w:p>
        </w:tc>
        <w:tc>
          <w:tcPr>
            <w:tcW w:w="1705" w:type="dxa"/>
          </w:tcPr>
          <w:p w:rsidR="00032BF8" w:rsidRPr="00D91451" w:rsidRDefault="00032BF8" w:rsidP="009E2243">
            <w:pPr>
              <w:rPr>
                <w:rFonts w:ascii="Times New Roman" w:hAnsi="Times New Roman"/>
                <w:szCs w:val="21"/>
              </w:rPr>
            </w:pPr>
            <w:r w:rsidRPr="00D91451">
              <w:rPr>
                <w:rFonts w:ascii="Times New Roman" w:hAnsi="Times New Roman"/>
                <w:szCs w:val="21"/>
              </w:rPr>
              <w:t xml:space="preserve">   </w:t>
            </w:r>
            <w:r w:rsidRPr="00D91451">
              <w:rPr>
                <w:rFonts w:ascii="Times New Roman" w:hAnsi="Times New Roman"/>
                <w:position w:val="-24"/>
                <w:szCs w:val="21"/>
              </w:rPr>
              <w:object w:dxaOrig="360" w:dyaOrig="620">
                <v:shape id="_x0000_i1224" type="#_x0000_t75" style="width:18.15pt;height:31.3pt" o:ole="">
                  <v:imagedata r:id="rId356" o:title=""/>
                </v:shape>
                <o:OLEObject Type="Embed" ProgID="Equation.KSEE3" ShapeID="_x0000_i1224" DrawAspect="Content" ObjectID="_1523450141" r:id="rId361"/>
              </w:object>
            </w:r>
          </w:p>
        </w:tc>
      </w:tr>
    </w:tbl>
    <w:p w:rsidR="00032BF8" w:rsidRPr="00D91451" w:rsidRDefault="00032BF8" w:rsidP="00032BF8">
      <w:pPr>
        <w:rPr>
          <w:rFonts w:ascii="Times New Roman" w:hAnsi="Times New Roman"/>
          <w:position w:val="-24"/>
          <w:szCs w:val="21"/>
        </w:rPr>
      </w:pPr>
      <w:r w:rsidRPr="00D91451">
        <w:rPr>
          <w:rFonts w:ascii="Times New Roman" w:hAnsi="Times New Roman"/>
          <w:position w:val="-24"/>
          <w:szCs w:val="21"/>
        </w:rPr>
        <w:object w:dxaOrig="4120" w:dyaOrig="620">
          <v:shape id="_x0000_i1225" type="#_x0000_t75" style="width:206pt;height:31.3pt" o:ole="">
            <v:imagedata r:id="rId362" o:title=""/>
          </v:shape>
          <o:OLEObject Type="Embed" ProgID="Equation.KSEE3" ShapeID="_x0000_i1225" DrawAspect="Content" ObjectID="_1523450142" r:id="rId363"/>
        </w:object>
      </w:r>
      <w:r w:rsidRPr="00D91451">
        <w:rPr>
          <w:rFonts w:ascii="Times New Roman" w:hAnsi="Times New Roman"/>
          <w:position w:val="-24"/>
          <w:szCs w:val="21"/>
        </w:rPr>
        <w:t>.</w:t>
      </w:r>
    </w:p>
    <w:p w:rsidR="00032BF8" w:rsidRPr="00D91451" w:rsidRDefault="00032BF8" w:rsidP="00032BF8">
      <w:pPr>
        <w:rPr>
          <w:rFonts w:ascii="Times New Roman" w:hAnsi="Times New Roman"/>
          <w:szCs w:val="21"/>
        </w:rPr>
      </w:pPr>
      <w:r w:rsidRPr="00D91451">
        <w:rPr>
          <w:rFonts w:ascii="Times New Roman"/>
          <w:b/>
          <w:szCs w:val="21"/>
        </w:rPr>
        <w:t>【试题分析】</w:t>
      </w:r>
      <w:r w:rsidRPr="00D91451">
        <w:rPr>
          <w:rFonts w:ascii="Times New Roman"/>
          <w:szCs w:val="21"/>
        </w:rPr>
        <w:t>本题通过将非线性回归方程转化为线性回归方程考查转化思想；通过对线性回归方程、离散型随机变量</w:t>
      </w:r>
      <w:r w:rsidRPr="00D91451">
        <w:rPr>
          <w:rFonts w:ascii="Times New Roman" w:hint="eastAsia"/>
          <w:szCs w:val="21"/>
        </w:rPr>
        <w:t>分</w:t>
      </w:r>
      <w:r w:rsidRPr="00D91451">
        <w:rPr>
          <w:rFonts w:ascii="Times New Roman"/>
          <w:szCs w:val="21"/>
        </w:rPr>
        <w:t>布列和期望的求解，考查数据处理能力和应用意识．</w:t>
      </w:r>
    </w:p>
    <w:p w:rsidR="00032BF8" w:rsidRPr="00D91451" w:rsidRDefault="00032BF8" w:rsidP="00032BF8">
      <w:pPr>
        <w:textAlignment w:val="center"/>
        <w:rPr>
          <w:rFonts w:ascii="Times New Roman" w:hAnsi="Times New Roman"/>
          <w:szCs w:val="21"/>
        </w:rPr>
      </w:pPr>
    </w:p>
    <w:p w:rsidR="00032BF8" w:rsidRPr="00D91451" w:rsidRDefault="00032BF8" w:rsidP="00032BF8">
      <w:pPr>
        <w:textAlignment w:val="center"/>
        <w:rPr>
          <w:rFonts w:ascii="Times New Roman" w:hAnsi="Times New Roman"/>
          <w:b/>
          <w:szCs w:val="21"/>
        </w:rPr>
      </w:pPr>
      <w:r w:rsidRPr="00D91451">
        <w:rPr>
          <w:rFonts w:ascii="Times New Roman"/>
          <w:b/>
          <w:szCs w:val="21"/>
        </w:rPr>
        <w:t>（</w:t>
      </w:r>
      <w:r w:rsidRPr="00D91451">
        <w:rPr>
          <w:rFonts w:ascii="Times New Roman" w:hAnsi="Times New Roman"/>
          <w:b/>
          <w:szCs w:val="21"/>
        </w:rPr>
        <w:t>21</w:t>
      </w:r>
      <w:r w:rsidRPr="00D91451">
        <w:rPr>
          <w:rFonts w:ascii="Times New Roman"/>
          <w:b/>
          <w:szCs w:val="21"/>
        </w:rPr>
        <w:t>）（本小题满分</w:t>
      </w:r>
      <w:r w:rsidRPr="00D91451">
        <w:rPr>
          <w:rFonts w:ascii="Times New Roman" w:hAnsi="Times New Roman"/>
          <w:b/>
          <w:szCs w:val="21"/>
        </w:rPr>
        <w:t>12</w:t>
      </w:r>
      <w:r w:rsidRPr="00D91451">
        <w:rPr>
          <w:rFonts w:ascii="Times New Roman"/>
          <w:b/>
          <w:szCs w:val="21"/>
        </w:rPr>
        <w:t>分）</w:t>
      </w:r>
    </w:p>
    <w:p w:rsidR="00032BF8" w:rsidRPr="00D91451" w:rsidRDefault="00032BF8" w:rsidP="00032BF8">
      <w:pPr>
        <w:textAlignment w:val="center"/>
        <w:rPr>
          <w:rFonts w:ascii="Times New Roman" w:hAnsi="Times New Roman"/>
          <w:szCs w:val="21"/>
        </w:rPr>
      </w:pPr>
      <w:r w:rsidRPr="00D91451">
        <w:rPr>
          <w:rFonts w:ascii="Times New Roman"/>
          <w:b/>
          <w:szCs w:val="21"/>
        </w:rPr>
        <w:t>【解题思路】</w:t>
      </w:r>
      <w:r w:rsidRPr="00D91451">
        <w:rPr>
          <w:rFonts w:ascii="Times New Roman"/>
          <w:szCs w:val="21"/>
        </w:rPr>
        <w:t>第（</w:t>
      </w:r>
      <w:r w:rsidRPr="00D91451">
        <w:rPr>
          <w:rFonts w:ascii="Times New Roman"/>
          <w:szCs w:val="21"/>
        </w:rPr>
        <w:t>Ⅰ</w:t>
      </w:r>
      <w:r w:rsidRPr="00D91451">
        <w:rPr>
          <w:rFonts w:ascii="Times New Roman"/>
          <w:szCs w:val="21"/>
        </w:rPr>
        <w:t>）问先由导数的几何意义求出实数</w:t>
      </w:r>
      <w:r w:rsidRPr="00D91451">
        <w:rPr>
          <w:rFonts w:ascii="Times New Roman" w:hAnsi="Times New Roman"/>
          <w:szCs w:val="21"/>
        </w:rPr>
        <w:object w:dxaOrig="200" w:dyaOrig="220">
          <v:shape id="_x0000_i1226" type="#_x0000_t75" style="width:10pt;height:11.25pt" o:ole="">
            <v:imagedata r:id="rId364" o:title=""/>
          </v:shape>
          <o:OLEObject Type="Embed" ProgID="Equation.DSMT4" ShapeID="_x0000_i1226" DrawAspect="Content" ObjectID="_1523450143" r:id="rId365"/>
        </w:object>
      </w:r>
      <w:r w:rsidRPr="00D91451">
        <w:rPr>
          <w:rFonts w:ascii="Times New Roman"/>
          <w:szCs w:val="21"/>
        </w:rPr>
        <w:t>的值，再求得函数</w:t>
      </w:r>
      <w:r w:rsidRPr="00D91451">
        <w:rPr>
          <w:rFonts w:ascii="Times New Roman" w:hAnsi="Times New Roman"/>
          <w:szCs w:val="21"/>
        </w:rPr>
        <w:object w:dxaOrig="540" w:dyaOrig="320">
          <v:shape id="_x0000_i1227" type="#_x0000_t75" style="width:26.9pt;height:16.3pt" o:ole="">
            <v:imagedata r:id="rId176" o:title=""/>
          </v:shape>
          <o:OLEObject Type="Embed" ProgID="Equation.DSMT4" ShapeID="_x0000_i1227" DrawAspect="Content" ObjectID="_1523450144" r:id="rId366"/>
        </w:object>
      </w:r>
      <w:r w:rsidRPr="00D91451">
        <w:rPr>
          <w:rFonts w:ascii="Times New Roman"/>
          <w:szCs w:val="21"/>
        </w:rPr>
        <w:t>的最小值，从而证明不等式；第（</w:t>
      </w:r>
      <w:r w:rsidRPr="00D91451">
        <w:rPr>
          <w:rFonts w:ascii="Times New Roman"/>
          <w:szCs w:val="21"/>
        </w:rPr>
        <w:t>Ⅱ</w:t>
      </w:r>
      <w:r w:rsidRPr="00D91451">
        <w:rPr>
          <w:rFonts w:ascii="Times New Roman"/>
          <w:szCs w:val="21"/>
        </w:rPr>
        <w:t>）问需要确定函数</w:t>
      </w:r>
      <w:r w:rsidRPr="00D91451">
        <w:rPr>
          <w:rFonts w:ascii="Times New Roman" w:hAnsi="Times New Roman"/>
          <w:szCs w:val="21"/>
        </w:rPr>
        <w:object w:dxaOrig="540" w:dyaOrig="320">
          <v:shape id="_x0000_i1228" type="#_x0000_t75" style="width:26.9pt;height:16.3pt" o:ole="">
            <v:imagedata r:id="rId73" o:title=""/>
          </v:shape>
          <o:OLEObject Type="Embed" ProgID="Equation.DSMT4" ShapeID="_x0000_i1228" DrawAspect="Content" ObjectID="_1523450145" r:id="rId367"/>
        </w:object>
      </w:r>
      <w:r w:rsidRPr="00D91451">
        <w:rPr>
          <w:rFonts w:ascii="Times New Roman"/>
          <w:szCs w:val="21"/>
        </w:rPr>
        <w:t>有且仅有一个零点</w:t>
      </w:r>
      <w:r w:rsidRPr="00D91451">
        <w:rPr>
          <w:rFonts w:ascii="Times New Roman" w:hAnsi="Times New Roman"/>
          <w:szCs w:val="21"/>
        </w:rPr>
        <w:object w:dxaOrig="260" w:dyaOrig="360">
          <v:shape id="_x0000_i1229" type="#_x0000_t75" style="width:13.15pt;height:18.15pt" o:ole="">
            <v:imagedata r:id="rId75" o:title=""/>
          </v:shape>
          <o:OLEObject Type="Embed" ProgID="Equation.DSMT4" ShapeID="_x0000_i1229" DrawAspect="Content" ObjectID="_1523450146" r:id="rId368"/>
        </w:object>
      </w:r>
      <w:r w:rsidRPr="00D91451">
        <w:rPr>
          <w:rFonts w:ascii="Times New Roman"/>
          <w:szCs w:val="21"/>
        </w:rPr>
        <w:t>的本质特征，由此构造新函数</w:t>
      </w:r>
      <w:r w:rsidRPr="00D91451">
        <w:rPr>
          <w:rFonts w:ascii="Times New Roman" w:hAnsi="Times New Roman"/>
          <w:szCs w:val="21"/>
        </w:rPr>
        <w:object w:dxaOrig="520" w:dyaOrig="320">
          <v:shape id="_x0000_i1230" type="#_x0000_t75" style="width:26.3pt;height:16.3pt" o:ole="">
            <v:imagedata r:id="rId369" o:title=""/>
          </v:shape>
          <o:OLEObject Type="Embed" ProgID="Equation.DSMT4" ShapeID="_x0000_i1230" DrawAspect="Content" ObjectID="_1523450147" r:id="rId370"/>
        </w:object>
      </w:r>
      <w:r w:rsidRPr="00D91451">
        <w:rPr>
          <w:rFonts w:ascii="Times New Roman"/>
          <w:szCs w:val="21"/>
        </w:rPr>
        <w:t>，再通过导数来研究</w:t>
      </w:r>
      <w:r w:rsidRPr="00D91451">
        <w:rPr>
          <w:rFonts w:ascii="Times New Roman" w:hAnsi="Times New Roman"/>
          <w:szCs w:val="21"/>
        </w:rPr>
        <w:object w:dxaOrig="520" w:dyaOrig="320">
          <v:shape id="_x0000_i1231" type="#_x0000_t75" style="width:26.3pt;height:16.3pt" o:ole="">
            <v:imagedata r:id="rId369" o:title=""/>
          </v:shape>
          <o:OLEObject Type="Embed" ProgID="Equation.DSMT4" ShapeID="_x0000_i1231" DrawAspect="Content" ObjectID="_1523450148" r:id="rId371"/>
        </w:object>
      </w:r>
      <w:r w:rsidRPr="00D91451">
        <w:rPr>
          <w:rFonts w:ascii="Times New Roman"/>
          <w:szCs w:val="21"/>
        </w:rPr>
        <w:t>性质解决问题</w:t>
      </w:r>
      <w:r w:rsidRPr="00D91451">
        <w:rPr>
          <w:rFonts w:ascii="Times New Roman" w:hAnsi="Times New Roman"/>
          <w:szCs w:val="21"/>
        </w:rPr>
        <w:t>.</w:t>
      </w:r>
    </w:p>
    <w:p w:rsidR="00032BF8" w:rsidRPr="00D91451" w:rsidRDefault="00032BF8" w:rsidP="00032BF8">
      <w:pPr>
        <w:pStyle w:val="a7"/>
        <w:ind w:firstLineChars="0" w:firstLine="0"/>
        <w:rPr>
          <w:rFonts w:ascii="Times New Roman" w:hAnsi="Times New Roman"/>
          <w:szCs w:val="21"/>
        </w:rPr>
      </w:pPr>
      <w:r w:rsidRPr="00D91451">
        <w:rPr>
          <w:rFonts w:ascii="Times New Roman"/>
          <w:szCs w:val="21"/>
        </w:rPr>
        <w:t>证明：（</w:t>
      </w:r>
      <w:r w:rsidRPr="00D91451">
        <w:rPr>
          <w:rFonts w:ascii="Times New Roman"/>
          <w:szCs w:val="21"/>
        </w:rPr>
        <w:t>Ⅰ</w:t>
      </w:r>
      <w:r w:rsidRPr="00D91451">
        <w:rPr>
          <w:rFonts w:ascii="Times New Roman"/>
          <w:szCs w:val="21"/>
        </w:rPr>
        <w:t>）</w:t>
      </w:r>
      <w:r w:rsidRPr="00D91451">
        <w:rPr>
          <w:rFonts w:ascii="Times New Roman" w:hAnsi="Times New Roman"/>
          <w:position w:val="-24"/>
          <w:szCs w:val="21"/>
        </w:rPr>
        <w:object w:dxaOrig="2040" w:dyaOrig="620">
          <v:shape id="_x0000_i1232" type="#_x0000_t75" style="width:102.05pt;height:31.3pt" o:ole="">
            <v:imagedata r:id="rId372" o:title=""/>
          </v:shape>
          <o:OLEObject Type="Embed" ProgID="Equation.DSMT4" ShapeID="_x0000_i1232" DrawAspect="Content" ObjectID="_1523450149" r:id="rId373"/>
        </w:object>
      </w:r>
      <w:r w:rsidRPr="00D91451">
        <w:rPr>
          <w:rFonts w:ascii="Times New Roman"/>
          <w:szCs w:val="21"/>
        </w:rPr>
        <w:t>，</w:t>
      </w:r>
    </w:p>
    <w:p w:rsidR="00032BF8" w:rsidRPr="00D91451" w:rsidRDefault="00032BF8" w:rsidP="00032BF8">
      <w:pPr>
        <w:pStyle w:val="a7"/>
        <w:ind w:firstLineChars="0"/>
        <w:rPr>
          <w:rFonts w:ascii="Times New Roman" w:hAnsi="Times New Roman"/>
          <w:szCs w:val="21"/>
        </w:rPr>
      </w:pPr>
      <w:r w:rsidRPr="00D91451">
        <w:rPr>
          <w:rFonts w:ascii="Times New Roman"/>
          <w:szCs w:val="21"/>
        </w:rPr>
        <w:t>由题意知</w:t>
      </w:r>
      <w:r w:rsidRPr="00D91451">
        <w:rPr>
          <w:rFonts w:ascii="Times New Roman" w:hAnsi="Times New Roman"/>
          <w:position w:val="-24"/>
          <w:szCs w:val="21"/>
        </w:rPr>
        <w:object w:dxaOrig="2520" w:dyaOrig="620">
          <v:shape id="_x0000_i1233" type="#_x0000_t75" style="width:125.85pt;height:31.3pt" o:ole="">
            <v:imagedata r:id="rId374" o:title=""/>
          </v:shape>
          <o:OLEObject Type="Embed" ProgID="Equation.DSMT4" ShapeID="_x0000_i1233" DrawAspect="Content" ObjectID="_1523450150" r:id="rId375"/>
        </w:object>
      </w:r>
      <w:r w:rsidRPr="00D91451">
        <w:rPr>
          <w:rFonts w:ascii="Times New Roman"/>
          <w:szCs w:val="21"/>
        </w:rPr>
        <w:t>，于是</w:t>
      </w:r>
      <w:r w:rsidRPr="00D91451">
        <w:rPr>
          <w:rFonts w:ascii="Times New Roman" w:hAnsi="Times New Roman"/>
          <w:position w:val="-6"/>
          <w:szCs w:val="21"/>
        </w:rPr>
        <w:object w:dxaOrig="560" w:dyaOrig="279">
          <v:shape id="_x0000_i1234" type="#_x0000_t75" style="width:28.15pt;height:13.75pt" o:ole="">
            <v:imagedata r:id="rId376" o:title=""/>
          </v:shape>
          <o:OLEObject Type="Embed" ProgID="Equation.DSMT4" ShapeID="_x0000_i1234" DrawAspect="Content" ObjectID="_1523450151" r:id="rId377"/>
        </w:object>
      </w:r>
      <w:r w:rsidRPr="00D91451">
        <w:rPr>
          <w:rFonts w:ascii="Times New Roman" w:hAnsi="Times New Roman"/>
          <w:szCs w:val="21"/>
        </w:rPr>
        <w:t>.</w:t>
      </w:r>
    </w:p>
    <w:p w:rsidR="00032BF8" w:rsidRPr="00D91451" w:rsidRDefault="00032BF8" w:rsidP="00032BF8">
      <w:pPr>
        <w:pStyle w:val="a7"/>
        <w:ind w:firstLineChars="0" w:firstLine="0"/>
        <w:rPr>
          <w:rFonts w:ascii="Times New Roman" w:hAnsi="Times New Roman"/>
          <w:szCs w:val="21"/>
        </w:rPr>
      </w:pPr>
      <w:r w:rsidRPr="00D91451">
        <w:rPr>
          <w:rFonts w:ascii="Times New Roman"/>
          <w:szCs w:val="21"/>
        </w:rPr>
        <w:t>则</w:t>
      </w:r>
      <w:r w:rsidRPr="00D91451">
        <w:rPr>
          <w:rFonts w:ascii="Times New Roman" w:hAnsi="Times New Roman"/>
          <w:position w:val="-10"/>
          <w:szCs w:val="21"/>
        </w:rPr>
        <w:object w:dxaOrig="2020" w:dyaOrig="360">
          <v:shape id="_x0000_i1235" type="#_x0000_t75" style="width:100.8pt;height:18.15pt" o:ole="">
            <v:imagedata r:id="rId378" o:title=""/>
          </v:shape>
          <o:OLEObject Type="Embed" ProgID="Equation.DSMT4" ShapeID="_x0000_i1235" DrawAspect="Content" ObjectID="_1523450152" r:id="rId379"/>
        </w:object>
      </w:r>
      <w:r w:rsidRPr="00D91451">
        <w:rPr>
          <w:rFonts w:ascii="Times New Roman" w:hAnsi="Times New Roman"/>
          <w:position w:val="-24"/>
          <w:szCs w:val="21"/>
        </w:rPr>
        <w:object w:dxaOrig="2480" w:dyaOrig="620">
          <v:shape id="_x0000_i1236" type="#_x0000_t75" style="width:123.95pt;height:31.3pt" o:ole="">
            <v:imagedata r:id="rId380" o:title=""/>
          </v:shape>
          <o:OLEObject Type="Embed" ProgID="Equation.DSMT4" ShapeID="_x0000_i1236" DrawAspect="Content" ObjectID="_1523450153" r:id="rId381"/>
        </w:object>
      </w:r>
      <w:r w:rsidRPr="00D91451">
        <w:rPr>
          <w:rFonts w:ascii="Times New Roman"/>
          <w:szCs w:val="21"/>
        </w:rPr>
        <w:t>，</w:t>
      </w:r>
    </w:p>
    <w:p w:rsidR="00032BF8" w:rsidRPr="00D91451" w:rsidRDefault="00032BF8" w:rsidP="00032BF8">
      <w:pPr>
        <w:pStyle w:val="a7"/>
        <w:ind w:firstLineChars="0" w:firstLine="0"/>
        <w:textAlignment w:val="center"/>
        <w:rPr>
          <w:rFonts w:ascii="Times New Roman" w:hAnsi="Times New Roman"/>
          <w:szCs w:val="21"/>
        </w:rPr>
      </w:pPr>
      <w:r w:rsidRPr="00D91451">
        <w:rPr>
          <w:rFonts w:ascii="Times New Roman"/>
          <w:szCs w:val="21"/>
        </w:rPr>
        <w:lastRenderedPageBreak/>
        <w:t>当</w:t>
      </w:r>
      <w:r w:rsidRPr="00D91451">
        <w:rPr>
          <w:rFonts w:ascii="Times New Roman" w:hAnsi="Times New Roman"/>
          <w:szCs w:val="21"/>
        </w:rPr>
        <w:object w:dxaOrig="1040" w:dyaOrig="400">
          <v:shape id="_x0000_i1237" type="#_x0000_t75" style="width:51.95pt;height:20.05pt" o:ole="">
            <v:imagedata r:id="rId382" o:title=""/>
          </v:shape>
          <o:OLEObject Type="Embed" ProgID="Equation.DSMT4" ShapeID="_x0000_i1237" DrawAspect="Content" ObjectID="_1523450154" r:id="rId383"/>
        </w:object>
      </w:r>
      <w:r w:rsidRPr="00D91451">
        <w:rPr>
          <w:rFonts w:ascii="Times New Roman"/>
          <w:szCs w:val="21"/>
        </w:rPr>
        <w:t>时，</w:t>
      </w:r>
      <w:r w:rsidRPr="00D91451">
        <w:rPr>
          <w:rFonts w:ascii="Times New Roman" w:hAnsi="Times New Roman"/>
          <w:szCs w:val="21"/>
        </w:rPr>
        <w:object w:dxaOrig="2100" w:dyaOrig="360">
          <v:shape id="_x0000_i1238" type="#_x0000_t75" style="width:105.2pt;height:18.15pt" o:ole="">
            <v:imagedata r:id="rId384" o:title=""/>
          </v:shape>
          <o:OLEObject Type="Embed" ProgID="Equation.DSMT4" ShapeID="_x0000_i1238" DrawAspect="Content" ObjectID="_1523450155" r:id="rId385"/>
        </w:object>
      </w:r>
      <w:r w:rsidRPr="00D91451">
        <w:rPr>
          <w:rFonts w:ascii="Times New Roman"/>
          <w:szCs w:val="21"/>
        </w:rPr>
        <w:t>，所以</w:t>
      </w:r>
      <w:r w:rsidRPr="00D91451">
        <w:rPr>
          <w:rFonts w:ascii="Times New Roman" w:hAnsi="Times New Roman"/>
          <w:szCs w:val="21"/>
        </w:rPr>
        <w:object w:dxaOrig="1640" w:dyaOrig="620">
          <v:shape id="_x0000_i1239" type="#_x0000_t75" style="width:82pt;height:31.3pt" o:ole="">
            <v:imagedata r:id="rId386" o:title=""/>
          </v:shape>
          <o:OLEObject Type="Embed" ProgID="Equation.DSMT4" ShapeID="_x0000_i1239" DrawAspect="Content" ObjectID="_1523450156" r:id="rId387"/>
        </w:object>
      </w:r>
      <w:r w:rsidRPr="00D91451">
        <w:rPr>
          <w:rFonts w:ascii="Times New Roman"/>
          <w:szCs w:val="21"/>
        </w:rPr>
        <w:t>，</w:t>
      </w:r>
    </w:p>
    <w:p w:rsidR="00032BF8" w:rsidRPr="00D91451" w:rsidRDefault="00032BF8" w:rsidP="00032BF8">
      <w:pPr>
        <w:pStyle w:val="a7"/>
        <w:ind w:firstLineChars="0" w:firstLine="0"/>
        <w:textAlignment w:val="center"/>
        <w:rPr>
          <w:rFonts w:ascii="Times New Roman" w:hAnsi="Times New Roman"/>
          <w:szCs w:val="21"/>
        </w:rPr>
      </w:pPr>
      <w:r w:rsidRPr="00D91451">
        <w:rPr>
          <w:rFonts w:ascii="Times New Roman"/>
          <w:szCs w:val="21"/>
        </w:rPr>
        <w:t>即</w:t>
      </w:r>
      <w:r w:rsidRPr="00D91451">
        <w:rPr>
          <w:rFonts w:ascii="Times New Roman" w:hAnsi="Times New Roman"/>
          <w:szCs w:val="21"/>
        </w:rPr>
        <w:object w:dxaOrig="2040" w:dyaOrig="620">
          <v:shape id="_x0000_i1240" type="#_x0000_t75" style="width:102.05pt;height:31.3pt" o:ole="">
            <v:imagedata r:id="rId388" o:title=""/>
          </v:shape>
          <o:OLEObject Type="Embed" ProgID="Equation.DSMT4" ShapeID="_x0000_i1240" DrawAspect="Content" ObjectID="_1523450157" r:id="rId389"/>
        </w:object>
      </w:r>
      <w:r w:rsidRPr="00D91451">
        <w:rPr>
          <w:rFonts w:ascii="Times New Roman"/>
          <w:szCs w:val="21"/>
        </w:rPr>
        <w:t>，</w:t>
      </w:r>
    </w:p>
    <w:p w:rsidR="00032BF8" w:rsidRPr="00D91451" w:rsidRDefault="00032BF8" w:rsidP="00032BF8">
      <w:pPr>
        <w:pStyle w:val="a7"/>
        <w:ind w:firstLineChars="0" w:firstLine="0"/>
        <w:textAlignment w:val="center"/>
        <w:rPr>
          <w:rFonts w:ascii="Times New Roman" w:hAnsi="Times New Roman"/>
          <w:szCs w:val="21"/>
        </w:rPr>
      </w:pPr>
      <w:r w:rsidRPr="00D91451">
        <w:rPr>
          <w:rFonts w:ascii="Times New Roman"/>
          <w:szCs w:val="21"/>
        </w:rPr>
        <w:t>当</w:t>
      </w:r>
      <w:r w:rsidRPr="00D91451">
        <w:rPr>
          <w:rFonts w:ascii="Times New Roman" w:hAnsi="Times New Roman"/>
          <w:szCs w:val="21"/>
        </w:rPr>
        <w:object w:dxaOrig="1120" w:dyaOrig="400">
          <v:shape id="_x0000_i1241" type="#_x0000_t75" style="width:55.7pt;height:20.05pt" o:ole="">
            <v:imagedata r:id="rId390" o:title=""/>
          </v:shape>
          <o:OLEObject Type="Embed" ProgID="Equation.DSMT4" ShapeID="_x0000_i1241" DrawAspect="Content" ObjectID="_1523450158" r:id="rId391"/>
        </w:object>
      </w:r>
      <w:r w:rsidRPr="00D91451">
        <w:rPr>
          <w:rFonts w:ascii="Times New Roman"/>
          <w:szCs w:val="21"/>
        </w:rPr>
        <w:t>时，</w:t>
      </w:r>
      <w:r w:rsidRPr="00D91451">
        <w:rPr>
          <w:rFonts w:ascii="Times New Roman" w:hAnsi="Times New Roman"/>
          <w:szCs w:val="21"/>
        </w:rPr>
        <w:object w:dxaOrig="1400" w:dyaOrig="360">
          <v:shape id="_x0000_i1242" type="#_x0000_t75" style="width:70.1pt;height:18.15pt" o:ole="">
            <v:imagedata r:id="rId392" o:title=""/>
          </v:shape>
          <o:OLEObject Type="Embed" ProgID="Equation.DSMT4" ShapeID="_x0000_i1242" DrawAspect="Content" ObjectID="_1523450159" r:id="rId393"/>
        </w:object>
      </w:r>
      <w:r w:rsidRPr="00D91451">
        <w:rPr>
          <w:rFonts w:ascii="Times New Roman"/>
          <w:szCs w:val="21"/>
        </w:rPr>
        <w:t>，所以</w:t>
      </w:r>
      <w:r w:rsidRPr="00D91451">
        <w:rPr>
          <w:rFonts w:ascii="Times New Roman" w:hAnsi="Times New Roman"/>
          <w:szCs w:val="21"/>
        </w:rPr>
        <w:object w:dxaOrig="1640" w:dyaOrig="620">
          <v:shape id="_x0000_i1243" type="#_x0000_t75" style="width:82pt;height:31.3pt" o:ole="">
            <v:imagedata r:id="rId394" o:title=""/>
          </v:shape>
          <o:OLEObject Type="Embed" ProgID="Equation.DSMT4" ShapeID="_x0000_i1243" DrawAspect="Content" ObjectID="_1523450160" r:id="rId395"/>
        </w:object>
      </w:r>
      <w:r w:rsidRPr="00D91451">
        <w:rPr>
          <w:rFonts w:ascii="Times New Roman"/>
          <w:szCs w:val="21"/>
        </w:rPr>
        <w:t>，</w:t>
      </w:r>
    </w:p>
    <w:p w:rsidR="00032BF8" w:rsidRPr="00D91451" w:rsidRDefault="00032BF8" w:rsidP="00032BF8">
      <w:pPr>
        <w:pStyle w:val="a7"/>
        <w:ind w:firstLineChars="0" w:firstLine="0"/>
        <w:textAlignment w:val="center"/>
        <w:rPr>
          <w:rFonts w:ascii="Times New Roman" w:hAnsi="Times New Roman"/>
          <w:szCs w:val="21"/>
        </w:rPr>
      </w:pPr>
      <w:r w:rsidRPr="00D91451">
        <w:rPr>
          <w:rFonts w:ascii="Times New Roman"/>
          <w:szCs w:val="21"/>
        </w:rPr>
        <w:t>即</w:t>
      </w:r>
      <w:r w:rsidRPr="00D91451">
        <w:rPr>
          <w:rFonts w:ascii="Times New Roman" w:hAnsi="Times New Roman"/>
          <w:szCs w:val="21"/>
        </w:rPr>
        <w:object w:dxaOrig="2060" w:dyaOrig="620">
          <v:shape id="_x0000_i1244" type="#_x0000_t75" style="width:103.3pt;height:31.3pt" o:ole="">
            <v:imagedata r:id="rId396" o:title=""/>
          </v:shape>
          <o:OLEObject Type="Embed" ProgID="Equation.DSMT4" ShapeID="_x0000_i1244" DrawAspect="Content" ObjectID="_1523450161" r:id="rId397"/>
        </w:object>
      </w:r>
      <w:r w:rsidRPr="00D91451">
        <w:rPr>
          <w:rFonts w:ascii="Times New Roman"/>
          <w:szCs w:val="21"/>
        </w:rPr>
        <w:t>，</w:t>
      </w:r>
    </w:p>
    <w:p w:rsidR="00032BF8" w:rsidRPr="00D91451" w:rsidRDefault="00032BF8" w:rsidP="00032BF8">
      <w:pPr>
        <w:pStyle w:val="a7"/>
        <w:ind w:firstLineChars="0" w:firstLine="0"/>
        <w:textAlignment w:val="center"/>
        <w:rPr>
          <w:rFonts w:ascii="Times New Roman" w:hAnsi="Times New Roman"/>
          <w:szCs w:val="21"/>
        </w:rPr>
      </w:pPr>
      <w:r w:rsidRPr="00D91451">
        <w:rPr>
          <w:rFonts w:ascii="Times New Roman"/>
          <w:szCs w:val="21"/>
        </w:rPr>
        <w:t>于是</w:t>
      </w:r>
      <w:r w:rsidRPr="00D91451">
        <w:rPr>
          <w:rFonts w:ascii="Times New Roman" w:hAnsi="Times New Roman"/>
          <w:szCs w:val="21"/>
        </w:rPr>
        <w:object w:dxaOrig="1960" w:dyaOrig="360">
          <v:shape id="_x0000_i1245" type="#_x0000_t75" style="width:98.3pt;height:18.15pt" o:ole="">
            <v:imagedata r:id="rId398" o:title=""/>
          </v:shape>
          <o:OLEObject Type="Embed" ProgID="Equation.DSMT4" ShapeID="_x0000_i1245" DrawAspect="Content" ObjectID="_1523450162" r:id="rId399"/>
        </w:object>
      </w:r>
      <w:r w:rsidRPr="00D91451">
        <w:rPr>
          <w:rFonts w:ascii="Times New Roman"/>
          <w:szCs w:val="21"/>
        </w:rPr>
        <w:t>在</w:t>
      </w:r>
      <w:r w:rsidRPr="00D91451">
        <w:rPr>
          <w:rFonts w:ascii="Times New Roman" w:hAnsi="Times New Roman"/>
          <w:szCs w:val="21"/>
        </w:rPr>
        <w:object w:dxaOrig="680" w:dyaOrig="320">
          <v:shape id="_x0000_i1246" type="#_x0000_t75" style="width:33.8pt;height:16.3pt" o:ole="">
            <v:imagedata r:id="rId400" o:title=""/>
          </v:shape>
          <o:OLEObject Type="Embed" ProgID="Equation.DSMT4" ShapeID="_x0000_i1246" DrawAspect="Content" ObjectID="_1523450163" r:id="rId401"/>
        </w:object>
      </w:r>
      <w:r w:rsidRPr="00D91451">
        <w:rPr>
          <w:rFonts w:ascii="Times New Roman"/>
          <w:szCs w:val="21"/>
        </w:rPr>
        <w:t>单调递减，</w:t>
      </w:r>
      <w:r w:rsidRPr="00D91451">
        <w:rPr>
          <w:rFonts w:ascii="Times New Roman" w:hAnsi="Times New Roman"/>
          <w:szCs w:val="21"/>
        </w:rPr>
        <w:object w:dxaOrig="740" w:dyaOrig="320">
          <v:shape id="_x0000_i1247" type="#_x0000_t75" style="width:36.95pt;height:16.3pt" o:ole="">
            <v:imagedata r:id="rId402" o:title=""/>
          </v:shape>
          <o:OLEObject Type="Embed" ProgID="Equation.DSMT4" ShapeID="_x0000_i1247" DrawAspect="Content" ObjectID="_1523450164" r:id="rId403"/>
        </w:object>
      </w:r>
      <w:r w:rsidRPr="00D91451">
        <w:rPr>
          <w:rFonts w:ascii="Times New Roman"/>
          <w:szCs w:val="21"/>
        </w:rPr>
        <w:t>单调递增，</w:t>
      </w:r>
    </w:p>
    <w:p w:rsidR="00032BF8" w:rsidRPr="00D91451" w:rsidRDefault="00032BF8" w:rsidP="00032BF8">
      <w:pPr>
        <w:pStyle w:val="a7"/>
        <w:ind w:firstLineChars="0" w:firstLine="0"/>
        <w:textAlignment w:val="center"/>
        <w:rPr>
          <w:rFonts w:ascii="Times New Roman" w:hAnsi="Times New Roman"/>
          <w:szCs w:val="21"/>
        </w:rPr>
      </w:pPr>
      <w:r w:rsidRPr="00D91451">
        <w:rPr>
          <w:rFonts w:ascii="Times New Roman"/>
          <w:szCs w:val="21"/>
        </w:rPr>
        <w:t>其最小值是</w:t>
      </w:r>
      <w:r w:rsidRPr="00D91451">
        <w:rPr>
          <w:rFonts w:ascii="Times New Roman" w:hAnsi="Times New Roman"/>
          <w:szCs w:val="21"/>
        </w:rPr>
        <w:object w:dxaOrig="840" w:dyaOrig="320">
          <v:shape id="_x0000_i1248" type="#_x0000_t75" style="width:41.95pt;height:16.3pt" o:ole="">
            <v:imagedata r:id="rId404" o:title=""/>
          </v:shape>
          <o:OLEObject Type="Embed" ProgID="Equation.DSMT4" ShapeID="_x0000_i1248" DrawAspect="Content" ObjectID="_1523450165" r:id="rId405"/>
        </w:object>
      </w:r>
      <w:r w:rsidRPr="00D91451">
        <w:rPr>
          <w:rFonts w:ascii="Times New Roman"/>
          <w:szCs w:val="21"/>
        </w:rPr>
        <w:t>，所以</w:t>
      </w:r>
      <w:r w:rsidRPr="00D91451">
        <w:rPr>
          <w:rFonts w:ascii="Times New Roman" w:hAnsi="Times New Roman"/>
          <w:szCs w:val="21"/>
        </w:rPr>
        <w:object w:dxaOrig="2260" w:dyaOrig="360">
          <v:shape id="_x0000_i1249" type="#_x0000_t75" style="width:112.7pt;height:18.15pt" o:ole="">
            <v:imagedata r:id="rId406" o:title=""/>
          </v:shape>
          <o:OLEObject Type="Embed" ProgID="Equation.DSMT4" ShapeID="_x0000_i1249" DrawAspect="Content" ObjectID="_1523450166" r:id="rId407"/>
        </w:object>
      </w:r>
      <w:r w:rsidRPr="00D91451">
        <w:rPr>
          <w:rFonts w:ascii="Times New Roman"/>
          <w:szCs w:val="21"/>
        </w:rPr>
        <w:t>，于是原不等式成立．</w:t>
      </w:r>
    </w:p>
    <w:p w:rsidR="00032BF8" w:rsidRPr="00D91451" w:rsidRDefault="00032BF8" w:rsidP="00032BF8">
      <w:pPr>
        <w:pStyle w:val="a7"/>
        <w:ind w:firstLineChars="0" w:firstLine="0"/>
        <w:textAlignment w:val="center"/>
        <w:rPr>
          <w:rFonts w:ascii="Times New Roman" w:hAnsi="Times New Roman"/>
          <w:szCs w:val="21"/>
        </w:rPr>
      </w:pPr>
      <w:r w:rsidRPr="00D91451">
        <w:rPr>
          <w:rFonts w:ascii="Times New Roman"/>
          <w:szCs w:val="21"/>
        </w:rPr>
        <w:t>（</w:t>
      </w:r>
      <w:r w:rsidRPr="00D91451">
        <w:rPr>
          <w:rFonts w:ascii="Times New Roman"/>
          <w:szCs w:val="21"/>
        </w:rPr>
        <w:t>Ⅱ</w:t>
      </w:r>
      <w:r w:rsidRPr="00D91451">
        <w:rPr>
          <w:rFonts w:ascii="Times New Roman"/>
          <w:szCs w:val="21"/>
        </w:rPr>
        <w:t>）</w:t>
      </w:r>
      <w:r w:rsidRPr="00D91451">
        <w:rPr>
          <w:rFonts w:ascii="Times New Roman" w:hAnsi="Times New Roman"/>
          <w:szCs w:val="21"/>
        </w:rPr>
        <w:object w:dxaOrig="2040" w:dyaOrig="620">
          <v:shape id="_x0000_i1250" type="#_x0000_t75" style="width:102.05pt;height:31.3pt" o:ole="">
            <v:imagedata r:id="rId408" o:title=""/>
          </v:shape>
          <o:OLEObject Type="Embed" ProgID="Equation.DSMT4" ShapeID="_x0000_i1250" DrawAspect="Content" ObjectID="_1523450167" r:id="rId409"/>
        </w:object>
      </w:r>
      <w:r w:rsidRPr="00D91451">
        <w:rPr>
          <w:rFonts w:ascii="Times New Roman"/>
          <w:szCs w:val="21"/>
        </w:rPr>
        <w:t>，</w:t>
      </w:r>
    </w:p>
    <w:p w:rsidR="00032BF8" w:rsidRPr="00D91451" w:rsidRDefault="00032BF8" w:rsidP="00032BF8">
      <w:pPr>
        <w:pStyle w:val="a7"/>
        <w:ind w:firstLineChars="0" w:firstLine="0"/>
        <w:textAlignment w:val="center"/>
        <w:rPr>
          <w:rFonts w:ascii="Times New Roman" w:hAnsi="Times New Roman"/>
          <w:szCs w:val="21"/>
        </w:rPr>
      </w:pPr>
      <w:r w:rsidRPr="00D91451">
        <w:rPr>
          <w:rFonts w:ascii="Times New Roman"/>
          <w:szCs w:val="21"/>
        </w:rPr>
        <w:t>注意到</w:t>
      </w:r>
      <w:r w:rsidRPr="00D91451">
        <w:rPr>
          <w:rFonts w:ascii="Times New Roman" w:hAnsi="Times New Roman"/>
          <w:szCs w:val="21"/>
        </w:rPr>
        <w:object w:dxaOrig="2040" w:dyaOrig="620">
          <v:shape id="_x0000_i1251" type="#_x0000_t75" style="width:102.05pt;height:31.3pt" o:ole="">
            <v:imagedata r:id="rId410" o:title=""/>
          </v:shape>
          <o:OLEObject Type="Embed" ProgID="Equation.DSMT4" ShapeID="_x0000_i1251" DrawAspect="Content" ObjectID="_1523450168" r:id="rId411"/>
        </w:object>
      </w:r>
      <w:r w:rsidRPr="00D91451">
        <w:rPr>
          <w:rFonts w:ascii="Times New Roman" w:hint="eastAsia"/>
          <w:szCs w:val="21"/>
        </w:rPr>
        <w:t>在</w:t>
      </w:r>
      <w:r w:rsidRPr="00D91451">
        <w:rPr>
          <w:rFonts w:ascii="Times New Roman" w:hAnsi="Times New Roman"/>
          <w:szCs w:val="21"/>
        </w:rPr>
        <w:object w:dxaOrig="859" w:dyaOrig="320">
          <v:shape id="_x0000_i1252" type="#_x0000_t75" style="width:43.2pt;height:16.3pt" o:ole="">
            <v:imagedata r:id="rId412" o:title=""/>
          </v:shape>
          <o:OLEObject Type="Embed" ProgID="Equation.DSMT4" ShapeID="_x0000_i1252" DrawAspect="Content" ObjectID="_1523450169" r:id="rId413"/>
        </w:object>
      </w:r>
      <w:r w:rsidRPr="00D91451">
        <w:rPr>
          <w:rFonts w:ascii="Times New Roman" w:hAnsi="Times New Roman" w:hint="eastAsia"/>
          <w:szCs w:val="21"/>
        </w:rPr>
        <w:t>内为</w:t>
      </w:r>
      <w:r w:rsidRPr="00D91451">
        <w:rPr>
          <w:rFonts w:ascii="Times New Roman" w:hint="eastAsia"/>
          <w:szCs w:val="21"/>
        </w:rPr>
        <w:t>递</w:t>
      </w:r>
      <w:r w:rsidRPr="00D91451">
        <w:rPr>
          <w:rFonts w:ascii="Times New Roman"/>
          <w:szCs w:val="21"/>
        </w:rPr>
        <w:t>增函数且值域为</w:t>
      </w:r>
      <w:r w:rsidRPr="00D91451">
        <w:rPr>
          <w:rFonts w:ascii="Times New Roman" w:hAnsi="Times New Roman"/>
          <w:szCs w:val="21"/>
        </w:rPr>
        <w:object w:dxaOrig="240" w:dyaOrig="260">
          <v:shape id="_x0000_i1253" type="#_x0000_t75" style="width:11.9pt;height:13.15pt" o:ole="">
            <v:imagedata r:id="rId414" o:title=""/>
          </v:shape>
          <o:OLEObject Type="Embed" ProgID="Equation.DSMT4" ShapeID="_x0000_i1253" DrawAspect="Content" ObjectID="_1523450170" r:id="rId415"/>
        </w:object>
      </w:r>
      <w:r w:rsidRPr="00D91451">
        <w:rPr>
          <w:rFonts w:ascii="Times New Roman"/>
          <w:szCs w:val="21"/>
        </w:rPr>
        <w:t>，</w:t>
      </w:r>
    </w:p>
    <w:p w:rsidR="00032BF8" w:rsidRPr="00D91451" w:rsidRDefault="00032BF8" w:rsidP="00032BF8">
      <w:pPr>
        <w:pStyle w:val="a7"/>
        <w:ind w:firstLineChars="0" w:firstLine="0"/>
        <w:textAlignment w:val="center"/>
        <w:rPr>
          <w:rFonts w:ascii="Times New Roman" w:hAnsi="Times New Roman"/>
          <w:szCs w:val="21"/>
        </w:rPr>
      </w:pPr>
      <w:r w:rsidRPr="00D91451">
        <w:rPr>
          <w:rFonts w:ascii="Times New Roman" w:hAnsi="Times New Roman"/>
          <w:szCs w:val="21"/>
        </w:rPr>
        <w:t>所以</w:t>
      </w:r>
      <w:r w:rsidRPr="00D91451">
        <w:rPr>
          <w:rFonts w:ascii="Times New Roman" w:hAnsi="Times New Roman"/>
          <w:szCs w:val="21"/>
        </w:rPr>
        <w:object w:dxaOrig="2040" w:dyaOrig="620">
          <v:shape id="_x0000_i1254" type="#_x0000_t75" style="width:102.05pt;height:31.3pt" o:ole="">
            <v:imagedata r:id="rId416" o:title=""/>
          </v:shape>
          <o:OLEObject Type="Embed" ProgID="Equation.DSMT4" ShapeID="_x0000_i1254" DrawAspect="Content" ObjectID="_1523450171" r:id="rId417"/>
        </w:object>
      </w:r>
      <w:r w:rsidRPr="00D91451">
        <w:rPr>
          <w:rFonts w:ascii="Times New Roman" w:hAnsi="Times New Roman"/>
          <w:szCs w:val="21"/>
        </w:rPr>
        <w:t>在</w:t>
      </w:r>
      <w:r w:rsidRPr="00D91451">
        <w:rPr>
          <w:rFonts w:ascii="Times New Roman" w:hAnsi="Times New Roman"/>
          <w:szCs w:val="21"/>
        </w:rPr>
        <w:object w:dxaOrig="859" w:dyaOrig="320">
          <v:shape id="_x0000_i1255" type="#_x0000_t75" style="width:43.2pt;height:16.3pt" o:ole="">
            <v:imagedata r:id="rId412" o:title=""/>
          </v:shape>
          <o:OLEObject Type="Embed" ProgID="Equation.DSMT4" ShapeID="_x0000_i1255" DrawAspect="Content" ObjectID="_1523450172" r:id="rId418"/>
        </w:object>
      </w:r>
      <w:r w:rsidRPr="00D91451">
        <w:rPr>
          <w:rFonts w:ascii="Times New Roman" w:hAnsi="Times New Roman" w:hint="eastAsia"/>
          <w:szCs w:val="21"/>
        </w:rPr>
        <w:t>内</w:t>
      </w:r>
      <w:r w:rsidRPr="00D91451">
        <w:rPr>
          <w:rFonts w:ascii="Times New Roman" w:hAnsi="Times New Roman"/>
          <w:szCs w:val="21"/>
        </w:rPr>
        <w:t>有唯一零点</w:t>
      </w:r>
      <w:r w:rsidRPr="00D91451">
        <w:rPr>
          <w:rFonts w:ascii="Times New Roman" w:hAnsi="Times New Roman"/>
          <w:szCs w:val="21"/>
        </w:rPr>
        <w:object w:dxaOrig="240" w:dyaOrig="360">
          <v:shape id="_x0000_i1256" type="#_x0000_t75" style="width:11.9pt;height:18.15pt" o:ole="">
            <v:imagedata r:id="rId419" o:title=""/>
          </v:shape>
          <o:OLEObject Type="Embed" ProgID="Equation.DSMT4" ShapeID="_x0000_i1256" DrawAspect="Content" ObjectID="_1523450173" r:id="rId420"/>
        </w:object>
      </w:r>
      <w:r w:rsidRPr="00D91451">
        <w:rPr>
          <w:rFonts w:ascii="Times New Roman" w:hAnsi="Times New Roman"/>
          <w:szCs w:val="21"/>
        </w:rPr>
        <w:t>，</w:t>
      </w:r>
    </w:p>
    <w:p w:rsidR="00032BF8" w:rsidRPr="00D91451" w:rsidRDefault="00032BF8" w:rsidP="00032BF8">
      <w:pPr>
        <w:pStyle w:val="a7"/>
        <w:ind w:firstLineChars="0" w:firstLine="0"/>
        <w:textAlignment w:val="center"/>
        <w:rPr>
          <w:rFonts w:ascii="Times New Roman" w:hAnsi="Times New Roman"/>
          <w:szCs w:val="21"/>
        </w:rPr>
      </w:pPr>
      <w:r w:rsidRPr="00D91451">
        <w:rPr>
          <w:rFonts w:ascii="Times New Roman" w:hAnsi="Times New Roman"/>
          <w:szCs w:val="21"/>
        </w:rPr>
        <w:t>且</w:t>
      </w:r>
      <w:r w:rsidRPr="00D91451">
        <w:rPr>
          <w:rFonts w:ascii="Times New Roman" w:hAnsi="Times New Roman"/>
          <w:szCs w:val="21"/>
        </w:rPr>
        <w:object w:dxaOrig="580" w:dyaOrig="320">
          <v:shape id="_x0000_i1257" type="#_x0000_t75" style="width:28.8pt;height:16.3pt" o:ole="">
            <v:imagedata r:id="rId421" o:title=""/>
          </v:shape>
          <o:OLEObject Type="Embed" ProgID="Equation.DSMT4" ShapeID="_x0000_i1257" DrawAspect="Content" ObjectID="_1523450174" r:id="rId422"/>
        </w:object>
      </w:r>
      <w:r w:rsidRPr="00D91451">
        <w:rPr>
          <w:rFonts w:ascii="Times New Roman" w:hAnsi="Times New Roman"/>
          <w:szCs w:val="21"/>
        </w:rPr>
        <w:t>在</w:t>
      </w:r>
      <w:r w:rsidRPr="00D91451">
        <w:rPr>
          <w:rFonts w:ascii="Times New Roman" w:hAnsi="Times New Roman"/>
          <w:szCs w:val="21"/>
        </w:rPr>
        <w:object w:dxaOrig="740" w:dyaOrig="360">
          <v:shape id="_x0000_i1258" type="#_x0000_t75" style="width:36.95pt;height:18.15pt" o:ole="">
            <v:imagedata r:id="rId423" o:title=""/>
          </v:shape>
          <o:OLEObject Type="Embed" ProgID="Equation.DSMT4" ShapeID="_x0000_i1258" DrawAspect="Content" ObjectID="_1523450175" r:id="rId424"/>
        </w:object>
      </w:r>
      <w:r w:rsidRPr="00D91451">
        <w:rPr>
          <w:rFonts w:ascii="Times New Roman" w:hAnsi="Times New Roman"/>
          <w:szCs w:val="21"/>
        </w:rPr>
        <w:t>为负，</w:t>
      </w:r>
      <w:r w:rsidRPr="00D91451">
        <w:rPr>
          <w:rFonts w:ascii="Times New Roman" w:hAnsi="Times New Roman"/>
          <w:szCs w:val="21"/>
        </w:rPr>
        <w:object w:dxaOrig="820" w:dyaOrig="360">
          <v:shape id="_x0000_i1259" type="#_x0000_t75" style="width:40.7pt;height:18.15pt" o:ole="">
            <v:imagedata r:id="rId425" o:title=""/>
          </v:shape>
          <o:OLEObject Type="Embed" ProgID="Equation.DSMT4" ShapeID="_x0000_i1259" DrawAspect="Content" ObjectID="_1523450176" r:id="rId426"/>
        </w:object>
      </w:r>
      <w:r w:rsidRPr="00D91451">
        <w:rPr>
          <w:rFonts w:ascii="Times New Roman" w:hAnsi="Times New Roman"/>
          <w:szCs w:val="21"/>
        </w:rPr>
        <w:t>为正，</w:t>
      </w:r>
    </w:p>
    <w:p w:rsidR="00032BF8" w:rsidRPr="00D91451" w:rsidRDefault="00032BF8" w:rsidP="00032BF8">
      <w:pPr>
        <w:pStyle w:val="a7"/>
        <w:ind w:firstLineChars="0" w:firstLine="0"/>
        <w:textAlignment w:val="center"/>
        <w:rPr>
          <w:rFonts w:ascii="Times New Roman" w:hAnsi="Times New Roman"/>
          <w:szCs w:val="21"/>
        </w:rPr>
      </w:pPr>
      <w:r w:rsidRPr="00D91451">
        <w:rPr>
          <w:rFonts w:ascii="Times New Roman" w:hAnsi="Times New Roman"/>
          <w:szCs w:val="21"/>
        </w:rPr>
        <w:t>所以</w:t>
      </w:r>
      <w:r w:rsidRPr="00D91451">
        <w:rPr>
          <w:rFonts w:ascii="Times New Roman" w:hAnsi="Times New Roman"/>
          <w:szCs w:val="21"/>
        </w:rPr>
        <w:object w:dxaOrig="600" w:dyaOrig="360">
          <v:shape id="_x0000_i1260" type="#_x0000_t75" style="width:30.05pt;height:18.15pt" o:ole="">
            <v:imagedata r:id="rId427" o:title=""/>
          </v:shape>
          <o:OLEObject Type="Embed" ProgID="Equation.DSMT4" ShapeID="_x0000_i1260" DrawAspect="Content" ObjectID="_1523450177" r:id="rId428"/>
        </w:object>
      </w:r>
      <w:r w:rsidRPr="00D91451">
        <w:rPr>
          <w:rFonts w:ascii="Times New Roman" w:hAnsi="Times New Roman"/>
          <w:szCs w:val="21"/>
        </w:rPr>
        <w:t>为极小值，</w:t>
      </w:r>
    </w:p>
    <w:p w:rsidR="00032BF8" w:rsidRPr="00D91451" w:rsidRDefault="00032BF8" w:rsidP="00032BF8">
      <w:pPr>
        <w:pStyle w:val="a7"/>
        <w:ind w:firstLineChars="0" w:firstLine="0"/>
        <w:textAlignment w:val="center"/>
        <w:rPr>
          <w:rFonts w:ascii="Times New Roman" w:hAnsi="Times New Roman"/>
          <w:szCs w:val="21"/>
        </w:rPr>
      </w:pPr>
      <w:r w:rsidRPr="00D91451">
        <w:rPr>
          <w:rFonts w:ascii="Times New Roman" w:hAnsi="Times New Roman"/>
          <w:szCs w:val="21"/>
        </w:rPr>
        <w:t>又函数</w:t>
      </w:r>
      <w:r w:rsidRPr="00D91451">
        <w:rPr>
          <w:rFonts w:ascii="Times New Roman" w:hAnsi="Times New Roman"/>
          <w:szCs w:val="21"/>
        </w:rPr>
        <w:object w:dxaOrig="540" w:dyaOrig="320">
          <v:shape id="_x0000_i1261" type="#_x0000_t75" style="width:26.9pt;height:16.3pt" o:ole="">
            <v:imagedata r:id="rId429" o:title=""/>
          </v:shape>
          <o:OLEObject Type="Embed" ProgID="Equation.DSMT4" ShapeID="_x0000_i1261" DrawAspect="Content" ObjectID="_1523450178" r:id="rId430"/>
        </w:object>
      </w:r>
      <w:r w:rsidRPr="00D91451">
        <w:rPr>
          <w:rFonts w:ascii="Times New Roman" w:hAnsi="Times New Roman"/>
          <w:szCs w:val="21"/>
        </w:rPr>
        <w:t>有唯一零点</w:t>
      </w:r>
      <w:r w:rsidRPr="00D91451">
        <w:rPr>
          <w:rFonts w:ascii="Times New Roman" w:hAnsi="Times New Roman"/>
          <w:szCs w:val="21"/>
        </w:rPr>
        <w:object w:dxaOrig="260" w:dyaOrig="360">
          <v:shape id="_x0000_i1262" type="#_x0000_t75" style="width:13.15pt;height:18.15pt" o:ole="">
            <v:imagedata r:id="rId431" o:title=""/>
          </v:shape>
          <o:OLEObject Type="Embed" ProgID="Equation.DSMT4" ShapeID="_x0000_i1262" DrawAspect="Content" ObjectID="_1523450179" r:id="rId432"/>
        </w:object>
      </w:r>
      <w:r w:rsidRPr="00D91451">
        <w:rPr>
          <w:rFonts w:ascii="Times New Roman" w:hAnsi="Times New Roman"/>
          <w:szCs w:val="21"/>
        </w:rPr>
        <w:t>，结合</w:t>
      </w:r>
      <w:r w:rsidRPr="00D91451">
        <w:rPr>
          <w:rFonts w:ascii="Times New Roman" w:hAnsi="Times New Roman"/>
          <w:szCs w:val="21"/>
        </w:rPr>
        <w:object w:dxaOrig="540" w:dyaOrig="320">
          <v:shape id="_x0000_i1263" type="#_x0000_t75" style="width:26.9pt;height:16.3pt" o:ole="">
            <v:imagedata r:id="rId433" o:title=""/>
          </v:shape>
          <o:OLEObject Type="Embed" ProgID="Equation.DSMT4" ShapeID="_x0000_i1263" DrawAspect="Content" ObjectID="_1523450180" r:id="rId434"/>
        </w:object>
      </w:r>
      <w:r w:rsidRPr="00D91451">
        <w:rPr>
          <w:rFonts w:ascii="Times New Roman" w:hAnsi="Times New Roman"/>
          <w:szCs w:val="21"/>
        </w:rPr>
        <w:t>的单调性知</w:t>
      </w:r>
      <w:r w:rsidRPr="00D91451">
        <w:rPr>
          <w:rFonts w:ascii="Times New Roman" w:hAnsi="Times New Roman"/>
          <w:szCs w:val="21"/>
        </w:rPr>
        <w:object w:dxaOrig="680" w:dyaOrig="360">
          <v:shape id="_x0000_i1264" type="#_x0000_t75" style="width:33.8pt;height:18.15pt" o:ole="">
            <v:imagedata r:id="rId435" o:title=""/>
          </v:shape>
          <o:OLEObject Type="Embed" ProgID="Equation.DSMT4" ShapeID="_x0000_i1264" DrawAspect="Content" ObjectID="_1523450181" r:id="rId436"/>
        </w:object>
      </w:r>
      <w:r w:rsidRPr="00D91451">
        <w:rPr>
          <w:rFonts w:ascii="Times New Roman" w:hAnsi="Times New Roman"/>
          <w:szCs w:val="21"/>
        </w:rPr>
        <w:t>，</w:t>
      </w:r>
    </w:p>
    <w:p w:rsidR="00032BF8" w:rsidRPr="00D91451" w:rsidRDefault="00032BF8" w:rsidP="00032BF8">
      <w:pPr>
        <w:pStyle w:val="a7"/>
        <w:ind w:firstLineChars="0" w:firstLine="0"/>
        <w:textAlignment w:val="center"/>
        <w:rPr>
          <w:rFonts w:ascii="Times New Roman" w:hAnsi="Times New Roman"/>
          <w:szCs w:val="21"/>
        </w:rPr>
      </w:pPr>
      <w:r w:rsidRPr="00D91451">
        <w:rPr>
          <w:rFonts w:ascii="Times New Roman" w:hAnsi="Times New Roman"/>
          <w:szCs w:val="21"/>
        </w:rPr>
        <w:t>所以</w:t>
      </w:r>
      <w:r w:rsidRPr="00D91451">
        <w:rPr>
          <w:rFonts w:ascii="Times New Roman" w:hAnsi="Times New Roman"/>
          <w:szCs w:val="21"/>
        </w:rPr>
        <w:object w:dxaOrig="1160" w:dyaOrig="760">
          <v:shape id="_x0000_i1265" type="#_x0000_t75" style="width:58.25pt;height:38.2pt" o:ole="">
            <v:imagedata r:id="rId437" o:title=""/>
          </v:shape>
          <o:OLEObject Type="Embed" ProgID="Equation.DSMT4" ShapeID="_x0000_i1265" DrawAspect="Content" ObjectID="_1523450182" r:id="rId438"/>
        </w:object>
      </w:r>
      <w:r w:rsidRPr="00D91451">
        <w:rPr>
          <w:rFonts w:ascii="Times New Roman" w:hAnsi="Times New Roman"/>
          <w:szCs w:val="21"/>
        </w:rPr>
        <w:t>，即</w:t>
      </w:r>
      <w:r w:rsidRPr="00D91451">
        <w:rPr>
          <w:rFonts w:ascii="Times New Roman" w:hAnsi="Times New Roman"/>
          <w:szCs w:val="21"/>
        </w:rPr>
        <w:object w:dxaOrig="2420" w:dyaOrig="1120">
          <v:shape id="_x0000_i1266" type="#_x0000_t75" style="width:120.85pt;height:55.7pt" o:ole="">
            <v:imagedata r:id="rId439" o:title=""/>
          </v:shape>
          <o:OLEObject Type="Embed" ProgID="Equation.DSMT4" ShapeID="_x0000_i1266" DrawAspect="Content" ObjectID="_1523450183" r:id="rId440"/>
        </w:object>
      </w:r>
      <w:r w:rsidRPr="00D91451">
        <w:rPr>
          <w:rFonts w:ascii="Times New Roman" w:hAnsi="Times New Roman"/>
          <w:szCs w:val="21"/>
        </w:rPr>
        <w:t>，</w:t>
      </w:r>
    </w:p>
    <w:p w:rsidR="00032BF8" w:rsidRPr="00D91451" w:rsidRDefault="00032BF8" w:rsidP="00032BF8">
      <w:pPr>
        <w:pStyle w:val="a7"/>
        <w:ind w:firstLineChars="0" w:firstLine="0"/>
        <w:textAlignment w:val="center"/>
        <w:rPr>
          <w:rFonts w:ascii="Times New Roman" w:hAnsi="Times New Roman"/>
          <w:szCs w:val="21"/>
        </w:rPr>
      </w:pPr>
      <w:r w:rsidRPr="00D91451">
        <w:rPr>
          <w:rFonts w:ascii="Times New Roman" w:hAnsi="Times New Roman"/>
          <w:szCs w:val="21"/>
        </w:rPr>
        <w:t>即</w:t>
      </w:r>
      <w:r w:rsidRPr="00D91451">
        <w:rPr>
          <w:rFonts w:ascii="Times New Roman" w:hAnsi="Times New Roman"/>
          <w:szCs w:val="21"/>
        </w:rPr>
        <w:object w:dxaOrig="3360" w:dyaOrig="680">
          <v:shape id="_x0000_i1267" type="#_x0000_t75" style="width:167.8pt;height:33.8pt" o:ole="">
            <v:imagedata r:id="rId441" o:title=""/>
          </v:shape>
          <o:OLEObject Type="Embed" ProgID="Equation.DSMT4" ShapeID="_x0000_i1267" DrawAspect="Content" ObjectID="_1523450184" r:id="rId442"/>
        </w:object>
      </w:r>
      <w:r w:rsidRPr="00D91451">
        <w:rPr>
          <w:rFonts w:ascii="Times New Roman" w:hAnsi="Times New Roman"/>
          <w:szCs w:val="21"/>
        </w:rPr>
        <w:t>，</w:t>
      </w:r>
    </w:p>
    <w:p w:rsidR="00032BF8" w:rsidRPr="00D91451" w:rsidRDefault="00032BF8" w:rsidP="00032BF8">
      <w:pPr>
        <w:pStyle w:val="a7"/>
        <w:ind w:firstLineChars="0" w:firstLine="0"/>
        <w:textAlignment w:val="center"/>
        <w:rPr>
          <w:rFonts w:ascii="Times New Roman" w:hAnsi="Times New Roman"/>
          <w:szCs w:val="21"/>
        </w:rPr>
      </w:pPr>
      <w:r w:rsidRPr="00D91451">
        <w:rPr>
          <w:rFonts w:ascii="Times New Roman" w:hAnsi="Times New Roman"/>
          <w:szCs w:val="21"/>
        </w:rPr>
        <w:t>即</w:t>
      </w:r>
      <w:r w:rsidRPr="00D91451">
        <w:rPr>
          <w:rFonts w:ascii="Times New Roman" w:hAnsi="Times New Roman"/>
          <w:szCs w:val="21"/>
        </w:rPr>
        <w:object w:dxaOrig="3180" w:dyaOrig="680">
          <v:shape id="_x0000_i1268" type="#_x0000_t75" style="width:159.05pt;height:33.8pt" o:ole="">
            <v:imagedata r:id="rId443" o:title=""/>
          </v:shape>
          <o:OLEObject Type="Embed" ProgID="Equation.DSMT4" ShapeID="_x0000_i1268" DrawAspect="Content" ObjectID="_1523450185" r:id="rId444"/>
        </w:object>
      </w:r>
      <w:r w:rsidRPr="00D91451">
        <w:rPr>
          <w:rFonts w:ascii="Times New Roman" w:hAnsi="Times New Roman"/>
          <w:szCs w:val="21"/>
        </w:rPr>
        <w:t>.</w:t>
      </w:r>
    </w:p>
    <w:p w:rsidR="00032BF8" w:rsidRPr="00D91451" w:rsidRDefault="00032BF8" w:rsidP="00032BF8">
      <w:pPr>
        <w:pStyle w:val="a7"/>
        <w:ind w:firstLineChars="0" w:firstLine="0"/>
        <w:textAlignment w:val="center"/>
        <w:rPr>
          <w:rFonts w:ascii="Times New Roman" w:hAnsi="Times New Roman"/>
          <w:szCs w:val="21"/>
        </w:rPr>
      </w:pPr>
      <w:r w:rsidRPr="00D91451">
        <w:rPr>
          <w:rFonts w:ascii="Times New Roman" w:hAnsi="Times New Roman"/>
          <w:szCs w:val="21"/>
        </w:rPr>
        <w:t>令</w:t>
      </w:r>
      <w:r w:rsidRPr="00D91451">
        <w:rPr>
          <w:rFonts w:ascii="Times New Roman" w:hAnsi="Times New Roman"/>
          <w:szCs w:val="21"/>
        </w:rPr>
        <w:object w:dxaOrig="3940" w:dyaOrig="620">
          <v:shape id="_x0000_i1269" type="#_x0000_t75" style="width:197.2pt;height:31.3pt" o:ole="">
            <v:imagedata r:id="rId445" o:title=""/>
          </v:shape>
          <o:OLEObject Type="Embed" ProgID="Equation.DSMT4" ShapeID="_x0000_i1269" DrawAspect="Content" ObjectID="_1523450186" r:id="rId446"/>
        </w:object>
      </w:r>
      <w:r w:rsidRPr="00D91451">
        <w:rPr>
          <w:rFonts w:ascii="Times New Roman" w:hAnsi="Times New Roman"/>
          <w:szCs w:val="21"/>
        </w:rPr>
        <w:t>，</w:t>
      </w:r>
    </w:p>
    <w:p w:rsidR="00032BF8" w:rsidRPr="00D91451" w:rsidRDefault="00032BF8" w:rsidP="00032BF8">
      <w:pPr>
        <w:pStyle w:val="a7"/>
        <w:ind w:firstLineChars="0" w:firstLine="0"/>
        <w:textAlignment w:val="center"/>
        <w:rPr>
          <w:rFonts w:ascii="Times New Roman" w:hAnsi="Times New Roman"/>
          <w:szCs w:val="21"/>
        </w:rPr>
      </w:pPr>
      <w:r w:rsidRPr="00D91451">
        <w:rPr>
          <w:rFonts w:ascii="Times New Roman" w:hAnsi="Times New Roman"/>
          <w:szCs w:val="21"/>
        </w:rPr>
        <w:lastRenderedPageBreak/>
        <w:t>显然，</w:t>
      </w:r>
      <w:r w:rsidRPr="00D91451">
        <w:rPr>
          <w:rFonts w:ascii="Times New Roman" w:hAnsi="Times New Roman"/>
          <w:szCs w:val="21"/>
        </w:rPr>
        <w:object w:dxaOrig="260" w:dyaOrig="360">
          <v:shape id="_x0000_i1270" type="#_x0000_t75" style="width:13.15pt;height:18.15pt" o:ole="">
            <v:imagedata r:id="rId431" o:title=""/>
          </v:shape>
          <o:OLEObject Type="Embed" ProgID="Equation.DSMT4" ShapeID="_x0000_i1270" DrawAspect="Content" ObjectID="_1523450187" r:id="rId447"/>
        </w:object>
      </w:r>
      <w:r w:rsidRPr="00D91451">
        <w:rPr>
          <w:rFonts w:ascii="Times New Roman" w:hAnsi="Times New Roman"/>
          <w:szCs w:val="21"/>
        </w:rPr>
        <w:t>是</w:t>
      </w:r>
      <w:r w:rsidRPr="00D91451">
        <w:rPr>
          <w:rFonts w:ascii="Times New Roman" w:hAnsi="Times New Roman"/>
          <w:szCs w:val="21"/>
        </w:rPr>
        <w:object w:dxaOrig="520" w:dyaOrig="320">
          <v:shape id="_x0000_i1271" type="#_x0000_t75" style="width:26.3pt;height:16.3pt" o:ole="">
            <v:imagedata r:id="rId448" o:title=""/>
          </v:shape>
          <o:OLEObject Type="Embed" ProgID="Equation.DSMT4" ShapeID="_x0000_i1271" DrawAspect="Content" ObjectID="_1523450188" r:id="rId449"/>
        </w:object>
      </w:r>
      <w:r w:rsidRPr="00D91451">
        <w:rPr>
          <w:rFonts w:ascii="Times New Roman" w:hAnsi="Times New Roman"/>
          <w:szCs w:val="21"/>
        </w:rPr>
        <w:t>的零点，</w:t>
      </w:r>
    </w:p>
    <w:p w:rsidR="00032BF8" w:rsidRPr="00D91451" w:rsidRDefault="00032BF8" w:rsidP="00032BF8">
      <w:pPr>
        <w:pStyle w:val="a7"/>
        <w:ind w:firstLineChars="0" w:firstLine="0"/>
        <w:textAlignment w:val="center"/>
        <w:rPr>
          <w:rFonts w:ascii="Times New Roman" w:hAnsi="Times New Roman"/>
          <w:szCs w:val="21"/>
        </w:rPr>
      </w:pPr>
      <w:r w:rsidRPr="00D91451">
        <w:rPr>
          <w:rFonts w:ascii="Times New Roman" w:hAnsi="Times New Roman"/>
          <w:szCs w:val="21"/>
        </w:rPr>
        <w:object w:dxaOrig="4900" w:dyaOrig="780">
          <v:shape id="_x0000_i1272" type="#_x0000_t75" style="width:244.8pt;height:38.8pt" o:ole="">
            <v:imagedata r:id="rId450" o:title=""/>
          </v:shape>
          <o:OLEObject Type="Embed" ProgID="Equation.DSMT4" ShapeID="_x0000_i1272" DrawAspect="Content" ObjectID="_1523450189" r:id="rId451"/>
        </w:object>
      </w:r>
      <w:r w:rsidRPr="00D91451">
        <w:rPr>
          <w:rFonts w:ascii="Times New Roman" w:hAnsi="Times New Roman"/>
          <w:szCs w:val="21"/>
        </w:rPr>
        <w:t>，</w:t>
      </w:r>
    </w:p>
    <w:p w:rsidR="00032BF8" w:rsidRPr="00D91451" w:rsidRDefault="00032BF8" w:rsidP="00032BF8">
      <w:pPr>
        <w:pStyle w:val="a7"/>
        <w:ind w:firstLineChars="0" w:firstLine="0"/>
        <w:textAlignment w:val="center"/>
        <w:rPr>
          <w:rFonts w:ascii="Times New Roman" w:hAnsi="Times New Roman"/>
          <w:szCs w:val="21"/>
        </w:rPr>
      </w:pPr>
      <w:r w:rsidRPr="00D91451">
        <w:rPr>
          <w:rFonts w:ascii="Times New Roman" w:hAnsi="Times New Roman"/>
          <w:szCs w:val="21"/>
        </w:rPr>
        <w:object w:dxaOrig="560" w:dyaOrig="320">
          <v:shape id="_x0000_i1273" type="#_x0000_t75" style="width:28.15pt;height:16.3pt" o:ole="">
            <v:imagedata r:id="rId452" o:title=""/>
          </v:shape>
          <o:OLEObject Type="Embed" ProgID="Equation.DSMT4" ShapeID="_x0000_i1273" DrawAspect="Content" ObjectID="_1523450190" r:id="rId453"/>
        </w:object>
      </w:r>
      <w:r w:rsidRPr="00D91451">
        <w:rPr>
          <w:rFonts w:ascii="Times New Roman" w:hAnsi="Times New Roman"/>
          <w:szCs w:val="21"/>
        </w:rPr>
        <w:t>在</w:t>
      </w:r>
      <w:r w:rsidRPr="00D91451">
        <w:rPr>
          <w:rFonts w:ascii="Times New Roman" w:hAnsi="Times New Roman"/>
          <w:szCs w:val="21"/>
        </w:rPr>
        <w:object w:dxaOrig="680" w:dyaOrig="320">
          <v:shape id="_x0000_i1274" type="#_x0000_t75" style="width:33.8pt;height:16.3pt" o:ole="">
            <v:imagedata r:id="rId454" o:title=""/>
          </v:shape>
          <o:OLEObject Type="Embed" ProgID="Equation.DSMT4" ShapeID="_x0000_i1274" DrawAspect="Content" ObjectID="_1523450191" r:id="rId455"/>
        </w:object>
      </w:r>
      <w:r w:rsidRPr="00D91451">
        <w:rPr>
          <w:rFonts w:ascii="Times New Roman" w:hAnsi="Times New Roman" w:hint="eastAsia"/>
          <w:szCs w:val="21"/>
        </w:rPr>
        <w:t>内</w:t>
      </w:r>
      <w:r w:rsidRPr="00D91451">
        <w:rPr>
          <w:rFonts w:ascii="Times New Roman" w:hAnsi="Times New Roman"/>
          <w:szCs w:val="21"/>
        </w:rPr>
        <w:t>为正，</w:t>
      </w:r>
      <w:r w:rsidRPr="00D91451">
        <w:rPr>
          <w:rFonts w:ascii="Times New Roman" w:hAnsi="Times New Roman"/>
          <w:szCs w:val="21"/>
        </w:rPr>
        <w:object w:dxaOrig="740" w:dyaOrig="320">
          <v:shape id="_x0000_i1275" type="#_x0000_t75" style="width:36.95pt;height:16.3pt" o:ole="">
            <v:imagedata r:id="rId456" o:title=""/>
          </v:shape>
          <o:OLEObject Type="Embed" ProgID="Equation.DSMT4" ShapeID="_x0000_i1275" DrawAspect="Content" ObjectID="_1523450192" r:id="rId457"/>
        </w:object>
      </w:r>
      <w:r w:rsidRPr="00D91451">
        <w:rPr>
          <w:rFonts w:ascii="Times New Roman" w:hAnsi="Times New Roman" w:hint="eastAsia"/>
          <w:szCs w:val="21"/>
        </w:rPr>
        <w:t>内</w:t>
      </w:r>
      <w:r w:rsidRPr="00D91451">
        <w:rPr>
          <w:rFonts w:ascii="Times New Roman" w:hAnsi="Times New Roman"/>
          <w:szCs w:val="21"/>
        </w:rPr>
        <w:t>为负，</w:t>
      </w:r>
    </w:p>
    <w:p w:rsidR="00032BF8" w:rsidRPr="00D91451" w:rsidRDefault="00032BF8" w:rsidP="00032BF8">
      <w:pPr>
        <w:pStyle w:val="a7"/>
        <w:ind w:firstLineChars="0" w:firstLine="0"/>
        <w:textAlignment w:val="center"/>
        <w:rPr>
          <w:rFonts w:ascii="Times New Roman" w:hAnsi="Times New Roman"/>
          <w:szCs w:val="21"/>
        </w:rPr>
      </w:pPr>
      <w:r w:rsidRPr="00D91451">
        <w:rPr>
          <w:rFonts w:ascii="Times New Roman" w:hAnsi="Times New Roman"/>
          <w:szCs w:val="21"/>
        </w:rPr>
        <w:t>于是</w:t>
      </w:r>
      <w:r w:rsidRPr="00D91451">
        <w:rPr>
          <w:rFonts w:ascii="Times New Roman" w:hAnsi="Times New Roman"/>
          <w:szCs w:val="21"/>
        </w:rPr>
        <w:object w:dxaOrig="520" w:dyaOrig="320">
          <v:shape id="_x0000_i1276" type="#_x0000_t75" style="width:26.3pt;height:16.3pt" o:ole="">
            <v:imagedata r:id="rId458" o:title=""/>
          </v:shape>
          <o:OLEObject Type="Embed" ProgID="Equation.DSMT4" ShapeID="_x0000_i1276" DrawAspect="Content" ObjectID="_1523450193" r:id="rId459"/>
        </w:object>
      </w:r>
      <w:r w:rsidRPr="00D91451">
        <w:rPr>
          <w:rFonts w:ascii="Times New Roman" w:hAnsi="Times New Roman"/>
          <w:szCs w:val="21"/>
        </w:rPr>
        <w:t>在</w:t>
      </w:r>
      <w:r w:rsidRPr="00D91451">
        <w:rPr>
          <w:rFonts w:ascii="Times New Roman" w:hAnsi="Times New Roman"/>
          <w:szCs w:val="21"/>
        </w:rPr>
        <w:object w:dxaOrig="740" w:dyaOrig="320">
          <v:shape id="_x0000_i1277" type="#_x0000_t75" style="width:36.95pt;height:16.3pt" o:ole="">
            <v:imagedata r:id="rId456" o:title=""/>
          </v:shape>
          <o:OLEObject Type="Embed" ProgID="Equation.DSMT4" ShapeID="_x0000_i1277" DrawAspect="Content" ObjectID="_1523450194" r:id="rId460"/>
        </w:object>
      </w:r>
      <w:r w:rsidRPr="00D91451">
        <w:rPr>
          <w:rFonts w:ascii="Times New Roman" w:hAnsi="Times New Roman" w:hint="eastAsia"/>
          <w:szCs w:val="21"/>
        </w:rPr>
        <w:t>内</w:t>
      </w:r>
      <w:r w:rsidRPr="00D91451">
        <w:rPr>
          <w:rFonts w:ascii="Times New Roman" w:hAnsi="Times New Roman"/>
          <w:szCs w:val="21"/>
        </w:rPr>
        <w:t>单调递减，</w:t>
      </w:r>
    </w:p>
    <w:p w:rsidR="00032BF8" w:rsidRPr="00D91451" w:rsidRDefault="00032BF8" w:rsidP="00032BF8">
      <w:pPr>
        <w:pStyle w:val="a7"/>
        <w:ind w:firstLineChars="0" w:firstLine="0"/>
        <w:textAlignment w:val="center"/>
        <w:rPr>
          <w:rFonts w:ascii="Times New Roman" w:hAnsi="Times New Roman"/>
          <w:szCs w:val="21"/>
        </w:rPr>
      </w:pPr>
      <w:r w:rsidRPr="00D91451">
        <w:rPr>
          <w:rFonts w:ascii="Times New Roman" w:hAnsi="Times New Roman"/>
          <w:szCs w:val="21"/>
        </w:rPr>
        <w:t>注意到</w:t>
      </w:r>
      <w:r w:rsidRPr="00D91451">
        <w:rPr>
          <w:rFonts w:ascii="Times New Roman" w:hAnsi="Times New Roman"/>
          <w:szCs w:val="21"/>
        </w:rPr>
        <w:object w:dxaOrig="1180" w:dyaOrig="320">
          <v:shape id="_x0000_i1278" type="#_x0000_t75" style="width:58.85pt;height:16.3pt" o:ole="">
            <v:imagedata r:id="rId461" o:title=""/>
          </v:shape>
          <o:OLEObject Type="Embed" ProgID="Equation.DSMT4" ShapeID="_x0000_i1278" DrawAspect="Content" ObjectID="_1523450195" r:id="rId462"/>
        </w:object>
      </w:r>
      <w:r w:rsidRPr="00D91451">
        <w:rPr>
          <w:rFonts w:ascii="Times New Roman" w:hAnsi="Times New Roman"/>
          <w:szCs w:val="21"/>
        </w:rPr>
        <w:t>,</w:t>
      </w:r>
      <w:r w:rsidRPr="00D91451">
        <w:rPr>
          <w:rFonts w:ascii="Times New Roman" w:hAnsi="Times New Roman"/>
          <w:szCs w:val="21"/>
        </w:rPr>
        <w:object w:dxaOrig="2980" w:dyaOrig="620">
          <v:shape id="_x0000_i1279" type="#_x0000_t75" style="width:149pt;height:31.3pt" o:ole="">
            <v:imagedata r:id="rId463" o:title=""/>
          </v:shape>
          <o:OLEObject Type="Embed" ProgID="Equation.DSMT4" ShapeID="_x0000_i1279" DrawAspect="Content" ObjectID="_1523450196" r:id="rId464"/>
        </w:object>
      </w:r>
      <w:r w:rsidRPr="00D91451">
        <w:rPr>
          <w:rFonts w:ascii="Times New Roman" w:hAnsi="Times New Roman"/>
          <w:szCs w:val="21"/>
        </w:rPr>
        <w:t>,</w:t>
      </w:r>
    </w:p>
    <w:p w:rsidR="00032BF8" w:rsidRPr="00D91451" w:rsidRDefault="00032BF8" w:rsidP="00032BF8">
      <w:pPr>
        <w:pStyle w:val="a7"/>
        <w:ind w:firstLineChars="0" w:firstLine="0"/>
        <w:textAlignment w:val="center"/>
        <w:rPr>
          <w:rFonts w:ascii="Times New Roman" w:hAnsi="Times New Roman"/>
          <w:szCs w:val="21"/>
        </w:rPr>
      </w:pPr>
      <w:r w:rsidRPr="00D91451">
        <w:rPr>
          <w:rFonts w:ascii="Times New Roman" w:hAnsi="Times New Roman"/>
          <w:szCs w:val="21"/>
        </w:rPr>
        <w:t>所以</w:t>
      </w:r>
      <w:r w:rsidRPr="00D91451">
        <w:rPr>
          <w:rFonts w:ascii="Times New Roman" w:hAnsi="Times New Roman"/>
          <w:szCs w:val="21"/>
        </w:rPr>
        <w:object w:dxaOrig="520" w:dyaOrig="320">
          <v:shape id="_x0000_i1280" type="#_x0000_t75" style="width:26.3pt;height:16.3pt" o:ole="">
            <v:imagedata r:id="rId369" o:title=""/>
          </v:shape>
          <o:OLEObject Type="Embed" ProgID="Equation.DSMT4" ShapeID="_x0000_i1280" DrawAspect="Content" ObjectID="_1523450197" r:id="rId465"/>
        </w:object>
      </w:r>
      <w:r w:rsidRPr="00D91451">
        <w:rPr>
          <w:rFonts w:ascii="Times New Roman" w:hAnsi="Times New Roman"/>
          <w:szCs w:val="21"/>
        </w:rPr>
        <w:t>在</w:t>
      </w:r>
      <w:r w:rsidRPr="00D91451">
        <w:rPr>
          <w:rFonts w:ascii="Times New Roman" w:hAnsi="Times New Roman"/>
          <w:szCs w:val="21"/>
        </w:rPr>
        <w:object w:dxaOrig="520" w:dyaOrig="320">
          <v:shape id="_x0000_i1281" type="#_x0000_t75" style="width:26.3pt;height:16.3pt" o:ole="">
            <v:imagedata r:id="rId466" o:title=""/>
          </v:shape>
          <o:OLEObject Type="Embed" ProgID="Equation.DSMT4" ShapeID="_x0000_i1281" DrawAspect="Content" ObjectID="_1523450198" r:id="rId467"/>
        </w:object>
      </w:r>
      <w:r w:rsidRPr="00D91451">
        <w:rPr>
          <w:rFonts w:ascii="Times New Roman" w:hAnsi="Times New Roman"/>
          <w:szCs w:val="21"/>
        </w:rPr>
        <w:t>内有一个零点，在</w:t>
      </w:r>
      <w:r w:rsidRPr="00D91451">
        <w:rPr>
          <w:rFonts w:ascii="Times New Roman" w:hAnsi="Times New Roman"/>
          <w:szCs w:val="21"/>
        </w:rPr>
        <w:object w:dxaOrig="720" w:dyaOrig="400">
          <v:shape id="_x0000_i1282" type="#_x0000_t75" style="width:36.3pt;height:20.05pt" o:ole="">
            <v:imagedata r:id="rId468" o:title=""/>
          </v:shape>
          <o:OLEObject Type="Embed" ProgID="Equation.DSMT4" ShapeID="_x0000_i1282" DrawAspect="Content" ObjectID="_1523450199" r:id="rId469"/>
        </w:object>
      </w:r>
      <w:r w:rsidRPr="00D91451">
        <w:rPr>
          <w:rFonts w:ascii="Times New Roman" w:hAnsi="Times New Roman"/>
          <w:szCs w:val="21"/>
        </w:rPr>
        <w:t>内无零点，</w:t>
      </w:r>
    </w:p>
    <w:p w:rsidR="00032BF8" w:rsidRPr="00D91451" w:rsidRDefault="00032BF8" w:rsidP="00032BF8">
      <w:pPr>
        <w:pStyle w:val="a7"/>
        <w:ind w:firstLineChars="0" w:firstLine="0"/>
        <w:textAlignment w:val="center"/>
        <w:rPr>
          <w:rFonts w:ascii="Times New Roman" w:hAnsi="Times New Roman"/>
          <w:szCs w:val="21"/>
        </w:rPr>
      </w:pPr>
      <w:r w:rsidRPr="00D91451">
        <w:rPr>
          <w:rFonts w:ascii="Times New Roman" w:hAnsi="Times New Roman"/>
          <w:szCs w:val="21"/>
        </w:rPr>
        <w:t>所以</w:t>
      </w:r>
      <w:r w:rsidRPr="00D91451">
        <w:rPr>
          <w:rFonts w:ascii="Times New Roman" w:hAnsi="Times New Roman"/>
          <w:szCs w:val="21"/>
        </w:rPr>
        <w:object w:dxaOrig="520" w:dyaOrig="320">
          <v:shape id="_x0000_i1283" type="#_x0000_t75" style="width:26.3pt;height:16.3pt" o:ole="">
            <v:imagedata r:id="rId470" o:title=""/>
          </v:shape>
          <o:OLEObject Type="Embed" ProgID="Equation.DSMT4" ShapeID="_x0000_i1283" DrawAspect="Content" ObjectID="_1523450200" r:id="rId471"/>
        </w:object>
      </w:r>
      <w:r w:rsidRPr="00D91451">
        <w:rPr>
          <w:rFonts w:ascii="Times New Roman" w:hAnsi="Times New Roman"/>
          <w:szCs w:val="21"/>
        </w:rPr>
        <w:t>的零点一定小于</w:t>
      </w:r>
      <w:r w:rsidRPr="00D91451">
        <w:rPr>
          <w:rFonts w:ascii="Times New Roman" w:hAnsi="Times New Roman"/>
          <w:szCs w:val="21"/>
        </w:rPr>
        <w:object w:dxaOrig="139" w:dyaOrig="260">
          <v:shape id="_x0000_i1284" type="#_x0000_t75" style="width:6.9pt;height:13.15pt" o:ole="">
            <v:imagedata r:id="rId472" o:title=""/>
          </v:shape>
          <o:OLEObject Type="Embed" ProgID="Equation.DSMT4" ShapeID="_x0000_i1284" DrawAspect="Content" ObjectID="_1523450201" r:id="rId473"/>
        </w:object>
      </w:r>
      <w:r w:rsidRPr="00D91451">
        <w:rPr>
          <w:rFonts w:ascii="Times New Roman" w:hAnsi="Times New Roman"/>
          <w:szCs w:val="21"/>
        </w:rPr>
        <w:t>，从而函数</w:t>
      </w:r>
      <w:r w:rsidRPr="00D91451">
        <w:rPr>
          <w:rFonts w:ascii="Times New Roman" w:hAnsi="Times New Roman"/>
          <w:szCs w:val="21"/>
        </w:rPr>
        <w:object w:dxaOrig="540" w:dyaOrig="320">
          <v:shape id="_x0000_i1285" type="#_x0000_t75" style="width:26.9pt;height:16.3pt" o:ole="">
            <v:imagedata r:id="rId73" o:title=""/>
          </v:shape>
          <o:OLEObject Type="Embed" ProgID="Equation.DSMT4" ShapeID="_x0000_i1285" DrawAspect="Content" ObjectID="_1523450202" r:id="rId474"/>
        </w:object>
      </w:r>
      <w:r w:rsidRPr="00D91451">
        <w:rPr>
          <w:rFonts w:ascii="Times New Roman" w:hAnsi="Times New Roman"/>
          <w:szCs w:val="21"/>
        </w:rPr>
        <w:t>有且仅有一个零点</w:t>
      </w:r>
      <w:r w:rsidRPr="00D91451">
        <w:rPr>
          <w:rFonts w:ascii="Times New Roman" w:hAnsi="Times New Roman"/>
          <w:szCs w:val="21"/>
        </w:rPr>
        <w:object w:dxaOrig="260" w:dyaOrig="360">
          <v:shape id="_x0000_i1286" type="#_x0000_t75" style="width:13.15pt;height:18.15pt" o:ole="">
            <v:imagedata r:id="rId75" o:title=""/>
          </v:shape>
          <o:OLEObject Type="Embed" ProgID="Equation.DSMT4" ShapeID="_x0000_i1286" DrawAspect="Content" ObjectID="_1523450203" r:id="rId475"/>
        </w:object>
      </w:r>
      <w:r w:rsidRPr="00D91451">
        <w:rPr>
          <w:rFonts w:ascii="Times New Roman" w:hAnsi="Times New Roman"/>
          <w:szCs w:val="21"/>
        </w:rPr>
        <w:t>时一定有</w:t>
      </w:r>
      <w:r w:rsidRPr="00D91451">
        <w:rPr>
          <w:rFonts w:ascii="Times New Roman" w:hAnsi="Times New Roman"/>
          <w:szCs w:val="21"/>
        </w:rPr>
        <w:object w:dxaOrig="600" w:dyaOrig="360">
          <v:shape id="_x0000_i1287" type="#_x0000_t75" style="width:30.05pt;height:18.15pt" o:ole="">
            <v:imagedata r:id="rId77" o:title=""/>
          </v:shape>
          <o:OLEObject Type="Embed" ProgID="Equation.DSMT4" ShapeID="_x0000_i1287" DrawAspect="Content" ObjectID="_1523450204" r:id="rId476"/>
        </w:object>
      </w:r>
      <w:r w:rsidRPr="00D91451">
        <w:rPr>
          <w:rFonts w:ascii="Times New Roman" w:hAnsi="Times New Roman"/>
          <w:szCs w:val="21"/>
        </w:rPr>
        <w:t>.</w:t>
      </w:r>
    </w:p>
    <w:p w:rsidR="00032BF8" w:rsidRPr="00D91451" w:rsidRDefault="00032BF8" w:rsidP="00032BF8">
      <w:pPr>
        <w:rPr>
          <w:rFonts w:ascii="Times New Roman" w:hAnsi="Times New Roman"/>
          <w:szCs w:val="21"/>
        </w:rPr>
      </w:pPr>
      <w:r w:rsidRPr="00D91451">
        <w:rPr>
          <w:rFonts w:ascii="Times New Roman" w:hAnsi="Times New Roman"/>
          <w:b/>
          <w:szCs w:val="21"/>
        </w:rPr>
        <w:t>【试题分析】</w:t>
      </w:r>
      <w:r w:rsidRPr="00D91451">
        <w:rPr>
          <w:rFonts w:ascii="Times New Roman" w:hAnsi="Times New Roman"/>
          <w:szCs w:val="21"/>
        </w:rPr>
        <w:t>本题主要考查导数的几何意义，利用导数研究函数性质和化归与转化的数学思想，考查运算求解能力和推理论证能力</w:t>
      </w:r>
      <w:r w:rsidRPr="00D91451">
        <w:rPr>
          <w:rFonts w:ascii="Times New Roman" w:hAnsi="Times New Roman"/>
          <w:szCs w:val="21"/>
        </w:rPr>
        <w:t>.</w:t>
      </w:r>
    </w:p>
    <w:p w:rsidR="00032BF8" w:rsidRPr="00D91451" w:rsidRDefault="00032BF8" w:rsidP="00032BF8">
      <w:pPr>
        <w:pStyle w:val="a7"/>
        <w:ind w:firstLineChars="0" w:firstLine="0"/>
        <w:textAlignment w:val="center"/>
        <w:rPr>
          <w:rFonts w:ascii="Times New Roman" w:hAnsi="Times New Roman"/>
          <w:szCs w:val="21"/>
        </w:rPr>
      </w:pPr>
    </w:p>
    <w:p w:rsidR="00032BF8" w:rsidRPr="00D91451" w:rsidRDefault="00032BF8" w:rsidP="00032BF8">
      <w:pPr>
        <w:textAlignment w:val="center"/>
        <w:rPr>
          <w:rFonts w:ascii="Times New Roman" w:hAnsi="Times New Roman"/>
          <w:szCs w:val="21"/>
        </w:rPr>
      </w:pPr>
      <w:r w:rsidRPr="00D91451">
        <w:rPr>
          <w:rFonts w:ascii="Times New Roman" w:hAnsi="Times New Roman"/>
          <w:b/>
          <w:szCs w:val="21"/>
        </w:rPr>
        <w:t>（</w:t>
      </w:r>
      <w:r w:rsidRPr="00D91451">
        <w:rPr>
          <w:rFonts w:ascii="Times New Roman" w:hAnsi="Times New Roman"/>
          <w:b/>
          <w:szCs w:val="21"/>
        </w:rPr>
        <w:t>22</w:t>
      </w:r>
      <w:r w:rsidRPr="00D91451">
        <w:rPr>
          <w:rFonts w:ascii="Times New Roman" w:hAnsi="Times New Roman"/>
          <w:b/>
          <w:szCs w:val="21"/>
        </w:rPr>
        <w:t>）（本小题满分</w:t>
      </w:r>
      <w:r w:rsidRPr="00D91451">
        <w:rPr>
          <w:rFonts w:ascii="Times New Roman" w:hAnsi="Times New Roman"/>
          <w:b/>
          <w:szCs w:val="21"/>
        </w:rPr>
        <w:t>10</w:t>
      </w:r>
      <w:r w:rsidRPr="00D91451">
        <w:rPr>
          <w:rFonts w:ascii="Times New Roman" w:hAnsi="Times New Roman"/>
          <w:b/>
          <w:szCs w:val="21"/>
        </w:rPr>
        <w:t>分）</w:t>
      </w:r>
    </w:p>
    <w:p w:rsidR="00032BF8" w:rsidRPr="00D91451" w:rsidRDefault="00032BF8" w:rsidP="00032BF8">
      <w:pPr>
        <w:rPr>
          <w:rFonts w:ascii="Times New Roman" w:hAnsi="Times New Roman"/>
          <w:szCs w:val="21"/>
        </w:rPr>
      </w:pPr>
      <w:r w:rsidRPr="00D91451">
        <w:rPr>
          <w:rFonts w:ascii="Times New Roman" w:hAnsi="Times New Roman"/>
          <w:b/>
          <w:szCs w:val="21"/>
        </w:rPr>
        <w:t>【解题思路】</w:t>
      </w:r>
      <w:r w:rsidRPr="00D91451">
        <w:rPr>
          <w:rFonts w:ascii="Times New Roman" w:hAnsi="Times New Roman"/>
          <w:szCs w:val="21"/>
        </w:rPr>
        <w:t>第（</w:t>
      </w:r>
      <w:r w:rsidRPr="00D91451">
        <w:rPr>
          <w:rFonts w:ascii="Times New Roman" w:hAnsi="Times New Roman"/>
          <w:szCs w:val="21"/>
        </w:rPr>
        <w:t>Ⅰ</w:t>
      </w:r>
      <w:r w:rsidRPr="00D91451">
        <w:rPr>
          <w:rFonts w:ascii="Times New Roman" w:hAnsi="Times New Roman"/>
          <w:szCs w:val="21"/>
        </w:rPr>
        <w:t>）问利用圆的切线性质定理得出</w:t>
      </w:r>
      <w:r w:rsidRPr="00D91451">
        <w:rPr>
          <w:rFonts w:ascii="Times New Roman" w:hAnsi="Times New Roman"/>
          <w:position w:val="-6"/>
          <w:szCs w:val="21"/>
        </w:rPr>
        <w:object w:dxaOrig="1620" w:dyaOrig="279">
          <v:shape id="_x0000_i1288" type="#_x0000_t75" style="width:80.75pt;height:13.75pt" o:ole="">
            <v:imagedata r:id="rId477" o:title=""/>
          </v:shape>
          <o:OLEObject Type="Embed" ProgID="Equation.3" ShapeID="_x0000_i1288" DrawAspect="Content" ObjectID="_1523450205" r:id="rId478"/>
        </w:object>
      </w:r>
      <w:r w:rsidRPr="00D91451">
        <w:rPr>
          <w:rFonts w:ascii="Times New Roman" w:hAnsi="Times New Roman"/>
          <w:szCs w:val="21"/>
        </w:rPr>
        <w:t>，进而证明</w:t>
      </w:r>
      <w:r w:rsidRPr="00D91451">
        <w:rPr>
          <w:rFonts w:ascii="Times New Roman" w:hAnsi="Times New Roman"/>
          <w:position w:val="-6"/>
          <w:szCs w:val="21"/>
        </w:rPr>
        <w:object w:dxaOrig="1120" w:dyaOrig="279">
          <v:shape id="_x0000_i1289" type="#_x0000_t75" style="width:55.7pt;height:13.75pt" o:ole="">
            <v:imagedata r:id="rId98" o:title=""/>
          </v:shape>
          <o:OLEObject Type="Embed" ProgID="Equation.3" ShapeID="_x0000_i1289" DrawAspect="Content" ObjectID="_1523450206" r:id="rId479"/>
        </w:object>
      </w:r>
      <w:r w:rsidRPr="00D91451">
        <w:rPr>
          <w:rFonts w:ascii="Times New Roman" w:hAnsi="Times New Roman"/>
          <w:szCs w:val="21"/>
        </w:rPr>
        <w:t>；第（</w:t>
      </w:r>
      <w:r w:rsidRPr="00D91451">
        <w:rPr>
          <w:rFonts w:ascii="Times New Roman" w:hAnsi="Times New Roman"/>
          <w:szCs w:val="21"/>
        </w:rPr>
        <w:t>Ⅱ</w:t>
      </w:r>
      <w:r w:rsidRPr="00D91451">
        <w:rPr>
          <w:rFonts w:ascii="Times New Roman" w:hAnsi="Times New Roman"/>
          <w:szCs w:val="21"/>
        </w:rPr>
        <w:t>）问构造相似三角形由对应边成比例得出比例等式，进而化为</w:t>
      </w:r>
      <w:r w:rsidRPr="00D91451">
        <w:rPr>
          <w:rFonts w:ascii="Times New Roman" w:hAnsi="Times New Roman" w:hint="eastAsia"/>
          <w:szCs w:val="21"/>
        </w:rPr>
        <w:t>乘积等式</w:t>
      </w:r>
      <w:r w:rsidRPr="00D91451">
        <w:rPr>
          <w:rFonts w:ascii="Times New Roman" w:hAnsi="Times New Roman"/>
          <w:szCs w:val="21"/>
        </w:rPr>
        <w:t>.</w:t>
      </w:r>
    </w:p>
    <w:p w:rsidR="00032BF8" w:rsidRPr="00D91451" w:rsidRDefault="00032BF8" w:rsidP="00032BF8">
      <w:pPr>
        <w:rPr>
          <w:rFonts w:ascii="Times New Roman" w:hAnsi="Times New Roman"/>
          <w:szCs w:val="21"/>
        </w:rPr>
      </w:pPr>
      <w:r>
        <w:rPr>
          <w:rFonts w:ascii="Times New Roman" w:hAnsi="Times New Roman"/>
          <w:noProof/>
        </w:rPr>
        <w:drawing>
          <wp:anchor distT="0" distB="0" distL="114300" distR="114300" simplePos="0" relativeHeight="251728896" behindDoc="0" locked="0" layoutInCell="1" allowOverlap="1">
            <wp:simplePos x="0" y="0"/>
            <wp:positionH relativeFrom="column">
              <wp:posOffset>3859530</wp:posOffset>
            </wp:positionH>
            <wp:positionV relativeFrom="paragraph">
              <wp:posOffset>113665</wp:posOffset>
            </wp:positionV>
            <wp:extent cx="1483995" cy="1527175"/>
            <wp:effectExtent l="0" t="0" r="0" b="0"/>
            <wp:wrapSquare wrapText="bothSides"/>
            <wp:docPr id="465"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80" cstate="print"/>
                    <a:srcRect/>
                    <a:stretch>
                      <a:fillRect/>
                    </a:stretch>
                  </pic:blipFill>
                  <pic:spPr bwMode="auto">
                    <a:xfrm>
                      <a:off x="0" y="0"/>
                      <a:ext cx="1483995" cy="1527175"/>
                    </a:xfrm>
                    <a:prstGeom prst="rect">
                      <a:avLst/>
                    </a:prstGeom>
                    <a:noFill/>
                    <a:ln w="9525">
                      <a:noFill/>
                      <a:miter lim="800000"/>
                      <a:headEnd/>
                      <a:tailEnd/>
                    </a:ln>
                  </pic:spPr>
                </pic:pic>
              </a:graphicData>
            </a:graphic>
          </wp:anchor>
        </w:drawing>
      </w:r>
      <w:r w:rsidRPr="00D91451">
        <w:rPr>
          <w:rFonts w:ascii="Times New Roman" w:hAnsi="Times New Roman"/>
          <w:szCs w:val="21"/>
        </w:rPr>
        <w:t>解：（</w:t>
      </w:r>
      <w:r w:rsidRPr="00D91451">
        <w:rPr>
          <w:rFonts w:ascii="Times New Roman" w:hAnsi="Times New Roman"/>
          <w:szCs w:val="21"/>
        </w:rPr>
        <w:t>Ⅰ</w:t>
      </w:r>
      <w:r w:rsidRPr="00D91451">
        <w:rPr>
          <w:rFonts w:ascii="Times New Roman" w:hAnsi="Times New Roman"/>
          <w:szCs w:val="21"/>
        </w:rPr>
        <w:t>）连接</w:t>
      </w:r>
      <w:r w:rsidRPr="00D91451">
        <w:rPr>
          <w:rFonts w:ascii="Times New Roman" w:hAnsi="Times New Roman"/>
          <w:position w:val="-6"/>
          <w:szCs w:val="21"/>
        </w:rPr>
        <w:object w:dxaOrig="400" w:dyaOrig="279">
          <v:shape id="_x0000_i1290" type="#_x0000_t75" style="width:20.05pt;height:13.75pt" o:ole="">
            <v:imagedata r:id="rId481" o:title=""/>
          </v:shape>
          <o:OLEObject Type="Embed" ProgID="Equation.3" ShapeID="_x0000_i1290" DrawAspect="Content" ObjectID="_1523450207" r:id="rId482"/>
        </w:object>
      </w:r>
      <w:r w:rsidRPr="00D91451">
        <w:rPr>
          <w:rFonts w:ascii="Times New Roman" w:hAnsi="Times New Roman"/>
          <w:szCs w:val="21"/>
        </w:rPr>
        <w:t>，</w:t>
      </w:r>
    </w:p>
    <w:p w:rsidR="00032BF8" w:rsidRPr="00D91451" w:rsidRDefault="00032BF8" w:rsidP="00032BF8">
      <w:pPr>
        <w:rPr>
          <w:rFonts w:ascii="Times New Roman" w:hAnsi="Times New Roman"/>
          <w:szCs w:val="21"/>
        </w:rPr>
      </w:pPr>
      <w:r w:rsidRPr="00D91451">
        <w:rPr>
          <w:rFonts w:ascii="Times New Roman" w:hAnsi="Times New Roman"/>
          <w:szCs w:val="21"/>
        </w:rPr>
        <w:t>因为</w:t>
      </w:r>
      <w:r w:rsidRPr="00D91451">
        <w:rPr>
          <w:rFonts w:ascii="Times New Roman" w:hAnsi="Times New Roman"/>
          <w:position w:val="-6"/>
          <w:szCs w:val="21"/>
        </w:rPr>
        <w:object w:dxaOrig="400" w:dyaOrig="279">
          <v:shape id="_x0000_i1291" type="#_x0000_t75" style="width:20.05pt;height:13.75pt" o:ole="">
            <v:imagedata r:id="rId483" o:title=""/>
          </v:shape>
          <o:OLEObject Type="Embed" ProgID="Equation.3" ShapeID="_x0000_i1291" DrawAspect="Content" ObjectID="_1523450208" r:id="rId484"/>
        </w:object>
      </w:r>
      <w:r w:rsidRPr="00D91451">
        <w:rPr>
          <w:rFonts w:ascii="Times New Roman" w:hAnsi="Times New Roman"/>
          <w:szCs w:val="21"/>
        </w:rPr>
        <w:t>是</w:t>
      </w:r>
      <w:r w:rsidRPr="00D91451">
        <w:rPr>
          <w:rFonts w:ascii="Times New Roman" w:hAnsi="Times New Roman"/>
          <w:szCs w:val="21"/>
        </w:rPr>
        <w:t>⊙</w:t>
      </w:r>
      <w:r w:rsidRPr="00D91451">
        <w:rPr>
          <w:rFonts w:ascii="Times New Roman" w:hAnsi="Times New Roman"/>
          <w:position w:val="-6"/>
          <w:szCs w:val="21"/>
        </w:rPr>
        <w:object w:dxaOrig="240" w:dyaOrig="279">
          <v:shape id="_x0000_i1292" type="#_x0000_t75" style="width:11.9pt;height:13.75pt" o:ole="">
            <v:imagedata r:id="rId86" o:title=""/>
          </v:shape>
          <o:OLEObject Type="Embed" ProgID="Equation.3" ShapeID="_x0000_i1292" DrawAspect="Content" ObjectID="_1523450209" r:id="rId485"/>
        </w:object>
      </w:r>
      <w:r w:rsidRPr="00D91451">
        <w:rPr>
          <w:rFonts w:ascii="Times New Roman" w:hAnsi="Times New Roman"/>
          <w:szCs w:val="21"/>
        </w:rPr>
        <w:t>的切线，于是</w:t>
      </w:r>
      <w:r w:rsidRPr="00D91451">
        <w:rPr>
          <w:rFonts w:ascii="Times New Roman" w:hAnsi="Times New Roman"/>
          <w:position w:val="-6"/>
          <w:szCs w:val="21"/>
        </w:rPr>
        <w:object w:dxaOrig="999" w:dyaOrig="279">
          <v:shape id="_x0000_i1293" type="#_x0000_t75" style="width:50.1pt;height:13.75pt" o:ole="">
            <v:imagedata r:id="rId486" o:title=""/>
          </v:shape>
          <o:OLEObject Type="Embed" ProgID="Equation.3" ShapeID="_x0000_i1293" DrawAspect="Content" ObjectID="_1523450210" r:id="rId487"/>
        </w:object>
      </w:r>
      <w:r w:rsidRPr="00D91451">
        <w:rPr>
          <w:rFonts w:ascii="Times New Roman" w:hAnsi="Times New Roman"/>
          <w:szCs w:val="21"/>
        </w:rPr>
        <w:t>，</w:t>
      </w:r>
    </w:p>
    <w:p w:rsidR="00032BF8" w:rsidRPr="00D91451" w:rsidRDefault="00032BF8" w:rsidP="00032BF8">
      <w:pPr>
        <w:rPr>
          <w:rFonts w:ascii="Times New Roman" w:hAnsi="Times New Roman"/>
          <w:szCs w:val="21"/>
        </w:rPr>
      </w:pPr>
      <w:r w:rsidRPr="00D91451">
        <w:rPr>
          <w:rFonts w:ascii="Times New Roman" w:hAnsi="Times New Roman"/>
          <w:szCs w:val="21"/>
        </w:rPr>
        <w:t>即</w:t>
      </w:r>
      <w:r w:rsidRPr="00D91451">
        <w:rPr>
          <w:rFonts w:ascii="Times New Roman" w:hAnsi="Times New Roman"/>
          <w:position w:val="-6"/>
          <w:szCs w:val="21"/>
        </w:rPr>
        <w:object w:dxaOrig="2160" w:dyaOrig="320">
          <v:shape id="_x0000_i1294" type="#_x0000_t75" style="width:108.3pt;height:16.3pt" o:ole="">
            <v:imagedata r:id="rId488" o:title=""/>
          </v:shape>
          <o:OLEObject Type="Embed" ProgID="Equation.3" ShapeID="_x0000_i1294" DrawAspect="Content" ObjectID="_1523450211" r:id="rId489"/>
        </w:object>
      </w:r>
      <w:r w:rsidRPr="00D91451">
        <w:rPr>
          <w:rFonts w:ascii="Times New Roman" w:hAnsi="Times New Roman"/>
          <w:szCs w:val="21"/>
        </w:rPr>
        <w:t>,</w:t>
      </w:r>
    </w:p>
    <w:p w:rsidR="00032BF8" w:rsidRPr="00D91451" w:rsidRDefault="00032BF8" w:rsidP="00032BF8">
      <w:pPr>
        <w:rPr>
          <w:rFonts w:ascii="Times New Roman" w:hAnsi="Times New Roman"/>
          <w:szCs w:val="21"/>
        </w:rPr>
      </w:pPr>
      <w:r w:rsidRPr="00D91451">
        <w:rPr>
          <w:rFonts w:ascii="Times New Roman" w:hAnsi="Times New Roman"/>
          <w:szCs w:val="21"/>
        </w:rPr>
        <w:t>又</w:t>
      </w:r>
      <w:r w:rsidRPr="00D91451">
        <w:rPr>
          <w:rFonts w:ascii="Times New Roman" w:hAnsi="Times New Roman"/>
          <w:position w:val="-6"/>
          <w:szCs w:val="21"/>
        </w:rPr>
        <w:object w:dxaOrig="980" w:dyaOrig="279">
          <v:shape id="_x0000_i1295" type="#_x0000_t75" style="width:48.85pt;height:13.75pt" o:ole="">
            <v:imagedata r:id="rId490" o:title=""/>
          </v:shape>
          <o:OLEObject Type="Embed" ProgID="Equation.3" ShapeID="_x0000_i1295" DrawAspect="Content" ObjectID="_1523450212" r:id="rId491"/>
        </w:object>
      </w:r>
      <w:r w:rsidRPr="00D91451">
        <w:rPr>
          <w:rFonts w:ascii="Times New Roman" w:hAnsi="Times New Roman"/>
          <w:szCs w:val="21"/>
        </w:rPr>
        <w:t>，于是</w:t>
      </w:r>
      <w:r w:rsidRPr="00D91451">
        <w:rPr>
          <w:rFonts w:ascii="Times New Roman" w:hAnsi="Times New Roman"/>
          <w:position w:val="-6"/>
          <w:szCs w:val="21"/>
        </w:rPr>
        <w:object w:dxaOrig="2160" w:dyaOrig="320">
          <v:shape id="_x0000_i1296" type="#_x0000_t75" style="width:108.3pt;height:16.3pt" o:ole="">
            <v:imagedata r:id="rId492" o:title=""/>
          </v:shape>
          <o:OLEObject Type="Embed" ProgID="Equation.3" ShapeID="_x0000_i1296" DrawAspect="Content" ObjectID="_1523450213" r:id="rId493"/>
        </w:object>
      </w:r>
      <w:r w:rsidRPr="00D91451">
        <w:rPr>
          <w:rFonts w:ascii="Times New Roman" w:hAnsi="Times New Roman"/>
          <w:szCs w:val="21"/>
        </w:rPr>
        <w:t>，</w:t>
      </w:r>
    </w:p>
    <w:p w:rsidR="00032BF8" w:rsidRPr="00D91451" w:rsidRDefault="00032BF8" w:rsidP="00032BF8">
      <w:pPr>
        <w:rPr>
          <w:rFonts w:ascii="Times New Roman" w:hAnsi="Times New Roman"/>
          <w:szCs w:val="21"/>
        </w:rPr>
      </w:pPr>
      <w:r w:rsidRPr="00D91451">
        <w:rPr>
          <w:rFonts w:ascii="Times New Roman" w:hAnsi="Times New Roman"/>
          <w:szCs w:val="21"/>
        </w:rPr>
        <w:t>因</w:t>
      </w:r>
      <w:r w:rsidRPr="00D91451">
        <w:rPr>
          <w:rFonts w:ascii="Times New Roman" w:hAnsi="Times New Roman"/>
          <w:position w:val="-6"/>
          <w:szCs w:val="21"/>
        </w:rPr>
        <w:object w:dxaOrig="960" w:dyaOrig="279">
          <v:shape id="_x0000_i1297" type="#_x0000_t75" style="width:48.2pt;height:13.75pt" o:ole="">
            <v:imagedata r:id="rId494" o:title=""/>
          </v:shape>
          <o:OLEObject Type="Embed" ProgID="Equation.3" ShapeID="_x0000_i1297" DrawAspect="Content" ObjectID="_1523450214" r:id="rId495"/>
        </w:object>
      </w:r>
      <w:r w:rsidRPr="00D91451">
        <w:rPr>
          <w:rFonts w:ascii="Times New Roman" w:hAnsi="Times New Roman"/>
          <w:szCs w:val="21"/>
        </w:rPr>
        <w:t>，所以</w:t>
      </w:r>
      <w:r w:rsidRPr="00D91451">
        <w:rPr>
          <w:rFonts w:ascii="Times New Roman" w:hAnsi="Times New Roman"/>
          <w:position w:val="-6"/>
          <w:szCs w:val="21"/>
        </w:rPr>
        <w:object w:dxaOrig="1640" w:dyaOrig="279">
          <v:shape id="_x0000_i1298" type="#_x0000_t75" style="width:82pt;height:13.75pt" o:ole="">
            <v:imagedata r:id="rId496" o:title=""/>
          </v:shape>
          <o:OLEObject Type="Embed" ProgID="Equation.3" ShapeID="_x0000_i1298" DrawAspect="Content" ObjectID="_1523450215" r:id="rId497"/>
        </w:object>
      </w:r>
      <w:r w:rsidRPr="00D91451">
        <w:rPr>
          <w:rFonts w:ascii="Times New Roman" w:hAnsi="Times New Roman"/>
          <w:szCs w:val="21"/>
        </w:rPr>
        <w:t>，</w:t>
      </w:r>
    </w:p>
    <w:p w:rsidR="00032BF8" w:rsidRPr="00D91451" w:rsidRDefault="00032BF8" w:rsidP="00032BF8">
      <w:pPr>
        <w:rPr>
          <w:rFonts w:ascii="Times New Roman" w:hAnsi="Times New Roman"/>
          <w:szCs w:val="21"/>
        </w:rPr>
      </w:pPr>
      <w:r w:rsidRPr="00D91451">
        <w:rPr>
          <w:rFonts w:ascii="Times New Roman" w:hAnsi="Times New Roman"/>
          <w:szCs w:val="21"/>
        </w:rPr>
        <w:t>于是</w:t>
      </w:r>
      <w:r w:rsidRPr="00D91451">
        <w:rPr>
          <w:rFonts w:ascii="Times New Roman" w:hAnsi="Times New Roman"/>
          <w:position w:val="-6"/>
          <w:szCs w:val="21"/>
        </w:rPr>
        <w:object w:dxaOrig="1620" w:dyaOrig="279">
          <v:shape id="_x0000_i1299" type="#_x0000_t75" style="width:80.75pt;height:13.75pt" o:ole="">
            <v:imagedata r:id="rId498" o:title=""/>
          </v:shape>
          <o:OLEObject Type="Embed" ProgID="Equation.3" ShapeID="_x0000_i1299" DrawAspect="Content" ObjectID="_1523450216" r:id="rId499"/>
        </w:object>
      </w:r>
      <w:r w:rsidRPr="00D91451">
        <w:rPr>
          <w:rFonts w:ascii="Times New Roman" w:hAnsi="Times New Roman"/>
          <w:szCs w:val="21"/>
        </w:rPr>
        <w:t>，</w:t>
      </w:r>
    </w:p>
    <w:p w:rsidR="00032BF8" w:rsidRPr="00D91451" w:rsidRDefault="00032BF8" w:rsidP="00032BF8">
      <w:pPr>
        <w:rPr>
          <w:rFonts w:ascii="Times New Roman" w:hAnsi="Times New Roman"/>
          <w:szCs w:val="21"/>
        </w:rPr>
      </w:pPr>
      <w:r w:rsidRPr="00D91451">
        <w:rPr>
          <w:rFonts w:ascii="Times New Roman" w:hAnsi="Times New Roman"/>
          <w:szCs w:val="21"/>
        </w:rPr>
        <w:t>又</w:t>
      </w:r>
      <w:r w:rsidRPr="00D91451">
        <w:rPr>
          <w:rFonts w:ascii="Times New Roman" w:hAnsi="Times New Roman"/>
          <w:position w:val="-6"/>
          <w:szCs w:val="21"/>
        </w:rPr>
        <w:object w:dxaOrig="1620" w:dyaOrig="279">
          <v:shape id="_x0000_i1300" type="#_x0000_t75" style="width:80.75pt;height:13.75pt" o:ole="">
            <v:imagedata r:id="rId500" o:title=""/>
          </v:shape>
          <o:OLEObject Type="Embed" ProgID="Equation.3" ShapeID="_x0000_i1300" DrawAspect="Content" ObjectID="_1523450217" r:id="rId501"/>
        </w:object>
      </w:r>
      <w:r w:rsidRPr="00D91451">
        <w:rPr>
          <w:rFonts w:ascii="Times New Roman" w:hAnsi="Times New Roman"/>
          <w:szCs w:val="21"/>
        </w:rPr>
        <w:t>，所以</w:t>
      </w:r>
      <w:r w:rsidRPr="00D91451">
        <w:rPr>
          <w:rFonts w:ascii="Times New Roman" w:hAnsi="Times New Roman"/>
          <w:position w:val="-6"/>
          <w:szCs w:val="21"/>
        </w:rPr>
        <w:object w:dxaOrig="1620" w:dyaOrig="279">
          <v:shape id="_x0000_i1301" type="#_x0000_t75" style="width:80.75pt;height:13.75pt" o:ole="">
            <v:imagedata r:id="rId477" o:title=""/>
          </v:shape>
          <o:OLEObject Type="Embed" ProgID="Equation.3" ShapeID="_x0000_i1301" DrawAspect="Content" ObjectID="_1523450218" r:id="rId502"/>
        </w:object>
      </w:r>
      <w:r w:rsidRPr="00D91451">
        <w:rPr>
          <w:rFonts w:ascii="Times New Roman" w:hAnsi="Times New Roman"/>
          <w:szCs w:val="21"/>
        </w:rPr>
        <w:t>，</w:t>
      </w:r>
    </w:p>
    <w:p w:rsidR="00032BF8" w:rsidRPr="00D91451" w:rsidRDefault="00032BF8" w:rsidP="00032BF8">
      <w:pPr>
        <w:rPr>
          <w:rFonts w:ascii="Times New Roman" w:hAnsi="Times New Roman"/>
          <w:szCs w:val="21"/>
        </w:rPr>
      </w:pPr>
      <w:r w:rsidRPr="00D91451">
        <w:rPr>
          <w:rFonts w:ascii="Times New Roman" w:hAnsi="Times New Roman"/>
          <w:szCs w:val="21"/>
        </w:rPr>
        <w:t>所以</w:t>
      </w:r>
      <w:r w:rsidRPr="00D91451">
        <w:rPr>
          <w:rFonts w:ascii="Times New Roman" w:hAnsi="Times New Roman"/>
          <w:position w:val="-16"/>
          <w:szCs w:val="21"/>
        </w:rPr>
        <w:object w:dxaOrig="6220" w:dyaOrig="440">
          <v:shape id="_x0000_i1302" type="#_x0000_t75" style="width:311.15pt;height:21.9pt" o:ole="">
            <v:imagedata r:id="rId503" o:title=""/>
          </v:shape>
          <o:OLEObject Type="Embed" ProgID="Equation.DSMT4" ShapeID="_x0000_i1302" DrawAspect="Content" ObjectID="_1523450219" r:id="rId504"/>
        </w:object>
      </w:r>
      <w:r w:rsidRPr="00D91451">
        <w:rPr>
          <w:rFonts w:ascii="Times New Roman" w:hAnsi="Times New Roman"/>
          <w:szCs w:val="21"/>
        </w:rPr>
        <w:t>.</w:t>
      </w:r>
    </w:p>
    <w:p w:rsidR="00032BF8" w:rsidRPr="00D91451" w:rsidRDefault="00032BF8" w:rsidP="00032BF8">
      <w:pPr>
        <w:rPr>
          <w:rFonts w:ascii="Times New Roman" w:hAnsi="Times New Roman"/>
          <w:szCs w:val="21"/>
        </w:rPr>
      </w:pPr>
      <w:r w:rsidRPr="00D91451">
        <w:rPr>
          <w:rFonts w:ascii="Times New Roman" w:hAnsi="Times New Roman"/>
          <w:szCs w:val="21"/>
        </w:rPr>
        <w:t>（</w:t>
      </w:r>
      <w:r w:rsidRPr="00D91451">
        <w:rPr>
          <w:rFonts w:ascii="Times New Roman" w:hAnsi="Times New Roman"/>
          <w:szCs w:val="21"/>
        </w:rPr>
        <w:t>Ⅱ</w:t>
      </w:r>
      <w:r w:rsidRPr="00D91451">
        <w:rPr>
          <w:rFonts w:ascii="Times New Roman" w:hAnsi="Times New Roman"/>
          <w:szCs w:val="21"/>
        </w:rPr>
        <w:t>）作</w:t>
      </w:r>
      <w:r w:rsidRPr="00D91451">
        <w:rPr>
          <w:rFonts w:ascii="Times New Roman" w:hAnsi="Times New Roman"/>
          <w:position w:val="-6"/>
          <w:szCs w:val="21"/>
        </w:rPr>
        <w:object w:dxaOrig="980" w:dyaOrig="279">
          <v:shape id="_x0000_i1303" type="#_x0000_t75" style="width:48.85pt;height:13.75pt" o:ole="">
            <v:imagedata r:id="rId505" o:title=""/>
          </v:shape>
          <o:OLEObject Type="Embed" ProgID="Equation.3" ShapeID="_x0000_i1303" DrawAspect="Content" ObjectID="_1523450220" r:id="rId506"/>
        </w:object>
      </w:r>
      <w:r w:rsidRPr="00D91451">
        <w:rPr>
          <w:rFonts w:ascii="Times New Roman" w:hAnsi="Times New Roman"/>
          <w:szCs w:val="21"/>
        </w:rPr>
        <w:t>于点</w:t>
      </w:r>
      <w:r w:rsidRPr="00D91451">
        <w:rPr>
          <w:rFonts w:ascii="Times New Roman" w:hAnsi="Times New Roman"/>
          <w:position w:val="-4"/>
          <w:szCs w:val="21"/>
        </w:rPr>
        <w:object w:dxaOrig="240" w:dyaOrig="260">
          <v:shape id="_x0000_i1304" type="#_x0000_t75" style="width:11.9pt;height:13.15pt" o:ole="">
            <v:imagedata r:id="rId507" o:title=""/>
          </v:shape>
          <o:OLEObject Type="Embed" ProgID="Equation.3" ShapeID="_x0000_i1304" DrawAspect="Content" ObjectID="_1523450221" r:id="rId508"/>
        </w:object>
      </w:r>
      <w:r w:rsidRPr="00D91451">
        <w:rPr>
          <w:rFonts w:ascii="Times New Roman" w:hAnsi="Times New Roman"/>
          <w:szCs w:val="21"/>
        </w:rPr>
        <w:t>，由（</w:t>
      </w:r>
      <w:r w:rsidRPr="00D91451">
        <w:rPr>
          <w:rFonts w:ascii="Times New Roman" w:hAnsi="Times New Roman"/>
          <w:szCs w:val="21"/>
        </w:rPr>
        <w:t>Ⅰ</w:t>
      </w:r>
      <w:r w:rsidRPr="00D91451">
        <w:rPr>
          <w:rFonts w:ascii="Times New Roman" w:hAnsi="Times New Roman"/>
          <w:szCs w:val="21"/>
        </w:rPr>
        <w:t>）可知</w:t>
      </w:r>
      <w:r w:rsidRPr="00D91451">
        <w:rPr>
          <w:rFonts w:ascii="Times New Roman" w:hAnsi="Times New Roman"/>
          <w:position w:val="-24"/>
          <w:szCs w:val="21"/>
        </w:rPr>
        <w:object w:dxaOrig="1140" w:dyaOrig="620">
          <v:shape id="_x0000_i1305" type="#_x0000_t75" style="width:56.95pt;height:31.3pt" o:ole="">
            <v:imagedata r:id="rId509" o:title=""/>
          </v:shape>
          <o:OLEObject Type="Embed" ProgID="Equation.3" ShapeID="_x0000_i1305" DrawAspect="Content" ObjectID="_1523450222" r:id="rId510"/>
        </w:object>
      </w:r>
      <w:r w:rsidRPr="00D91451">
        <w:rPr>
          <w:rFonts w:ascii="Times New Roman" w:hAnsi="Times New Roman"/>
          <w:szCs w:val="21"/>
        </w:rPr>
        <w:t>，</w:t>
      </w:r>
    </w:p>
    <w:p w:rsidR="00032BF8" w:rsidRPr="00D91451" w:rsidRDefault="00032BF8" w:rsidP="00032BF8">
      <w:pPr>
        <w:rPr>
          <w:rFonts w:ascii="Times New Roman" w:hAnsi="Times New Roman"/>
          <w:szCs w:val="21"/>
        </w:rPr>
      </w:pPr>
      <w:r w:rsidRPr="00D91451">
        <w:rPr>
          <w:rFonts w:ascii="Times New Roman" w:hAnsi="Times New Roman"/>
          <w:szCs w:val="21"/>
        </w:rPr>
        <w:t>又</w:t>
      </w:r>
      <w:r w:rsidRPr="00D91451">
        <w:rPr>
          <w:rFonts w:ascii="Times New Roman" w:hAnsi="Times New Roman"/>
          <w:position w:val="-6"/>
          <w:szCs w:val="21"/>
        </w:rPr>
        <w:object w:dxaOrig="700" w:dyaOrig="279">
          <v:shape id="_x0000_i1306" type="#_x0000_t75" style="width:35.05pt;height:13.75pt" o:ole="">
            <v:imagedata r:id="rId511" o:title=""/>
          </v:shape>
          <o:OLEObject Type="Embed" ProgID="Equation.3" ShapeID="_x0000_i1306" DrawAspect="Content" ObjectID="_1523450223" r:id="rId512"/>
        </w:object>
      </w:r>
      <w:r w:rsidRPr="00D91451">
        <w:rPr>
          <w:rFonts w:ascii="Times New Roman" w:hAnsi="Times New Roman"/>
          <w:szCs w:val="21"/>
        </w:rPr>
        <w:t>∽</w:t>
      </w:r>
      <w:r w:rsidRPr="00D91451">
        <w:rPr>
          <w:rFonts w:ascii="Times New Roman" w:hAnsi="Times New Roman"/>
          <w:position w:val="-6"/>
          <w:szCs w:val="21"/>
        </w:rPr>
        <w:object w:dxaOrig="680" w:dyaOrig="279">
          <v:shape id="_x0000_i1307" type="#_x0000_t75" style="width:33.8pt;height:13.75pt" o:ole="">
            <v:imagedata r:id="rId513" o:title=""/>
          </v:shape>
          <o:OLEObject Type="Embed" ProgID="Equation.3" ShapeID="_x0000_i1307" DrawAspect="Content" ObjectID="_1523450224" r:id="rId514"/>
        </w:object>
      </w:r>
      <w:r w:rsidRPr="00D91451">
        <w:rPr>
          <w:rFonts w:ascii="Times New Roman" w:hAnsi="Times New Roman"/>
          <w:szCs w:val="21"/>
        </w:rPr>
        <w:t>，所以</w:t>
      </w:r>
      <w:r w:rsidRPr="00D91451">
        <w:rPr>
          <w:rFonts w:ascii="Times New Roman" w:hAnsi="Times New Roman"/>
          <w:position w:val="-24"/>
          <w:szCs w:val="21"/>
        </w:rPr>
        <w:object w:dxaOrig="1060" w:dyaOrig="620">
          <v:shape id="_x0000_i1308" type="#_x0000_t75" style="width:53.2pt;height:31.3pt" o:ole="">
            <v:imagedata r:id="rId515" o:title=""/>
          </v:shape>
          <o:OLEObject Type="Embed" ProgID="Equation.3" ShapeID="_x0000_i1308" DrawAspect="Content" ObjectID="_1523450225" r:id="rId516"/>
        </w:object>
      </w:r>
      <w:r w:rsidRPr="00D91451">
        <w:rPr>
          <w:rFonts w:ascii="Times New Roman" w:hAnsi="Times New Roman"/>
          <w:szCs w:val="21"/>
        </w:rPr>
        <w:t>，</w:t>
      </w:r>
    </w:p>
    <w:p w:rsidR="00032BF8" w:rsidRPr="00D91451" w:rsidRDefault="00032BF8" w:rsidP="00032BF8">
      <w:pPr>
        <w:rPr>
          <w:rFonts w:ascii="Times New Roman" w:hAnsi="Times New Roman"/>
          <w:szCs w:val="21"/>
        </w:rPr>
      </w:pPr>
      <w:r w:rsidRPr="00D91451">
        <w:rPr>
          <w:rFonts w:ascii="Times New Roman" w:hAnsi="Times New Roman"/>
          <w:szCs w:val="21"/>
        </w:rPr>
        <w:t>即</w:t>
      </w:r>
      <w:r w:rsidRPr="00D91451">
        <w:rPr>
          <w:rFonts w:ascii="Times New Roman" w:hAnsi="Times New Roman"/>
          <w:position w:val="-24"/>
          <w:szCs w:val="21"/>
        </w:rPr>
        <w:object w:dxaOrig="2960" w:dyaOrig="620">
          <v:shape id="_x0000_i1309" type="#_x0000_t75" style="width:147.75pt;height:31.3pt" o:ole="">
            <v:imagedata r:id="rId517" o:title=""/>
          </v:shape>
          <o:OLEObject Type="Embed" ProgID="Equation.3" ShapeID="_x0000_i1309" DrawAspect="Content" ObjectID="_1523450226" r:id="rId518"/>
        </w:object>
      </w:r>
      <w:r w:rsidRPr="00D91451">
        <w:rPr>
          <w:rFonts w:ascii="Times New Roman" w:hAnsi="Times New Roman"/>
          <w:szCs w:val="21"/>
        </w:rPr>
        <w:t>，整理得</w:t>
      </w:r>
      <w:r w:rsidRPr="00D91451">
        <w:rPr>
          <w:rFonts w:ascii="Times New Roman" w:hAnsi="Times New Roman"/>
          <w:position w:val="-6"/>
          <w:szCs w:val="21"/>
        </w:rPr>
        <w:object w:dxaOrig="1980" w:dyaOrig="279">
          <v:shape id="_x0000_i1310" type="#_x0000_t75" style="width:98.9pt;height:13.75pt" o:ole="">
            <v:imagedata r:id="rId100" o:title=""/>
          </v:shape>
          <o:OLEObject Type="Embed" ProgID="Equation.3" ShapeID="_x0000_i1310" DrawAspect="Content" ObjectID="_1523450227" r:id="rId519"/>
        </w:object>
      </w:r>
      <w:r w:rsidRPr="00D91451">
        <w:rPr>
          <w:rFonts w:ascii="Times New Roman" w:hAnsi="Times New Roman"/>
          <w:szCs w:val="21"/>
        </w:rPr>
        <w:t>.</w:t>
      </w:r>
    </w:p>
    <w:p w:rsidR="00032BF8" w:rsidRPr="00D91451" w:rsidRDefault="00032BF8" w:rsidP="00032BF8">
      <w:pPr>
        <w:rPr>
          <w:rFonts w:ascii="Times New Roman" w:hAnsi="Times New Roman"/>
          <w:szCs w:val="21"/>
        </w:rPr>
      </w:pPr>
      <w:r w:rsidRPr="00D91451">
        <w:rPr>
          <w:rFonts w:ascii="Times New Roman" w:hAnsi="Times New Roman"/>
          <w:b/>
          <w:szCs w:val="21"/>
        </w:rPr>
        <w:t>【试题分析】</w:t>
      </w:r>
      <w:r w:rsidRPr="00D91451">
        <w:rPr>
          <w:rFonts w:ascii="Times New Roman" w:hAnsi="Times New Roman"/>
          <w:szCs w:val="21"/>
        </w:rPr>
        <w:t>本题主要考查圆的切线性质定理、相似三角形的判定与性质，考查推理论证能力</w:t>
      </w:r>
      <w:r w:rsidRPr="00D91451">
        <w:rPr>
          <w:rFonts w:ascii="Times New Roman" w:hAnsi="Times New Roman"/>
          <w:szCs w:val="21"/>
        </w:rPr>
        <w:t>.</w:t>
      </w:r>
    </w:p>
    <w:p w:rsidR="00032BF8" w:rsidRPr="00D91451" w:rsidRDefault="00032BF8" w:rsidP="00032BF8">
      <w:pPr>
        <w:rPr>
          <w:rFonts w:ascii="Times New Roman" w:hAnsi="Times New Roman"/>
          <w:szCs w:val="21"/>
        </w:rPr>
      </w:pPr>
    </w:p>
    <w:p w:rsidR="00032BF8" w:rsidRPr="00D91451" w:rsidRDefault="00032BF8" w:rsidP="00032BF8">
      <w:pPr>
        <w:textAlignment w:val="center"/>
        <w:rPr>
          <w:rFonts w:ascii="Times New Roman" w:hAnsi="Times New Roman"/>
          <w:b/>
          <w:szCs w:val="21"/>
        </w:rPr>
      </w:pPr>
      <w:r w:rsidRPr="00D91451">
        <w:rPr>
          <w:rFonts w:ascii="Times New Roman" w:hAnsi="Times New Roman"/>
          <w:b/>
          <w:szCs w:val="21"/>
        </w:rPr>
        <w:t>（</w:t>
      </w:r>
      <w:r w:rsidRPr="00D91451">
        <w:rPr>
          <w:rFonts w:ascii="Times New Roman" w:hAnsi="Times New Roman"/>
          <w:b/>
          <w:szCs w:val="21"/>
        </w:rPr>
        <w:t>23</w:t>
      </w:r>
      <w:r w:rsidRPr="00D91451">
        <w:rPr>
          <w:rFonts w:ascii="Times New Roman" w:hAnsi="Times New Roman"/>
          <w:b/>
          <w:szCs w:val="21"/>
        </w:rPr>
        <w:t>）（本小题满分</w:t>
      </w:r>
      <w:r w:rsidRPr="00D91451">
        <w:rPr>
          <w:rFonts w:ascii="Times New Roman" w:hAnsi="Times New Roman"/>
          <w:b/>
          <w:szCs w:val="21"/>
        </w:rPr>
        <w:t>10</w:t>
      </w:r>
      <w:r w:rsidRPr="00D91451">
        <w:rPr>
          <w:rFonts w:ascii="Times New Roman" w:hAnsi="Times New Roman"/>
          <w:b/>
          <w:szCs w:val="21"/>
        </w:rPr>
        <w:t>分）</w:t>
      </w:r>
    </w:p>
    <w:p w:rsidR="00032BF8" w:rsidRPr="00D91451" w:rsidRDefault="00032BF8" w:rsidP="00032BF8">
      <w:pPr>
        <w:textAlignment w:val="center"/>
        <w:rPr>
          <w:rFonts w:ascii="Times New Roman" w:hAnsi="Times New Roman"/>
          <w:szCs w:val="21"/>
        </w:rPr>
      </w:pPr>
      <w:r w:rsidRPr="00D91451">
        <w:rPr>
          <w:rFonts w:ascii="Times New Roman" w:hAnsi="Times New Roman"/>
          <w:b/>
          <w:szCs w:val="21"/>
        </w:rPr>
        <w:t>【解题思路】</w:t>
      </w:r>
      <w:r w:rsidRPr="00D91451">
        <w:rPr>
          <w:rFonts w:ascii="Times New Roman" w:hAnsi="Times New Roman"/>
          <w:szCs w:val="21"/>
        </w:rPr>
        <w:t>第（</w:t>
      </w:r>
      <w:r w:rsidRPr="00D91451">
        <w:rPr>
          <w:rFonts w:ascii="Times New Roman" w:hAnsi="Times New Roman"/>
          <w:szCs w:val="21"/>
        </w:rPr>
        <w:t>Ⅰ</w:t>
      </w:r>
      <w:r w:rsidRPr="00D91451">
        <w:rPr>
          <w:rFonts w:ascii="Times New Roman" w:hAnsi="Times New Roman"/>
          <w:szCs w:val="21"/>
        </w:rPr>
        <w:t>）问将直线的参数方程、椭圆的极坐标方程化为普通方程，求出左焦点坐标，并代入直线方程求出</w:t>
      </w:r>
      <w:r w:rsidRPr="00D91451">
        <w:rPr>
          <w:rFonts w:ascii="Times New Roman" w:hAnsi="Times New Roman"/>
          <w:szCs w:val="21"/>
        </w:rPr>
        <w:object w:dxaOrig="260" w:dyaOrig="220">
          <v:shape id="_x0000_i1311" type="#_x0000_t75" style="width:13.15pt;height:11.25pt" o:ole="">
            <v:imagedata r:id="rId520" o:title=""/>
          </v:shape>
          <o:OLEObject Type="Embed" ProgID="Equation.DSMT4" ShapeID="_x0000_i1311" DrawAspect="Content" ObjectID="_1523450228" r:id="rId521"/>
        </w:object>
      </w:r>
      <w:r w:rsidRPr="00D91451">
        <w:rPr>
          <w:rFonts w:ascii="Times New Roman" w:hAnsi="Times New Roman"/>
          <w:szCs w:val="21"/>
        </w:rPr>
        <w:t>；第（</w:t>
      </w:r>
      <w:r w:rsidRPr="00D91451">
        <w:rPr>
          <w:rFonts w:hAnsi="Times New Roman"/>
          <w:szCs w:val="21"/>
        </w:rPr>
        <w:t>Ⅱ</w:t>
      </w:r>
      <w:r w:rsidRPr="00D91451">
        <w:rPr>
          <w:rFonts w:ascii="Times New Roman" w:hAnsi="Times New Roman"/>
          <w:szCs w:val="21"/>
        </w:rPr>
        <w:t>）问利用椭圆参数方程解决问题．</w:t>
      </w:r>
    </w:p>
    <w:p w:rsidR="00032BF8" w:rsidRPr="00D91451" w:rsidRDefault="00032BF8" w:rsidP="00032BF8">
      <w:pPr>
        <w:textAlignment w:val="center"/>
        <w:rPr>
          <w:rFonts w:ascii="Times New Roman" w:hAnsi="Times New Roman"/>
          <w:szCs w:val="21"/>
        </w:rPr>
      </w:pPr>
      <w:r w:rsidRPr="00D91451">
        <w:rPr>
          <w:rFonts w:ascii="Times New Roman" w:hAnsi="Times New Roman"/>
          <w:szCs w:val="21"/>
        </w:rPr>
        <w:t>解：（</w:t>
      </w:r>
      <w:r w:rsidRPr="00D91451">
        <w:rPr>
          <w:rFonts w:ascii="Times New Roman" w:hAnsi="Times New Roman"/>
          <w:szCs w:val="21"/>
        </w:rPr>
        <w:t>Ⅰ</w:t>
      </w:r>
      <w:r w:rsidRPr="00D91451">
        <w:rPr>
          <w:rFonts w:ascii="Times New Roman" w:hAnsi="Times New Roman"/>
          <w:szCs w:val="21"/>
        </w:rPr>
        <w:t>）</w:t>
      </w:r>
      <w:r w:rsidRPr="00D91451">
        <w:rPr>
          <w:rFonts w:ascii="Times New Roman" w:hAnsi="Times New Roman" w:hint="eastAsia"/>
          <w:szCs w:val="21"/>
        </w:rPr>
        <w:t>因为</w:t>
      </w:r>
      <w:r w:rsidRPr="00D91451">
        <w:rPr>
          <w:rFonts w:ascii="Times New Roman"/>
          <w:szCs w:val="21"/>
        </w:rPr>
        <w:t>曲线</w:t>
      </w:r>
      <w:r w:rsidRPr="00D91451">
        <w:rPr>
          <w:rFonts w:ascii="Times New Roman" w:hAnsi="Times New Roman"/>
          <w:szCs w:val="21"/>
        </w:rPr>
        <w:object w:dxaOrig="244" w:dyaOrig="284">
          <v:shape id="_x0000_i1312" type="#_x0000_t75" style="width:11.9pt;height:14.4pt;mso-position-horizontal-relative:page;mso-position-vertical-relative:page" o:ole="">
            <v:imagedata r:id="rId112" o:title=""/>
          </v:shape>
          <o:OLEObject Type="Embed" ProgID="Equation.DSMT4" ShapeID="_x0000_i1312" DrawAspect="Content" ObjectID="_1523450229" r:id="rId522"/>
        </w:object>
      </w:r>
      <w:r w:rsidRPr="00D91451">
        <w:rPr>
          <w:rFonts w:ascii="Times New Roman"/>
          <w:szCs w:val="21"/>
        </w:rPr>
        <w:t>的极坐标方程为</w:t>
      </w:r>
      <w:r w:rsidRPr="00D91451">
        <w:rPr>
          <w:rFonts w:ascii="Times New Roman" w:hAnsi="Times New Roman"/>
          <w:szCs w:val="21"/>
        </w:rPr>
        <w:object w:dxaOrig="1600" w:dyaOrig="620">
          <v:shape id="_x0000_i1313" type="#_x0000_t75" style="width:80.15pt;height:31.3pt" o:ole="">
            <v:imagedata r:id="rId114" o:title=""/>
          </v:shape>
          <o:OLEObject Type="Embed" ProgID="Equation.DSMT4" ShapeID="_x0000_i1313" DrawAspect="Content" ObjectID="_1523450230" r:id="rId523"/>
        </w:object>
      </w:r>
      <w:r w:rsidRPr="00D91451">
        <w:rPr>
          <w:rFonts w:ascii="Times New Roman" w:hAnsi="Times New Roman" w:hint="eastAsia"/>
          <w:szCs w:val="21"/>
        </w:rPr>
        <w:t>，即</w:t>
      </w:r>
      <w:r w:rsidRPr="00D91451">
        <w:rPr>
          <w:rFonts w:ascii="Times New Roman" w:hAnsi="Times New Roman"/>
          <w:szCs w:val="21"/>
        </w:rPr>
        <w:object w:dxaOrig="1980" w:dyaOrig="360">
          <v:shape id="_x0000_i1314" type="#_x0000_t75" style="width:98.9pt;height:18.15pt" o:ole="">
            <v:imagedata r:id="rId524" o:title=""/>
          </v:shape>
          <o:OLEObject Type="Embed" ProgID="Equation.DSMT4" ShapeID="_x0000_i1314" DrawAspect="Content" ObjectID="_1523450231" r:id="rId525"/>
        </w:object>
      </w:r>
      <w:r w:rsidRPr="00D91451">
        <w:rPr>
          <w:rFonts w:ascii="Times New Roman" w:hAnsi="Times New Roman" w:hint="eastAsia"/>
          <w:szCs w:val="21"/>
        </w:rPr>
        <w:t>，</w:t>
      </w:r>
    </w:p>
    <w:p w:rsidR="00032BF8" w:rsidRPr="00D91451" w:rsidRDefault="00032BF8" w:rsidP="00032BF8">
      <w:pPr>
        <w:textAlignment w:val="center"/>
        <w:rPr>
          <w:rFonts w:ascii="Times New Roman" w:hAnsi="Times New Roman"/>
          <w:szCs w:val="21"/>
        </w:rPr>
      </w:pPr>
      <w:r w:rsidRPr="00D91451">
        <w:rPr>
          <w:rFonts w:ascii="Times New Roman" w:hAnsi="Times New Roman" w:hint="eastAsia"/>
          <w:szCs w:val="21"/>
        </w:rPr>
        <w:t>将</w:t>
      </w:r>
      <w:r w:rsidRPr="00D91451">
        <w:rPr>
          <w:rFonts w:ascii="Times New Roman" w:hAnsi="Times New Roman"/>
          <w:szCs w:val="21"/>
        </w:rPr>
        <w:object w:dxaOrig="2360" w:dyaOrig="360">
          <v:shape id="_x0000_i1315" type="#_x0000_t75" style="width:117.7pt;height:18.15pt" o:ole="">
            <v:imagedata r:id="rId526" o:title=""/>
          </v:shape>
          <o:OLEObject Type="Embed" ProgID="Equation.DSMT4" ShapeID="_x0000_i1315" DrawAspect="Content" ObjectID="_1523450232" r:id="rId527"/>
        </w:object>
      </w:r>
      <w:r w:rsidRPr="00D91451">
        <w:rPr>
          <w:rFonts w:ascii="Times New Roman" w:hAnsi="Times New Roman" w:hint="eastAsia"/>
          <w:szCs w:val="21"/>
        </w:rPr>
        <w:t>代入上式并化简得</w:t>
      </w:r>
      <w:r w:rsidRPr="00D91451">
        <w:rPr>
          <w:rFonts w:ascii="Times New Roman" w:hAnsi="Times New Roman"/>
          <w:szCs w:val="21"/>
        </w:rPr>
        <w:object w:dxaOrig="1140" w:dyaOrig="660">
          <v:shape id="_x0000_i1316" type="#_x0000_t75" style="width:56.95pt;height:33.2pt" o:ole="">
            <v:imagedata r:id="rId528" o:title=""/>
          </v:shape>
          <o:OLEObject Type="Embed" ProgID="Equation.DSMT4" ShapeID="_x0000_i1316" DrawAspect="Content" ObjectID="_1523450233" r:id="rId529"/>
        </w:object>
      </w:r>
      <w:r w:rsidRPr="00D91451">
        <w:rPr>
          <w:rFonts w:ascii="Times New Roman" w:hAnsi="Times New Roman" w:hint="eastAsia"/>
          <w:szCs w:val="21"/>
        </w:rPr>
        <w:t>，</w:t>
      </w:r>
    </w:p>
    <w:p w:rsidR="00032BF8" w:rsidRPr="00D91451" w:rsidRDefault="00032BF8" w:rsidP="00032BF8">
      <w:pPr>
        <w:textAlignment w:val="center"/>
        <w:rPr>
          <w:rFonts w:ascii="Times New Roman" w:hAnsi="Times New Roman"/>
          <w:szCs w:val="21"/>
        </w:rPr>
      </w:pPr>
      <w:r w:rsidRPr="00D91451">
        <w:rPr>
          <w:rFonts w:ascii="Times New Roman" w:hAnsi="Times New Roman" w:hint="eastAsia"/>
          <w:szCs w:val="21"/>
        </w:rPr>
        <w:t>所以</w:t>
      </w:r>
      <w:r w:rsidRPr="00D91451">
        <w:rPr>
          <w:rFonts w:ascii="Times New Roman" w:hAnsi="Times New Roman"/>
          <w:szCs w:val="21"/>
        </w:rPr>
        <w:t>曲线</w:t>
      </w:r>
      <w:r w:rsidRPr="00D91451">
        <w:rPr>
          <w:rFonts w:ascii="Times New Roman" w:hAnsi="Times New Roman"/>
          <w:szCs w:val="21"/>
        </w:rPr>
        <w:object w:dxaOrig="240" w:dyaOrig="279">
          <v:shape id="_x0000_i1317" type="#_x0000_t75" style="width:11.9pt;height:13.75pt" o:ole="">
            <v:imagedata r:id="rId530" o:title=""/>
          </v:shape>
          <o:OLEObject Type="Embed" ProgID="Equation.DSMT4" ShapeID="_x0000_i1317" DrawAspect="Content" ObjectID="_1523450234" r:id="rId531"/>
        </w:object>
      </w:r>
      <w:r w:rsidRPr="00D91451">
        <w:rPr>
          <w:rFonts w:ascii="Times New Roman" w:hAnsi="Times New Roman"/>
          <w:szCs w:val="21"/>
        </w:rPr>
        <w:t>的直角坐标方程为</w:t>
      </w:r>
      <w:r w:rsidRPr="00D91451">
        <w:rPr>
          <w:rFonts w:ascii="Times New Roman" w:hAnsi="Times New Roman"/>
          <w:szCs w:val="21"/>
        </w:rPr>
        <w:object w:dxaOrig="1140" w:dyaOrig="660">
          <v:shape id="_x0000_i1318" type="#_x0000_t75" style="width:56.95pt;height:33.2pt" o:ole="">
            <v:imagedata r:id="rId528" o:title=""/>
          </v:shape>
          <o:OLEObject Type="Embed" ProgID="Equation.DSMT4" ShapeID="_x0000_i1318" DrawAspect="Content" ObjectID="_1523450235" r:id="rId532"/>
        </w:object>
      </w:r>
      <w:r w:rsidRPr="00D91451">
        <w:rPr>
          <w:rFonts w:ascii="Times New Roman" w:hAnsi="Times New Roman"/>
          <w:szCs w:val="21"/>
        </w:rPr>
        <w:t>，</w:t>
      </w:r>
      <w:r w:rsidRPr="00D91451">
        <w:rPr>
          <w:rFonts w:ascii="Times New Roman" w:hAnsi="Times New Roman" w:hint="eastAsia"/>
          <w:szCs w:val="21"/>
        </w:rPr>
        <w:t>于是</w:t>
      </w:r>
      <w:r w:rsidRPr="00D91451">
        <w:rPr>
          <w:rFonts w:ascii="Times New Roman" w:hAnsi="Times New Roman"/>
          <w:szCs w:val="21"/>
        </w:rPr>
        <w:object w:dxaOrig="1520" w:dyaOrig="320">
          <v:shape id="_x0000_i1319" type="#_x0000_t75" style="width:75.75pt;height:16.3pt" o:ole="">
            <v:imagedata r:id="rId533" o:title=""/>
          </v:shape>
          <o:OLEObject Type="Embed" ProgID="Equation.DSMT4" ShapeID="_x0000_i1319" DrawAspect="Content" ObjectID="_1523450236" r:id="rId534"/>
        </w:object>
      </w:r>
      <w:r w:rsidRPr="00D91451">
        <w:rPr>
          <w:rFonts w:ascii="Times New Roman" w:hAnsi="Times New Roman"/>
          <w:szCs w:val="21"/>
        </w:rPr>
        <w:t>，</w:t>
      </w:r>
      <w:r w:rsidRPr="00D91451">
        <w:rPr>
          <w:rFonts w:ascii="Times New Roman" w:hAnsi="Times New Roman"/>
          <w:szCs w:val="21"/>
        </w:rPr>
        <w:object w:dxaOrig="1180" w:dyaOrig="380">
          <v:shape id="_x0000_i1320" type="#_x0000_t75" style="width:58.85pt;height:18.8pt" o:ole="">
            <v:imagedata r:id="rId535" o:title=""/>
          </v:shape>
          <o:OLEObject Type="Embed" ProgID="Equation.DSMT4" ShapeID="_x0000_i1320" DrawAspect="Content" ObjectID="_1523450237" r:id="rId536"/>
        </w:object>
      </w:r>
      <w:r w:rsidRPr="00D91451">
        <w:rPr>
          <w:rFonts w:ascii="Times New Roman" w:hAnsi="Times New Roman"/>
          <w:szCs w:val="21"/>
        </w:rPr>
        <w:t>，</w:t>
      </w:r>
    </w:p>
    <w:p w:rsidR="00032BF8" w:rsidRPr="00D91451" w:rsidRDefault="00032BF8" w:rsidP="00032BF8">
      <w:pPr>
        <w:textAlignment w:val="center"/>
        <w:rPr>
          <w:rFonts w:ascii="Times New Roman" w:hAnsi="Times New Roman"/>
          <w:szCs w:val="21"/>
        </w:rPr>
      </w:pPr>
      <w:r w:rsidRPr="00D91451">
        <w:rPr>
          <w:rFonts w:ascii="Times New Roman" w:hAnsi="Times New Roman"/>
          <w:szCs w:val="21"/>
        </w:rPr>
        <w:t>直线</w:t>
      </w:r>
      <w:r w:rsidRPr="00D91451">
        <w:rPr>
          <w:rFonts w:ascii="Times New Roman" w:hAnsi="Times New Roman"/>
          <w:szCs w:val="21"/>
        </w:rPr>
        <w:object w:dxaOrig="139" w:dyaOrig="279">
          <v:shape id="_x0000_i1321" type="#_x0000_t75" style="width:6.9pt;height:13.75pt" o:ole="">
            <v:imagedata r:id="rId537" o:title=""/>
          </v:shape>
          <o:OLEObject Type="Embed" ProgID="Equation.DSMT4" ShapeID="_x0000_i1321" DrawAspect="Content" ObjectID="_1523450238" r:id="rId538"/>
        </w:object>
      </w:r>
      <w:r w:rsidRPr="00D91451">
        <w:rPr>
          <w:rFonts w:ascii="Times New Roman" w:hAnsi="Times New Roman"/>
          <w:szCs w:val="21"/>
        </w:rPr>
        <w:t>的普通方程为</w:t>
      </w:r>
      <w:r w:rsidRPr="00D91451">
        <w:rPr>
          <w:rFonts w:ascii="Times New Roman" w:hAnsi="Times New Roman"/>
          <w:szCs w:val="21"/>
        </w:rPr>
        <w:object w:dxaOrig="960" w:dyaOrig="260">
          <v:shape id="_x0000_i1322" type="#_x0000_t75" style="width:48.2pt;height:13.15pt" o:ole="">
            <v:imagedata r:id="rId539" o:title=""/>
          </v:shape>
          <o:OLEObject Type="Embed" ProgID="Equation.DSMT4" ShapeID="_x0000_i1322" DrawAspect="Content" ObjectID="_1523450239" r:id="rId540"/>
        </w:object>
      </w:r>
      <w:r w:rsidRPr="00D91451">
        <w:rPr>
          <w:rFonts w:ascii="Times New Roman" w:hAnsi="Times New Roman"/>
          <w:szCs w:val="21"/>
        </w:rPr>
        <w:t>，将</w:t>
      </w:r>
      <w:r w:rsidRPr="00D91451">
        <w:rPr>
          <w:rFonts w:ascii="Times New Roman" w:hAnsi="Times New Roman"/>
          <w:szCs w:val="21"/>
        </w:rPr>
        <w:object w:dxaOrig="1180" w:dyaOrig="380">
          <v:shape id="_x0000_i1323" type="#_x0000_t75" style="width:58.85pt;height:18.8pt" o:ole="">
            <v:imagedata r:id="rId535" o:title=""/>
          </v:shape>
          <o:OLEObject Type="Embed" ProgID="Equation.DSMT4" ShapeID="_x0000_i1323" DrawAspect="Content" ObjectID="_1523450240" r:id="rId541"/>
        </w:object>
      </w:r>
      <w:r w:rsidRPr="00D91451">
        <w:rPr>
          <w:rFonts w:ascii="Times New Roman" w:hAnsi="Times New Roman"/>
          <w:szCs w:val="21"/>
        </w:rPr>
        <w:t>代入直线方程得</w:t>
      </w:r>
      <w:r w:rsidRPr="00D91451">
        <w:rPr>
          <w:rFonts w:ascii="Times New Roman" w:hAnsi="Times New Roman"/>
          <w:szCs w:val="21"/>
        </w:rPr>
        <w:object w:dxaOrig="1040" w:dyaOrig="340">
          <v:shape id="_x0000_i1324" type="#_x0000_t75" style="width:51.95pt;height:16.9pt" o:ole="">
            <v:imagedata r:id="rId542" o:title=""/>
          </v:shape>
          <o:OLEObject Type="Embed" ProgID="Equation.DSMT4" ShapeID="_x0000_i1324" DrawAspect="Content" ObjectID="_1523450241" r:id="rId543"/>
        </w:object>
      </w:r>
      <w:r w:rsidRPr="00D91451">
        <w:rPr>
          <w:rFonts w:ascii="Times New Roman" w:hAnsi="Times New Roman"/>
          <w:szCs w:val="21"/>
        </w:rPr>
        <w:t>，</w:t>
      </w:r>
    </w:p>
    <w:p w:rsidR="00032BF8" w:rsidRPr="00D91451" w:rsidRDefault="00032BF8" w:rsidP="00032BF8">
      <w:pPr>
        <w:textAlignment w:val="center"/>
        <w:rPr>
          <w:rFonts w:ascii="Times New Roman" w:hAnsi="Times New Roman"/>
          <w:szCs w:val="21"/>
        </w:rPr>
      </w:pPr>
      <w:r w:rsidRPr="00D91451">
        <w:rPr>
          <w:rFonts w:ascii="Times New Roman" w:hAnsi="Times New Roman"/>
          <w:szCs w:val="21"/>
        </w:rPr>
        <w:t>所以直线</w:t>
      </w:r>
      <w:r w:rsidRPr="00D91451">
        <w:rPr>
          <w:rFonts w:ascii="Times New Roman" w:hAnsi="Times New Roman"/>
          <w:szCs w:val="21"/>
        </w:rPr>
        <w:object w:dxaOrig="139" w:dyaOrig="279">
          <v:shape id="_x0000_i1325" type="#_x0000_t75" style="width:6.9pt;height:13.75pt" o:ole="">
            <v:imagedata r:id="rId537" o:title=""/>
          </v:shape>
          <o:OLEObject Type="Embed" ProgID="Equation.DSMT4" ShapeID="_x0000_i1325" DrawAspect="Content" ObjectID="_1523450242" r:id="rId544"/>
        </w:object>
      </w:r>
      <w:r w:rsidRPr="00D91451">
        <w:rPr>
          <w:rFonts w:ascii="Times New Roman" w:hAnsi="Times New Roman"/>
          <w:szCs w:val="21"/>
        </w:rPr>
        <w:t>的普通方程为</w:t>
      </w:r>
      <w:r w:rsidRPr="00D91451">
        <w:rPr>
          <w:rFonts w:ascii="Times New Roman" w:hAnsi="Times New Roman"/>
          <w:szCs w:val="21"/>
        </w:rPr>
        <w:object w:dxaOrig="1540" w:dyaOrig="380">
          <v:shape id="_x0000_i1326" type="#_x0000_t75" style="width:77pt;height:18.8pt" o:ole="">
            <v:imagedata r:id="rId545" o:title=""/>
          </v:shape>
          <o:OLEObject Type="Embed" ProgID="Equation.DSMT4" ShapeID="_x0000_i1326" DrawAspect="Content" ObjectID="_1523450243" r:id="rId546"/>
        </w:object>
      </w:r>
      <w:r w:rsidRPr="00D91451">
        <w:rPr>
          <w:rFonts w:ascii="Times New Roman" w:hAnsi="Times New Roman"/>
          <w:szCs w:val="21"/>
        </w:rPr>
        <w:t>．</w:t>
      </w:r>
    </w:p>
    <w:p w:rsidR="00032BF8" w:rsidRPr="00D91451" w:rsidRDefault="00032BF8" w:rsidP="00032BF8">
      <w:pPr>
        <w:rPr>
          <w:rFonts w:ascii="Times New Roman" w:hAnsi="Times New Roman"/>
          <w:szCs w:val="21"/>
        </w:rPr>
      </w:pPr>
      <w:r w:rsidRPr="00D91451">
        <w:rPr>
          <w:rFonts w:ascii="Times New Roman" w:hAnsi="Times New Roman"/>
          <w:szCs w:val="21"/>
        </w:rPr>
        <w:t xml:space="preserve"> (Ⅱ)</w:t>
      </w:r>
      <w:r w:rsidRPr="00D91451">
        <w:rPr>
          <w:rFonts w:ascii="Times New Roman" w:hAnsi="Times New Roman"/>
          <w:szCs w:val="21"/>
        </w:rPr>
        <w:t>设椭圆</w:t>
      </w:r>
      <w:r w:rsidRPr="00D91451">
        <w:rPr>
          <w:rFonts w:ascii="Times New Roman" w:hAnsi="Times New Roman"/>
          <w:position w:val="-6"/>
          <w:szCs w:val="21"/>
        </w:rPr>
        <w:object w:dxaOrig="239" w:dyaOrig="279">
          <v:shape id="_x0000_i1327" type="#_x0000_t75" style="width:11.9pt;height:14.4pt" o:ole="">
            <v:imagedata r:id="rId122" o:title=""/>
          </v:shape>
          <o:OLEObject Type="Embed" ProgID="Equation.3" ShapeID="_x0000_i1327" DrawAspect="Content" ObjectID="_1523450244" r:id="rId547"/>
        </w:object>
      </w:r>
      <w:r w:rsidRPr="00D91451">
        <w:rPr>
          <w:rFonts w:ascii="Times New Roman" w:hAnsi="Times New Roman"/>
          <w:szCs w:val="21"/>
        </w:rPr>
        <w:t>的内接矩形在第一象限的顶点为</w:t>
      </w:r>
      <w:r w:rsidRPr="00D91451">
        <w:rPr>
          <w:rFonts w:ascii="Times New Roman" w:hAnsi="Times New Roman"/>
          <w:position w:val="-10"/>
          <w:szCs w:val="21"/>
        </w:rPr>
        <w:object w:dxaOrig="1820" w:dyaOrig="380">
          <v:shape id="_x0000_i1328" type="#_x0000_t75" style="width:89.55pt;height:19.4pt" o:ole="">
            <v:imagedata r:id="rId548" o:title=""/>
          </v:shape>
          <o:OLEObject Type="Embed" ProgID="Equation.3" ShapeID="_x0000_i1328" DrawAspect="Content" ObjectID="_1523450245" r:id="rId549"/>
        </w:object>
      </w:r>
      <w:r w:rsidRPr="00D91451">
        <w:rPr>
          <w:rFonts w:ascii="Times New Roman" w:hAnsi="Times New Roman"/>
          <w:position w:val="-24"/>
          <w:szCs w:val="21"/>
        </w:rPr>
        <w:object w:dxaOrig="1160" w:dyaOrig="620">
          <v:shape id="_x0000_i1329" type="#_x0000_t75" style="width:58.25pt;height:31.3pt" o:ole="">
            <v:imagedata r:id="rId550" o:title=""/>
          </v:shape>
          <o:OLEObject Type="Embed" ProgID="Equation.DSMT4" ShapeID="_x0000_i1329" DrawAspect="Content" ObjectID="_1523450246" r:id="rId551"/>
        </w:object>
      </w:r>
      <w:r w:rsidRPr="00D91451">
        <w:rPr>
          <w:rFonts w:ascii="Times New Roman" w:hAnsi="Times New Roman"/>
          <w:position w:val="-10"/>
          <w:szCs w:val="21"/>
        </w:rPr>
        <w:t>，</w:t>
      </w:r>
      <w:r w:rsidRPr="00D91451">
        <w:rPr>
          <w:rFonts w:ascii="Times New Roman" w:hAnsi="Times New Roman"/>
          <w:szCs w:val="21"/>
        </w:rPr>
        <w:t xml:space="preserve"> </w:t>
      </w:r>
    </w:p>
    <w:p w:rsidR="00032BF8" w:rsidRPr="00D91451" w:rsidRDefault="00032BF8" w:rsidP="00032BF8">
      <w:pPr>
        <w:ind w:firstLine="405"/>
        <w:rPr>
          <w:rFonts w:ascii="Times New Roman" w:hAnsi="Times New Roman"/>
          <w:szCs w:val="21"/>
        </w:rPr>
      </w:pPr>
      <w:r w:rsidRPr="00D91451">
        <w:rPr>
          <w:rFonts w:ascii="Times New Roman" w:hAnsi="Times New Roman"/>
          <w:szCs w:val="21"/>
        </w:rPr>
        <w:t>所以椭圆</w:t>
      </w:r>
      <w:r w:rsidRPr="00D91451">
        <w:rPr>
          <w:rFonts w:ascii="Times New Roman" w:hAnsi="Times New Roman"/>
          <w:position w:val="-6"/>
          <w:szCs w:val="21"/>
        </w:rPr>
        <w:object w:dxaOrig="239" w:dyaOrig="279">
          <v:shape id="_x0000_i1330" type="#_x0000_t75" style="width:11.9pt;height:14.4pt" o:ole="">
            <v:imagedata r:id="rId122" o:title=""/>
          </v:shape>
          <o:OLEObject Type="Embed" ProgID="Equation.3" ShapeID="_x0000_i1330" DrawAspect="Content" ObjectID="_1523450247" r:id="rId552"/>
        </w:object>
      </w:r>
      <w:r w:rsidRPr="00D91451">
        <w:rPr>
          <w:rFonts w:ascii="Times New Roman" w:hAnsi="Times New Roman"/>
          <w:szCs w:val="21"/>
        </w:rPr>
        <w:t>的内接矩形的周长为</w:t>
      </w:r>
      <w:r w:rsidRPr="00D91451">
        <w:rPr>
          <w:rFonts w:ascii="Times New Roman" w:hAnsi="Times New Roman"/>
          <w:position w:val="-24"/>
          <w:szCs w:val="21"/>
        </w:rPr>
        <w:object w:dxaOrig="3960" w:dyaOrig="620">
          <v:shape id="_x0000_i1331" type="#_x0000_t75" style="width:194.1pt;height:30.7pt" o:ole="">
            <v:imagedata r:id="rId553" o:title=""/>
          </v:shape>
          <o:OLEObject Type="Embed" ProgID="Equation.DSMT4" ShapeID="_x0000_i1331" DrawAspect="Content" ObjectID="_1523450248" r:id="rId554"/>
        </w:object>
      </w:r>
      <w:r w:rsidRPr="00D91451">
        <w:rPr>
          <w:rFonts w:ascii="Times New Roman" w:hAnsi="Times New Roman"/>
          <w:szCs w:val="21"/>
        </w:rPr>
        <w:t>，</w:t>
      </w:r>
    </w:p>
    <w:p w:rsidR="00032BF8" w:rsidRPr="00D91451" w:rsidRDefault="00032BF8" w:rsidP="00032BF8">
      <w:pPr>
        <w:ind w:firstLine="405"/>
        <w:rPr>
          <w:rFonts w:ascii="Times New Roman" w:hAnsi="Times New Roman"/>
          <w:szCs w:val="21"/>
        </w:rPr>
      </w:pPr>
      <w:r w:rsidRPr="00D91451">
        <w:rPr>
          <w:rFonts w:ascii="Times New Roman" w:hAnsi="Times New Roman"/>
          <w:szCs w:val="21"/>
        </w:rPr>
        <w:t>当</w:t>
      </w:r>
      <w:r w:rsidRPr="00D91451">
        <w:rPr>
          <w:rFonts w:ascii="Times New Roman" w:hAnsi="Times New Roman"/>
          <w:position w:val="-24"/>
          <w:szCs w:val="21"/>
        </w:rPr>
        <w:object w:dxaOrig="1080" w:dyaOrig="620">
          <v:shape id="_x0000_i1332" type="#_x0000_t75" style="width:53.85pt;height:31.3pt" o:ole="">
            <v:imagedata r:id="rId555" o:title=""/>
          </v:shape>
          <o:OLEObject Type="Embed" ProgID="Equation.3" ShapeID="_x0000_i1332" DrawAspect="Content" ObjectID="_1523450249" r:id="rId556"/>
        </w:object>
      </w:r>
      <w:r w:rsidRPr="00D91451">
        <w:rPr>
          <w:rFonts w:ascii="Times New Roman" w:hAnsi="Times New Roman"/>
          <w:szCs w:val="21"/>
        </w:rPr>
        <w:t>即</w:t>
      </w:r>
      <w:r w:rsidRPr="00D91451">
        <w:rPr>
          <w:rFonts w:ascii="Times New Roman" w:hAnsi="Times New Roman"/>
          <w:position w:val="-24"/>
          <w:szCs w:val="21"/>
        </w:rPr>
        <w:object w:dxaOrig="660" w:dyaOrig="620">
          <v:shape id="_x0000_i1333" type="#_x0000_t75" style="width:33.2pt;height:31.3pt" o:ole="">
            <v:imagedata r:id="rId557" o:title=""/>
          </v:shape>
          <o:OLEObject Type="Embed" ProgID="Equation.3" ShapeID="_x0000_i1333" DrawAspect="Content" ObjectID="_1523450250" r:id="rId558"/>
        </w:object>
      </w:r>
      <w:r w:rsidRPr="00D91451">
        <w:rPr>
          <w:rFonts w:ascii="Times New Roman" w:hAnsi="Times New Roman"/>
          <w:szCs w:val="21"/>
        </w:rPr>
        <w:t>时椭圆</w:t>
      </w:r>
      <w:r w:rsidRPr="00D91451">
        <w:rPr>
          <w:rFonts w:ascii="Times New Roman" w:hAnsi="Times New Roman"/>
          <w:position w:val="-6"/>
          <w:szCs w:val="21"/>
        </w:rPr>
        <w:object w:dxaOrig="239" w:dyaOrig="279">
          <v:shape id="_x0000_i1334" type="#_x0000_t75" style="width:11.9pt;height:14.4pt" o:ole="">
            <v:imagedata r:id="rId122" o:title=""/>
          </v:shape>
          <o:OLEObject Type="Embed" ProgID="Equation.3" ShapeID="_x0000_i1334" DrawAspect="Content" ObjectID="_1523450251" r:id="rId559"/>
        </w:object>
      </w:r>
      <w:r w:rsidRPr="00D91451">
        <w:rPr>
          <w:rFonts w:ascii="Times New Roman" w:hAnsi="Times New Roman"/>
          <w:szCs w:val="21"/>
        </w:rPr>
        <w:t>的内接矩形的周长取得最大值</w:t>
      </w:r>
      <w:r w:rsidRPr="00D91451">
        <w:rPr>
          <w:rFonts w:ascii="Times New Roman" w:hAnsi="Times New Roman"/>
          <w:szCs w:val="21"/>
        </w:rPr>
        <w:t>16.</w:t>
      </w:r>
    </w:p>
    <w:p w:rsidR="00032BF8" w:rsidRPr="00D91451" w:rsidRDefault="00032BF8" w:rsidP="00032BF8">
      <w:pPr>
        <w:spacing w:line="360" w:lineRule="auto"/>
        <w:rPr>
          <w:rFonts w:ascii="Times New Roman" w:hAnsi="Times New Roman"/>
          <w:szCs w:val="21"/>
        </w:rPr>
      </w:pPr>
      <w:r w:rsidRPr="00D91451">
        <w:rPr>
          <w:rFonts w:ascii="Times New Roman" w:hAnsi="Times New Roman"/>
          <w:b/>
          <w:szCs w:val="21"/>
        </w:rPr>
        <w:t>【试题分析】</w:t>
      </w:r>
      <w:r w:rsidRPr="00D91451">
        <w:rPr>
          <w:rFonts w:ascii="Times New Roman" w:hAnsi="Times New Roman"/>
          <w:szCs w:val="21"/>
        </w:rPr>
        <w:t>本题考查直线和椭圆的参数方程、极坐标方程及其普通方程的互化．考查运算求解能力．</w:t>
      </w:r>
    </w:p>
    <w:p w:rsidR="00032BF8" w:rsidRPr="00D91451" w:rsidRDefault="00032BF8" w:rsidP="00032BF8">
      <w:pPr>
        <w:textAlignment w:val="center"/>
        <w:rPr>
          <w:rFonts w:ascii="Times New Roman" w:hAnsi="Times New Roman"/>
          <w:bCs/>
          <w:szCs w:val="21"/>
        </w:rPr>
      </w:pPr>
    </w:p>
    <w:p w:rsidR="00032BF8" w:rsidRPr="00D91451" w:rsidRDefault="00032BF8" w:rsidP="00032BF8">
      <w:pPr>
        <w:textAlignment w:val="center"/>
        <w:rPr>
          <w:rFonts w:ascii="Times New Roman" w:hAnsi="Times New Roman"/>
          <w:b/>
          <w:szCs w:val="21"/>
        </w:rPr>
      </w:pPr>
      <w:r w:rsidRPr="00D91451">
        <w:rPr>
          <w:rFonts w:ascii="Times New Roman" w:hAnsi="Times New Roman"/>
          <w:b/>
          <w:szCs w:val="21"/>
        </w:rPr>
        <w:t>（</w:t>
      </w:r>
      <w:r w:rsidRPr="00D91451">
        <w:rPr>
          <w:rFonts w:ascii="Times New Roman" w:hAnsi="Times New Roman"/>
          <w:b/>
          <w:szCs w:val="21"/>
        </w:rPr>
        <w:t>24</w:t>
      </w:r>
      <w:r w:rsidRPr="00D91451">
        <w:rPr>
          <w:rFonts w:ascii="Times New Roman" w:hAnsi="Times New Roman"/>
          <w:b/>
          <w:szCs w:val="21"/>
        </w:rPr>
        <w:t>）（本小题满分</w:t>
      </w:r>
      <w:r w:rsidRPr="00D91451">
        <w:rPr>
          <w:rFonts w:ascii="Times New Roman" w:hAnsi="Times New Roman"/>
          <w:b/>
          <w:szCs w:val="21"/>
        </w:rPr>
        <w:t>10</w:t>
      </w:r>
      <w:r w:rsidRPr="00D91451">
        <w:rPr>
          <w:rFonts w:ascii="Times New Roman" w:hAnsi="Times New Roman"/>
          <w:b/>
          <w:szCs w:val="21"/>
        </w:rPr>
        <w:t>分）</w:t>
      </w:r>
    </w:p>
    <w:p w:rsidR="00032BF8" w:rsidRPr="00D91451" w:rsidRDefault="00032BF8" w:rsidP="00032BF8">
      <w:pPr>
        <w:spacing w:line="360" w:lineRule="auto"/>
        <w:rPr>
          <w:rFonts w:ascii="Times New Roman" w:hAnsi="Times New Roman"/>
          <w:szCs w:val="21"/>
        </w:rPr>
      </w:pPr>
      <w:r w:rsidRPr="00D91451">
        <w:rPr>
          <w:rFonts w:ascii="Times New Roman" w:hAnsi="Times New Roman"/>
          <w:b/>
          <w:szCs w:val="21"/>
        </w:rPr>
        <w:t>【解题思路】</w:t>
      </w:r>
      <w:r w:rsidRPr="00D91451">
        <w:rPr>
          <w:rFonts w:ascii="Times New Roman" w:hAnsi="Times New Roman"/>
          <w:szCs w:val="21"/>
        </w:rPr>
        <w:t>第（</w:t>
      </w:r>
      <w:r w:rsidRPr="00D91451">
        <w:rPr>
          <w:rFonts w:ascii="Times New Roman" w:hAnsi="Times New Roman"/>
          <w:szCs w:val="21"/>
        </w:rPr>
        <w:t>Ⅰ</w:t>
      </w:r>
      <w:r w:rsidRPr="00D91451">
        <w:rPr>
          <w:rFonts w:ascii="Times New Roman" w:hAnsi="Times New Roman"/>
          <w:szCs w:val="21"/>
        </w:rPr>
        <w:t>）问从已知条件入手得出</w:t>
      </w:r>
      <w:r w:rsidRPr="00D91451">
        <w:rPr>
          <w:rFonts w:ascii="Times New Roman" w:hAnsi="Times New Roman"/>
          <w:position w:val="-10"/>
          <w:szCs w:val="21"/>
        </w:rPr>
        <w:object w:dxaOrig="420" w:dyaOrig="260">
          <v:shape id="_x0000_i1335" type="#_x0000_t75" style="width:21.3pt;height:13.15pt" o:ole="">
            <v:imagedata r:id="rId137" o:title=""/>
          </v:shape>
          <o:OLEObject Type="Embed" ProgID="Equation.DSMT4" ShapeID="_x0000_i1335" DrawAspect="Content" ObjectID="_1523450252" r:id="rId560"/>
        </w:object>
      </w:r>
      <w:r w:rsidRPr="00D91451">
        <w:rPr>
          <w:rFonts w:ascii="Times New Roman" w:hAnsi="Times New Roman"/>
          <w:szCs w:val="21"/>
        </w:rPr>
        <w:t>满足的条件，</w:t>
      </w:r>
      <w:r w:rsidRPr="00D91451">
        <w:rPr>
          <w:rFonts w:ascii="Times New Roman" w:hAnsi="Times New Roman" w:hint="eastAsia"/>
          <w:szCs w:val="21"/>
        </w:rPr>
        <w:t>利</w:t>
      </w:r>
      <w:r w:rsidRPr="00D91451">
        <w:rPr>
          <w:rFonts w:ascii="Times New Roman" w:hAnsi="Times New Roman"/>
          <w:szCs w:val="21"/>
        </w:rPr>
        <w:t>用基本不等式求出</w:t>
      </w:r>
      <w:r w:rsidRPr="00D91451">
        <w:rPr>
          <w:rFonts w:ascii="Times New Roman" w:hAnsi="Times New Roman"/>
          <w:position w:val="-4"/>
          <w:szCs w:val="21"/>
        </w:rPr>
        <w:object w:dxaOrig="240" w:dyaOrig="260">
          <v:shape id="_x0000_i1336" type="#_x0000_t75" style="width:11.9pt;height:13.15pt" o:ole="">
            <v:imagedata r:id="rId133" o:title=""/>
          </v:shape>
          <o:OLEObject Type="Embed" ProgID="Equation.DSMT4" ShapeID="_x0000_i1336" DrawAspect="Content" ObjectID="_1523450253" r:id="rId561"/>
        </w:object>
      </w:r>
      <w:r w:rsidRPr="00D91451">
        <w:rPr>
          <w:rFonts w:ascii="Times New Roman" w:hAnsi="Times New Roman"/>
          <w:szCs w:val="21"/>
        </w:rPr>
        <w:t>的最大值；第（</w:t>
      </w:r>
      <w:r w:rsidRPr="00D91451">
        <w:rPr>
          <w:rFonts w:ascii="Times New Roman" w:hAnsi="Times New Roman"/>
          <w:szCs w:val="21"/>
        </w:rPr>
        <w:t>Ⅱ</w:t>
      </w:r>
      <w:r w:rsidRPr="00D91451">
        <w:rPr>
          <w:rFonts w:ascii="Times New Roman" w:hAnsi="Times New Roman"/>
          <w:szCs w:val="21"/>
        </w:rPr>
        <w:t>）问分离参数后</w:t>
      </w:r>
      <w:r w:rsidRPr="00D91451">
        <w:rPr>
          <w:rFonts w:ascii="Times New Roman" w:hAnsi="Times New Roman" w:hint="eastAsia"/>
          <w:szCs w:val="21"/>
        </w:rPr>
        <w:t>利用基</w:t>
      </w:r>
      <w:r w:rsidRPr="00D91451">
        <w:rPr>
          <w:rFonts w:ascii="Times New Roman" w:hAnsi="Times New Roman"/>
          <w:szCs w:val="21"/>
        </w:rPr>
        <w:t>本不等式求解．</w:t>
      </w:r>
    </w:p>
    <w:p w:rsidR="00032BF8" w:rsidRPr="00D91451" w:rsidRDefault="00032BF8" w:rsidP="00032BF8">
      <w:pPr>
        <w:spacing w:line="360" w:lineRule="auto"/>
        <w:ind w:firstLineChars="200" w:firstLine="420"/>
        <w:rPr>
          <w:rFonts w:ascii="Times New Roman" w:hAnsi="Times New Roman"/>
          <w:szCs w:val="21"/>
        </w:rPr>
      </w:pPr>
      <w:r w:rsidRPr="00D91451">
        <w:rPr>
          <w:rFonts w:ascii="Times New Roman" w:hAnsi="Times New Roman"/>
          <w:szCs w:val="21"/>
        </w:rPr>
        <w:t>解：（</w:t>
      </w:r>
      <w:r w:rsidRPr="00D91451">
        <w:rPr>
          <w:rFonts w:ascii="Times New Roman" w:hAnsi="Times New Roman"/>
          <w:szCs w:val="21"/>
        </w:rPr>
        <w:t>Ⅰ</w:t>
      </w:r>
      <w:r w:rsidRPr="00D91451">
        <w:rPr>
          <w:rFonts w:ascii="Times New Roman" w:hAnsi="Times New Roman"/>
          <w:szCs w:val="21"/>
        </w:rPr>
        <w:t>）由</w:t>
      </w:r>
      <w:r w:rsidRPr="00D91451">
        <w:rPr>
          <w:rFonts w:ascii="Times New Roman" w:hAnsi="Times New Roman"/>
          <w:position w:val="-6"/>
          <w:szCs w:val="21"/>
        </w:rPr>
        <w:object w:dxaOrig="639" w:dyaOrig="279">
          <v:shape id="_x0000_i1337" type="#_x0000_t75" style="width:31.95pt;height:13.75pt" o:ole="">
            <v:imagedata r:id="rId131" o:title=""/>
          </v:shape>
          <o:OLEObject Type="Embed" ProgID="Equation.DSMT4" ShapeID="_x0000_i1337" DrawAspect="Content" ObjectID="_1523450254" r:id="rId562"/>
        </w:object>
      </w:r>
      <w:r w:rsidRPr="00D91451">
        <w:rPr>
          <w:rFonts w:ascii="Times New Roman" w:hAnsi="Times New Roman"/>
          <w:szCs w:val="21"/>
        </w:rPr>
        <w:t>知</w:t>
      </w:r>
      <w:r w:rsidRPr="00D91451">
        <w:rPr>
          <w:rFonts w:ascii="Times New Roman" w:hAnsi="Times New Roman"/>
          <w:position w:val="-10"/>
          <w:szCs w:val="21"/>
        </w:rPr>
        <w:object w:dxaOrig="3620" w:dyaOrig="360">
          <v:shape id="_x0000_i1338" type="#_x0000_t75" style="width:180.95pt;height:18.15pt" o:ole="">
            <v:imagedata r:id="rId563" o:title=""/>
          </v:shape>
          <o:OLEObject Type="Embed" ProgID="Equation.DSMT4" ShapeID="_x0000_i1338" DrawAspect="Content" ObjectID="_1523450255" r:id="rId564"/>
        </w:object>
      </w:r>
      <w:r w:rsidRPr="00D91451">
        <w:rPr>
          <w:rFonts w:ascii="Times New Roman" w:hAnsi="Times New Roman"/>
          <w:szCs w:val="21"/>
        </w:rPr>
        <w:t>，</w:t>
      </w:r>
    </w:p>
    <w:p w:rsidR="00032BF8" w:rsidRPr="00D91451" w:rsidRDefault="00032BF8" w:rsidP="00032BF8">
      <w:pPr>
        <w:spacing w:line="360" w:lineRule="auto"/>
        <w:ind w:firstLineChars="200" w:firstLine="420"/>
        <w:rPr>
          <w:rFonts w:ascii="Times New Roman" w:hAnsi="Times New Roman"/>
          <w:szCs w:val="21"/>
        </w:rPr>
      </w:pPr>
      <w:r w:rsidRPr="00D91451">
        <w:rPr>
          <w:rFonts w:ascii="Times New Roman" w:hAnsi="Times New Roman"/>
          <w:szCs w:val="21"/>
        </w:rPr>
        <w:t>因为</w:t>
      </w:r>
      <w:r w:rsidRPr="00D91451">
        <w:rPr>
          <w:rFonts w:ascii="Times New Roman" w:hAnsi="Times New Roman"/>
          <w:position w:val="-10"/>
          <w:szCs w:val="21"/>
        </w:rPr>
        <w:object w:dxaOrig="780" w:dyaOrig="320">
          <v:shape id="_x0000_i1339" type="#_x0000_t75" style="width:38.8pt;height:16.3pt" o:ole="">
            <v:imagedata r:id="rId565" o:title=""/>
          </v:shape>
          <o:OLEObject Type="Embed" ProgID="Equation.DSMT4" ShapeID="_x0000_i1339" DrawAspect="Content" ObjectID="_1523450256" r:id="rId566"/>
        </w:object>
      </w:r>
      <w:r w:rsidRPr="00D91451">
        <w:rPr>
          <w:rFonts w:ascii="Times New Roman" w:hAnsi="Times New Roman"/>
          <w:szCs w:val="21"/>
        </w:rPr>
        <w:t>，所以</w:t>
      </w:r>
      <w:r w:rsidRPr="00D91451">
        <w:rPr>
          <w:rFonts w:ascii="Times New Roman" w:hAnsi="Times New Roman"/>
          <w:szCs w:val="21"/>
        </w:rPr>
        <w:t xml:space="preserve"> </w:t>
      </w:r>
      <w:r w:rsidRPr="00D91451">
        <w:rPr>
          <w:rFonts w:ascii="Times New Roman" w:hAnsi="Times New Roman"/>
          <w:position w:val="-10"/>
          <w:szCs w:val="21"/>
        </w:rPr>
        <w:object w:dxaOrig="1520" w:dyaOrig="360">
          <v:shape id="_x0000_i1340" type="#_x0000_t75" style="width:75.75pt;height:18.15pt" o:ole="">
            <v:imagedata r:id="rId567" o:title=""/>
          </v:shape>
          <o:OLEObject Type="Embed" ProgID="Equation.DSMT4" ShapeID="_x0000_i1340" DrawAspect="Content" ObjectID="_1523450257" r:id="rId568"/>
        </w:object>
      </w:r>
      <w:r w:rsidRPr="00D91451">
        <w:rPr>
          <w:rFonts w:ascii="Times New Roman" w:hAnsi="Times New Roman"/>
          <w:szCs w:val="21"/>
        </w:rPr>
        <w:t>．</w:t>
      </w:r>
    </w:p>
    <w:p w:rsidR="00032BF8" w:rsidRPr="00D91451" w:rsidRDefault="00032BF8" w:rsidP="00032BF8">
      <w:pPr>
        <w:spacing w:line="360" w:lineRule="auto"/>
        <w:ind w:firstLineChars="200" w:firstLine="420"/>
        <w:rPr>
          <w:rFonts w:ascii="Times New Roman" w:hAnsi="Times New Roman"/>
          <w:szCs w:val="21"/>
        </w:rPr>
      </w:pPr>
      <w:r w:rsidRPr="00D91451">
        <w:rPr>
          <w:rFonts w:ascii="Times New Roman" w:hAnsi="Times New Roman"/>
          <w:szCs w:val="21"/>
        </w:rPr>
        <w:t>又</w:t>
      </w:r>
      <w:r w:rsidRPr="00D91451">
        <w:rPr>
          <w:rFonts w:ascii="Times New Roman" w:hAnsi="Times New Roman"/>
          <w:position w:val="-10"/>
          <w:szCs w:val="21"/>
        </w:rPr>
        <w:object w:dxaOrig="1340" w:dyaOrig="360">
          <v:shape id="_x0000_i1341" type="#_x0000_t75" style="width:67pt;height:18.15pt" o:ole="">
            <v:imagedata r:id="rId569" o:title=""/>
          </v:shape>
          <o:OLEObject Type="Embed" ProgID="Equation.DSMT4" ShapeID="_x0000_i1341" DrawAspect="Content" ObjectID="_1523450258" r:id="rId570"/>
        </w:object>
      </w:r>
      <w:r w:rsidRPr="00D91451">
        <w:rPr>
          <w:rFonts w:ascii="Times New Roman" w:hAnsi="Times New Roman"/>
          <w:szCs w:val="21"/>
        </w:rPr>
        <w:t>，即</w:t>
      </w:r>
      <w:r w:rsidRPr="00D91451">
        <w:rPr>
          <w:rFonts w:ascii="Times New Roman" w:hAnsi="Times New Roman"/>
          <w:position w:val="-24"/>
          <w:szCs w:val="21"/>
        </w:rPr>
        <w:object w:dxaOrig="1260" w:dyaOrig="660">
          <v:shape id="_x0000_i1342" type="#_x0000_t75" style="width:63.25pt;height:33.2pt" o:ole="">
            <v:imagedata r:id="rId571" o:title=""/>
          </v:shape>
          <o:OLEObject Type="Embed" ProgID="Equation.DSMT4" ShapeID="_x0000_i1342" DrawAspect="Content" ObjectID="_1523450259" r:id="rId572"/>
        </w:object>
      </w:r>
      <w:r w:rsidRPr="00D91451">
        <w:rPr>
          <w:rFonts w:ascii="Times New Roman" w:hAnsi="Times New Roman"/>
          <w:szCs w:val="21"/>
        </w:rPr>
        <w:t>，</w:t>
      </w:r>
    </w:p>
    <w:p w:rsidR="00032BF8" w:rsidRPr="00D91451" w:rsidRDefault="00032BF8" w:rsidP="00032BF8">
      <w:pPr>
        <w:spacing w:line="360" w:lineRule="auto"/>
        <w:ind w:firstLineChars="200" w:firstLine="420"/>
        <w:rPr>
          <w:rFonts w:ascii="Times New Roman" w:hAnsi="Times New Roman"/>
          <w:szCs w:val="21"/>
        </w:rPr>
      </w:pPr>
      <w:r w:rsidRPr="00D91451">
        <w:rPr>
          <w:rFonts w:ascii="Times New Roman" w:hAnsi="Times New Roman"/>
          <w:szCs w:val="21"/>
        </w:rPr>
        <w:t>所以</w:t>
      </w:r>
      <w:r w:rsidRPr="00D91451">
        <w:rPr>
          <w:rFonts w:ascii="Times New Roman" w:hAnsi="Times New Roman"/>
          <w:szCs w:val="21"/>
        </w:rPr>
        <w:t xml:space="preserve"> </w:t>
      </w:r>
      <w:r w:rsidRPr="00D91451">
        <w:rPr>
          <w:rFonts w:ascii="Times New Roman" w:hAnsi="Times New Roman"/>
          <w:position w:val="-24"/>
          <w:szCs w:val="21"/>
        </w:rPr>
        <w:object w:dxaOrig="3360" w:dyaOrig="660">
          <v:shape id="_x0000_i1343" type="#_x0000_t75" style="width:167.8pt;height:33.2pt" o:ole="">
            <v:imagedata r:id="rId573" o:title=""/>
          </v:shape>
          <o:OLEObject Type="Embed" ProgID="Equation.DSMT4" ShapeID="_x0000_i1343" DrawAspect="Content" ObjectID="_1523450260" r:id="rId574"/>
        </w:object>
      </w:r>
      <w:r w:rsidRPr="00D91451">
        <w:rPr>
          <w:rFonts w:ascii="Times New Roman" w:hAnsi="Times New Roman"/>
          <w:szCs w:val="21"/>
        </w:rPr>
        <w:t>，</w:t>
      </w:r>
    </w:p>
    <w:p w:rsidR="00032BF8" w:rsidRPr="00D91451" w:rsidRDefault="00032BF8" w:rsidP="00032BF8">
      <w:pPr>
        <w:spacing w:line="360" w:lineRule="auto"/>
        <w:ind w:firstLineChars="200" w:firstLine="420"/>
        <w:rPr>
          <w:rFonts w:ascii="Times New Roman" w:hAnsi="Times New Roman"/>
          <w:szCs w:val="21"/>
        </w:rPr>
      </w:pPr>
      <w:r w:rsidRPr="00D91451">
        <w:rPr>
          <w:rFonts w:ascii="Times New Roman" w:hAnsi="Times New Roman"/>
          <w:szCs w:val="21"/>
        </w:rPr>
        <w:lastRenderedPageBreak/>
        <w:t>即</w:t>
      </w:r>
      <w:r w:rsidRPr="00D91451">
        <w:rPr>
          <w:rFonts w:ascii="Times New Roman" w:hAnsi="Times New Roman"/>
          <w:position w:val="-10"/>
          <w:szCs w:val="21"/>
        </w:rPr>
        <w:object w:dxaOrig="1120" w:dyaOrig="360">
          <v:shape id="_x0000_i1344" type="#_x0000_t75" style="width:55.7pt;height:18.15pt" o:ole="">
            <v:imagedata r:id="rId575" o:title=""/>
          </v:shape>
          <o:OLEObject Type="Embed" ProgID="Equation.DSMT4" ShapeID="_x0000_i1344" DrawAspect="Content" ObjectID="_1523450261" r:id="rId576"/>
        </w:object>
      </w:r>
      <w:r w:rsidRPr="00D91451">
        <w:rPr>
          <w:rFonts w:ascii="Times New Roman" w:hAnsi="Times New Roman"/>
          <w:szCs w:val="21"/>
        </w:rPr>
        <w:t>，当且仅当</w:t>
      </w:r>
      <w:r w:rsidRPr="00D91451">
        <w:rPr>
          <w:rFonts w:ascii="Times New Roman" w:hAnsi="Times New Roman"/>
          <w:position w:val="-10"/>
          <w:szCs w:val="21"/>
        </w:rPr>
        <w:object w:dxaOrig="800" w:dyaOrig="320">
          <v:shape id="_x0000_i1345" type="#_x0000_t75" style="width:40.05pt;height:16.3pt" o:ole="">
            <v:imagedata r:id="rId577" o:title=""/>
          </v:shape>
          <o:OLEObject Type="Embed" ProgID="Equation.DSMT4" ShapeID="_x0000_i1345" DrawAspect="Content" ObjectID="_1523450262" r:id="rId578"/>
        </w:object>
      </w:r>
      <w:r w:rsidRPr="00D91451">
        <w:rPr>
          <w:rFonts w:ascii="Times New Roman" w:hAnsi="Times New Roman"/>
          <w:szCs w:val="21"/>
        </w:rPr>
        <w:t>时等号成立，</w:t>
      </w:r>
    </w:p>
    <w:p w:rsidR="00032BF8" w:rsidRPr="00D91451" w:rsidRDefault="00032BF8" w:rsidP="00032BF8">
      <w:pPr>
        <w:spacing w:line="360" w:lineRule="auto"/>
        <w:ind w:firstLineChars="200" w:firstLine="420"/>
        <w:rPr>
          <w:rFonts w:ascii="Times New Roman" w:hAnsi="Times New Roman"/>
          <w:szCs w:val="21"/>
        </w:rPr>
      </w:pPr>
      <w:r w:rsidRPr="00D91451">
        <w:rPr>
          <w:rFonts w:ascii="Times New Roman" w:hAnsi="Times New Roman"/>
          <w:szCs w:val="21"/>
        </w:rPr>
        <w:t>故</w:t>
      </w:r>
      <w:r w:rsidRPr="00D91451">
        <w:rPr>
          <w:rFonts w:ascii="Times New Roman" w:hAnsi="Times New Roman"/>
          <w:position w:val="-4"/>
          <w:szCs w:val="21"/>
        </w:rPr>
        <w:object w:dxaOrig="240" w:dyaOrig="260">
          <v:shape id="_x0000_i1346" type="#_x0000_t75" style="width:11.9pt;height:13.15pt" o:ole="">
            <v:imagedata r:id="rId579" o:title=""/>
          </v:shape>
          <o:OLEObject Type="Embed" ProgID="Equation.DSMT4" ShapeID="_x0000_i1346" DrawAspect="Content" ObjectID="_1523450263" r:id="rId580"/>
        </w:object>
      </w:r>
      <w:r w:rsidRPr="00D91451">
        <w:rPr>
          <w:rFonts w:ascii="Times New Roman" w:hAnsi="Times New Roman"/>
          <w:szCs w:val="21"/>
        </w:rPr>
        <w:t>的最大值为</w:t>
      </w:r>
      <w:r w:rsidRPr="00D91451">
        <w:rPr>
          <w:rFonts w:ascii="Times New Roman" w:hAnsi="Times New Roman"/>
          <w:szCs w:val="21"/>
        </w:rPr>
        <w:t>2</w:t>
      </w:r>
      <w:r w:rsidRPr="00D91451">
        <w:rPr>
          <w:rFonts w:ascii="Times New Roman" w:hAnsi="Times New Roman"/>
          <w:szCs w:val="21"/>
        </w:rPr>
        <w:t>．</w:t>
      </w:r>
    </w:p>
    <w:p w:rsidR="00032BF8" w:rsidRPr="00D91451" w:rsidRDefault="00032BF8" w:rsidP="00032BF8">
      <w:pPr>
        <w:spacing w:line="360" w:lineRule="auto"/>
        <w:ind w:firstLineChars="200" w:firstLine="420"/>
        <w:rPr>
          <w:rFonts w:ascii="Times New Roman" w:hAnsi="Times New Roman"/>
          <w:szCs w:val="21"/>
        </w:rPr>
      </w:pPr>
      <w:r w:rsidRPr="00D91451">
        <w:rPr>
          <w:rFonts w:ascii="Times New Roman" w:hAnsi="Times New Roman"/>
          <w:szCs w:val="21"/>
        </w:rPr>
        <w:t>（</w:t>
      </w:r>
      <w:r w:rsidRPr="00D91451">
        <w:rPr>
          <w:rFonts w:ascii="Times New Roman" w:hAnsi="Times New Roman"/>
          <w:szCs w:val="21"/>
        </w:rPr>
        <w:t>Ⅱ</w:t>
      </w:r>
      <w:r w:rsidRPr="00D91451">
        <w:rPr>
          <w:rFonts w:ascii="Times New Roman" w:hAnsi="Times New Roman"/>
          <w:szCs w:val="21"/>
        </w:rPr>
        <w:t>）因为</w:t>
      </w:r>
      <w:r w:rsidRPr="00D91451">
        <w:rPr>
          <w:rFonts w:ascii="Times New Roman" w:hAnsi="Times New Roman"/>
          <w:position w:val="-10"/>
          <w:szCs w:val="21"/>
        </w:rPr>
        <w:object w:dxaOrig="780" w:dyaOrig="320">
          <v:shape id="_x0000_i1347" type="#_x0000_t75" style="width:38.8pt;height:16.3pt" o:ole="">
            <v:imagedata r:id="rId127" o:title=""/>
          </v:shape>
          <o:OLEObject Type="Embed" ProgID="Equation.DSMT4" ShapeID="_x0000_i1347" DrawAspect="Content" ObjectID="_1523450264" r:id="rId581"/>
        </w:object>
      </w:r>
      <w:r w:rsidRPr="00D91451">
        <w:rPr>
          <w:rFonts w:ascii="Times New Roman" w:hAnsi="Times New Roman"/>
          <w:szCs w:val="21"/>
        </w:rPr>
        <w:t>，所以</w:t>
      </w:r>
      <w:r w:rsidRPr="00D91451">
        <w:rPr>
          <w:rFonts w:ascii="Times New Roman" w:hAnsi="Times New Roman"/>
          <w:position w:val="-6"/>
          <w:szCs w:val="21"/>
        </w:rPr>
        <w:object w:dxaOrig="600" w:dyaOrig="279">
          <v:shape id="_x0000_i1348" type="#_x0000_t75" style="width:30.05pt;height:13.75pt" o:ole="">
            <v:imagedata r:id="rId582" o:title=""/>
          </v:shape>
          <o:OLEObject Type="Embed" ProgID="Equation.DSMT4" ShapeID="_x0000_i1348" DrawAspect="Content" ObjectID="_1523450265" r:id="rId583"/>
        </w:object>
      </w:r>
      <w:r w:rsidRPr="00D91451">
        <w:rPr>
          <w:rFonts w:ascii="Times New Roman" w:hAnsi="Times New Roman"/>
          <w:szCs w:val="21"/>
        </w:rPr>
        <w:t>，即</w:t>
      </w:r>
      <w:r w:rsidRPr="00D91451">
        <w:rPr>
          <w:rFonts w:ascii="Times New Roman" w:hAnsi="Times New Roman"/>
          <w:position w:val="-24"/>
          <w:szCs w:val="21"/>
        </w:rPr>
        <w:object w:dxaOrig="840" w:dyaOrig="620">
          <v:shape id="_x0000_i1349" type="#_x0000_t75" style="width:41.95pt;height:31.3pt" o:ole="">
            <v:imagedata r:id="rId584" o:title=""/>
          </v:shape>
          <o:OLEObject Type="Embed" ProgID="Equation.DSMT4" ShapeID="_x0000_i1349" DrawAspect="Content" ObjectID="_1523450266" r:id="rId585"/>
        </w:object>
      </w:r>
      <w:r w:rsidRPr="00D91451">
        <w:rPr>
          <w:rFonts w:ascii="Times New Roman" w:hAnsi="Times New Roman"/>
          <w:szCs w:val="21"/>
        </w:rPr>
        <w:t>对任意的正实数</w:t>
      </w:r>
      <w:r w:rsidRPr="00D91451">
        <w:rPr>
          <w:rFonts w:ascii="Times New Roman" w:hAnsi="Times New Roman"/>
          <w:position w:val="-10"/>
          <w:szCs w:val="21"/>
        </w:rPr>
        <w:object w:dxaOrig="420" w:dyaOrig="260">
          <v:shape id="_x0000_i1350" type="#_x0000_t75" style="width:21.3pt;height:13.15pt" o:ole="">
            <v:imagedata r:id="rId137" o:title=""/>
          </v:shape>
          <o:OLEObject Type="Embed" ProgID="Equation.DSMT4" ShapeID="_x0000_i1350" DrawAspect="Content" ObjectID="_1523450267" r:id="rId586"/>
        </w:object>
      </w:r>
      <w:r w:rsidRPr="00D91451">
        <w:rPr>
          <w:rFonts w:ascii="Times New Roman" w:hAnsi="Times New Roman"/>
          <w:szCs w:val="21"/>
        </w:rPr>
        <w:t>都成立，</w:t>
      </w:r>
    </w:p>
    <w:p w:rsidR="00032BF8" w:rsidRPr="00D91451" w:rsidRDefault="00032BF8" w:rsidP="00032BF8">
      <w:pPr>
        <w:spacing w:line="360" w:lineRule="auto"/>
        <w:rPr>
          <w:rFonts w:ascii="Times New Roman" w:hAnsi="Times New Roman"/>
          <w:szCs w:val="21"/>
        </w:rPr>
      </w:pPr>
      <w:r w:rsidRPr="00D91451">
        <w:rPr>
          <w:rFonts w:ascii="Times New Roman" w:hAnsi="Times New Roman"/>
          <w:szCs w:val="21"/>
        </w:rPr>
        <w:t>而</w:t>
      </w:r>
      <w:r w:rsidRPr="00D91451">
        <w:rPr>
          <w:rFonts w:ascii="Times New Roman" w:hAnsi="Times New Roman"/>
          <w:szCs w:val="21"/>
        </w:rPr>
        <w:t xml:space="preserve"> </w:t>
      </w:r>
      <w:r w:rsidRPr="00D91451">
        <w:rPr>
          <w:rFonts w:ascii="Times New Roman" w:hAnsi="Times New Roman"/>
          <w:position w:val="-56"/>
          <w:szCs w:val="21"/>
        </w:rPr>
        <w:object w:dxaOrig="5840" w:dyaOrig="980">
          <v:shape id="_x0000_i1351" type="#_x0000_t75" style="width:291.75pt;height:48.85pt" o:ole="">
            <v:imagedata r:id="rId587" o:title=""/>
          </v:shape>
          <o:OLEObject Type="Embed" ProgID="Equation.DSMT4" ShapeID="_x0000_i1351" DrawAspect="Content" ObjectID="_1523450268" r:id="rId588"/>
        </w:object>
      </w:r>
      <w:r w:rsidRPr="00D91451">
        <w:rPr>
          <w:rFonts w:ascii="Times New Roman" w:hAnsi="Times New Roman"/>
          <w:szCs w:val="21"/>
        </w:rPr>
        <w:t>，</w:t>
      </w:r>
    </w:p>
    <w:p w:rsidR="00032BF8" w:rsidRPr="00D91451" w:rsidRDefault="00032BF8" w:rsidP="00032BF8">
      <w:pPr>
        <w:spacing w:line="360" w:lineRule="auto"/>
        <w:rPr>
          <w:rFonts w:ascii="Times New Roman" w:hAnsi="Times New Roman"/>
          <w:szCs w:val="21"/>
        </w:rPr>
      </w:pPr>
      <w:r w:rsidRPr="00D91451">
        <w:rPr>
          <w:rFonts w:ascii="Times New Roman" w:hAnsi="Times New Roman"/>
          <w:szCs w:val="21"/>
        </w:rPr>
        <w:t>当且仅当</w:t>
      </w:r>
      <w:r w:rsidRPr="00D91451">
        <w:rPr>
          <w:rFonts w:ascii="Times New Roman" w:hAnsi="Times New Roman"/>
          <w:position w:val="-10"/>
          <w:szCs w:val="21"/>
        </w:rPr>
        <w:object w:dxaOrig="800" w:dyaOrig="320">
          <v:shape id="_x0000_i1352" type="#_x0000_t75" style="width:40.05pt;height:16.3pt" o:ole="">
            <v:imagedata r:id="rId589" o:title=""/>
          </v:shape>
          <o:OLEObject Type="Embed" ProgID="Equation.DSMT4" ShapeID="_x0000_i1352" DrawAspect="Content" ObjectID="_1523450269" r:id="rId590"/>
        </w:object>
      </w:r>
      <w:r w:rsidRPr="00D91451">
        <w:rPr>
          <w:rFonts w:ascii="Times New Roman" w:hAnsi="Times New Roman"/>
          <w:szCs w:val="21"/>
        </w:rPr>
        <w:t>时等号成立．</w:t>
      </w:r>
    </w:p>
    <w:p w:rsidR="00032BF8" w:rsidRPr="00D91451" w:rsidRDefault="00032BF8" w:rsidP="00032BF8">
      <w:pPr>
        <w:spacing w:line="360" w:lineRule="auto"/>
        <w:ind w:firstLineChars="200" w:firstLine="420"/>
        <w:rPr>
          <w:rFonts w:ascii="Times New Roman" w:hAnsi="Times New Roman"/>
          <w:szCs w:val="21"/>
        </w:rPr>
      </w:pPr>
      <w:r w:rsidRPr="00D91451">
        <w:rPr>
          <w:rFonts w:ascii="Times New Roman" w:hAnsi="Times New Roman"/>
          <w:szCs w:val="21"/>
        </w:rPr>
        <w:t>故实数</w:t>
      </w:r>
      <w:r w:rsidRPr="00D91451">
        <w:rPr>
          <w:rFonts w:ascii="Times New Roman" w:hAnsi="Times New Roman"/>
          <w:position w:val="-6"/>
          <w:szCs w:val="21"/>
        </w:rPr>
        <w:object w:dxaOrig="260" w:dyaOrig="220">
          <v:shape id="_x0000_i1353" type="#_x0000_t75" style="width:13.15pt;height:11.25pt" o:ole="">
            <v:imagedata r:id="rId139" o:title=""/>
          </v:shape>
          <o:OLEObject Type="Embed" ProgID="Equation.DSMT4" ShapeID="_x0000_i1353" DrawAspect="Content" ObjectID="_1523450270" r:id="rId591"/>
        </w:object>
      </w:r>
      <w:r w:rsidRPr="00D91451">
        <w:rPr>
          <w:rFonts w:ascii="Times New Roman" w:hAnsi="Times New Roman"/>
          <w:szCs w:val="21"/>
        </w:rPr>
        <w:t>的取值范围是</w:t>
      </w:r>
      <w:r w:rsidRPr="00D91451">
        <w:rPr>
          <w:rFonts w:ascii="Times New Roman" w:hAnsi="Times New Roman"/>
          <w:position w:val="-10"/>
          <w:szCs w:val="21"/>
        </w:rPr>
        <w:object w:dxaOrig="740" w:dyaOrig="320">
          <v:shape id="_x0000_i1354" type="#_x0000_t75" style="width:36.95pt;height:16.3pt" o:ole="">
            <v:imagedata r:id="rId592" o:title=""/>
          </v:shape>
          <o:OLEObject Type="Embed" ProgID="Equation.DSMT4" ShapeID="_x0000_i1354" DrawAspect="Content" ObjectID="_1523450271" r:id="rId593"/>
        </w:object>
      </w:r>
      <w:r w:rsidRPr="00D91451">
        <w:rPr>
          <w:rFonts w:ascii="Times New Roman" w:hAnsi="Times New Roman"/>
          <w:szCs w:val="21"/>
        </w:rPr>
        <w:t>．</w:t>
      </w:r>
    </w:p>
    <w:p w:rsidR="00032BF8" w:rsidRPr="00D91451" w:rsidRDefault="00032BF8" w:rsidP="00032BF8">
      <w:pPr>
        <w:spacing w:line="360" w:lineRule="auto"/>
        <w:rPr>
          <w:rFonts w:ascii="Times New Roman" w:hAnsi="Times New Roman"/>
          <w:szCs w:val="21"/>
        </w:rPr>
      </w:pPr>
      <w:r w:rsidRPr="00D91451">
        <w:rPr>
          <w:rFonts w:ascii="Times New Roman" w:hAnsi="Times New Roman"/>
          <w:b/>
          <w:szCs w:val="21"/>
        </w:rPr>
        <w:t>【试题分析】</w:t>
      </w:r>
      <w:r w:rsidRPr="00D91451">
        <w:rPr>
          <w:rFonts w:ascii="Times New Roman" w:hAnsi="Times New Roman"/>
          <w:szCs w:val="21"/>
        </w:rPr>
        <w:t>本题主要考查基本不等式，考查化归与转化的数学思想和运算求解能力</w:t>
      </w:r>
      <w:r w:rsidRPr="00D91451">
        <w:rPr>
          <w:rFonts w:ascii="Times New Roman" w:hAnsi="Times New Roman"/>
          <w:szCs w:val="21"/>
        </w:rPr>
        <w:t>.</w:t>
      </w:r>
    </w:p>
    <w:p w:rsidR="00032BF8" w:rsidRPr="00D91451" w:rsidRDefault="00032BF8" w:rsidP="00032BF8">
      <w:pPr>
        <w:spacing w:line="360" w:lineRule="auto"/>
        <w:jc w:val="center"/>
        <w:textAlignment w:val="center"/>
        <w:rPr>
          <w:rFonts w:ascii="Times New Roman" w:hAnsi="Times New Roman"/>
          <w:b/>
          <w:szCs w:val="21"/>
        </w:rPr>
      </w:pPr>
    </w:p>
    <w:p w:rsidR="00032BF8" w:rsidRPr="00D91451" w:rsidRDefault="00032BF8" w:rsidP="00032BF8">
      <w:pPr>
        <w:spacing w:line="360" w:lineRule="auto"/>
        <w:jc w:val="center"/>
        <w:textAlignment w:val="center"/>
        <w:rPr>
          <w:rFonts w:ascii="Times New Roman" w:hAnsi="Times New Roman"/>
          <w:b/>
          <w:szCs w:val="21"/>
        </w:rPr>
      </w:pPr>
    </w:p>
    <w:p w:rsidR="00032BF8" w:rsidRPr="00D91451" w:rsidRDefault="00032BF8" w:rsidP="00032BF8">
      <w:pPr>
        <w:spacing w:line="360" w:lineRule="auto"/>
        <w:jc w:val="center"/>
        <w:textAlignment w:val="center"/>
        <w:rPr>
          <w:rFonts w:ascii="Times New Roman" w:hAnsi="Times New Roman"/>
          <w:b/>
          <w:szCs w:val="21"/>
        </w:rPr>
      </w:pPr>
    </w:p>
    <w:p w:rsidR="00391E9D" w:rsidRDefault="00391E9D" w:rsidP="00032BF8">
      <w:pPr>
        <w:spacing w:line="360" w:lineRule="auto"/>
        <w:jc w:val="center"/>
        <w:textAlignment w:val="center"/>
        <w:rPr>
          <w:rFonts w:ascii="Times New Roman" w:hAnsi="Times New Roman"/>
          <w:b/>
          <w:szCs w:val="21"/>
        </w:rPr>
      </w:pPr>
    </w:p>
    <w:p w:rsidR="00391E9D" w:rsidRDefault="00391E9D" w:rsidP="00032BF8">
      <w:pPr>
        <w:spacing w:line="360" w:lineRule="auto"/>
        <w:jc w:val="center"/>
        <w:textAlignment w:val="center"/>
        <w:rPr>
          <w:rFonts w:ascii="Times New Roman" w:hAnsi="Times New Roman"/>
          <w:b/>
          <w:szCs w:val="21"/>
        </w:rPr>
      </w:pPr>
    </w:p>
    <w:p w:rsidR="00391E9D" w:rsidRDefault="00391E9D" w:rsidP="00032BF8">
      <w:pPr>
        <w:spacing w:line="360" w:lineRule="auto"/>
        <w:jc w:val="center"/>
        <w:textAlignment w:val="center"/>
        <w:rPr>
          <w:rFonts w:ascii="Times New Roman" w:hAnsi="Times New Roman"/>
          <w:b/>
          <w:szCs w:val="21"/>
        </w:rPr>
      </w:pPr>
    </w:p>
    <w:p w:rsidR="00391E9D" w:rsidRDefault="00391E9D" w:rsidP="00032BF8">
      <w:pPr>
        <w:spacing w:line="360" w:lineRule="auto"/>
        <w:jc w:val="center"/>
        <w:textAlignment w:val="center"/>
        <w:rPr>
          <w:rFonts w:ascii="Times New Roman" w:hAnsi="Times New Roman"/>
          <w:b/>
          <w:szCs w:val="21"/>
        </w:rPr>
      </w:pPr>
    </w:p>
    <w:p w:rsidR="00391E9D" w:rsidRDefault="00391E9D" w:rsidP="00032BF8">
      <w:pPr>
        <w:spacing w:line="360" w:lineRule="auto"/>
        <w:jc w:val="center"/>
        <w:textAlignment w:val="center"/>
        <w:rPr>
          <w:rFonts w:ascii="Times New Roman" w:hAnsi="Times New Roman"/>
          <w:b/>
          <w:szCs w:val="21"/>
        </w:rPr>
      </w:pPr>
    </w:p>
    <w:p w:rsidR="00391E9D" w:rsidRDefault="00391E9D" w:rsidP="00032BF8">
      <w:pPr>
        <w:spacing w:line="360" w:lineRule="auto"/>
        <w:jc w:val="center"/>
        <w:textAlignment w:val="center"/>
        <w:rPr>
          <w:rFonts w:ascii="Times New Roman" w:hAnsi="Times New Roman"/>
          <w:b/>
          <w:szCs w:val="21"/>
        </w:rPr>
      </w:pPr>
    </w:p>
    <w:p w:rsidR="00391E9D" w:rsidRDefault="00391E9D" w:rsidP="00032BF8">
      <w:pPr>
        <w:spacing w:line="360" w:lineRule="auto"/>
        <w:jc w:val="center"/>
        <w:textAlignment w:val="center"/>
        <w:rPr>
          <w:rFonts w:ascii="Times New Roman" w:hAnsi="Times New Roman"/>
          <w:b/>
          <w:szCs w:val="21"/>
        </w:rPr>
      </w:pPr>
    </w:p>
    <w:p w:rsidR="00391E9D" w:rsidRDefault="00391E9D" w:rsidP="00032BF8">
      <w:pPr>
        <w:spacing w:line="360" w:lineRule="auto"/>
        <w:jc w:val="center"/>
        <w:textAlignment w:val="center"/>
        <w:rPr>
          <w:rFonts w:ascii="Times New Roman" w:hAnsi="Times New Roman"/>
          <w:b/>
          <w:szCs w:val="21"/>
        </w:rPr>
      </w:pPr>
    </w:p>
    <w:p w:rsidR="00391E9D" w:rsidRDefault="00391E9D" w:rsidP="00032BF8">
      <w:pPr>
        <w:spacing w:line="360" w:lineRule="auto"/>
        <w:jc w:val="center"/>
        <w:textAlignment w:val="center"/>
        <w:rPr>
          <w:rFonts w:ascii="Times New Roman" w:hAnsi="Times New Roman"/>
          <w:b/>
          <w:szCs w:val="21"/>
        </w:rPr>
      </w:pPr>
    </w:p>
    <w:p w:rsidR="00391E9D" w:rsidRDefault="00391E9D" w:rsidP="00032BF8">
      <w:pPr>
        <w:spacing w:line="360" w:lineRule="auto"/>
        <w:jc w:val="center"/>
        <w:textAlignment w:val="center"/>
        <w:rPr>
          <w:rFonts w:ascii="Times New Roman" w:hAnsi="Times New Roman"/>
          <w:b/>
          <w:szCs w:val="21"/>
        </w:rPr>
      </w:pPr>
    </w:p>
    <w:p w:rsidR="00391E9D" w:rsidRDefault="00391E9D" w:rsidP="00032BF8">
      <w:pPr>
        <w:spacing w:line="360" w:lineRule="auto"/>
        <w:jc w:val="center"/>
        <w:textAlignment w:val="center"/>
        <w:rPr>
          <w:rFonts w:ascii="Times New Roman" w:hAnsi="Times New Roman"/>
          <w:b/>
          <w:szCs w:val="21"/>
        </w:rPr>
      </w:pPr>
    </w:p>
    <w:p w:rsidR="00391E9D" w:rsidRDefault="00391E9D" w:rsidP="00032BF8">
      <w:pPr>
        <w:spacing w:line="360" w:lineRule="auto"/>
        <w:jc w:val="center"/>
        <w:textAlignment w:val="center"/>
        <w:rPr>
          <w:rFonts w:ascii="Times New Roman" w:hAnsi="Times New Roman"/>
          <w:b/>
          <w:szCs w:val="21"/>
        </w:rPr>
      </w:pPr>
    </w:p>
    <w:p w:rsidR="00391E9D" w:rsidRDefault="00391E9D" w:rsidP="00032BF8">
      <w:pPr>
        <w:spacing w:line="360" w:lineRule="auto"/>
        <w:jc w:val="center"/>
        <w:textAlignment w:val="center"/>
        <w:rPr>
          <w:rFonts w:ascii="Times New Roman" w:hAnsi="Times New Roman"/>
          <w:b/>
          <w:szCs w:val="21"/>
        </w:rPr>
      </w:pPr>
    </w:p>
    <w:p w:rsidR="00391E9D" w:rsidRDefault="00391E9D" w:rsidP="00032BF8">
      <w:pPr>
        <w:spacing w:line="360" w:lineRule="auto"/>
        <w:jc w:val="center"/>
        <w:textAlignment w:val="center"/>
        <w:rPr>
          <w:rFonts w:ascii="Times New Roman" w:hAnsi="Times New Roman"/>
          <w:b/>
          <w:szCs w:val="21"/>
        </w:rPr>
      </w:pPr>
    </w:p>
    <w:p w:rsidR="00391E9D" w:rsidRDefault="00391E9D" w:rsidP="00032BF8">
      <w:pPr>
        <w:spacing w:line="360" w:lineRule="auto"/>
        <w:jc w:val="center"/>
        <w:textAlignment w:val="center"/>
        <w:rPr>
          <w:rFonts w:ascii="Times New Roman" w:hAnsi="Times New Roman"/>
          <w:b/>
          <w:szCs w:val="21"/>
        </w:rPr>
      </w:pPr>
    </w:p>
    <w:p w:rsidR="00391E9D" w:rsidRDefault="00391E9D" w:rsidP="00032BF8">
      <w:pPr>
        <w:spacing w:line="360" w:lineRule="auto"/>
        <w:jc w:val="center"/>
        <w:textAlignment w:val="center"/>
        <w:rPr>
          <w:rFonts w:ascii="Times New Roman" w:hAnsi="Times New Roman"/>
          <w:b/>
          <w:szCs w:val="21"/>
        </w:rPr>
      </w:pPr>
    </w:p>
    <w:p w:rsidR="00032BF8" w:rsidRPr="00D91451" w:rsidRDefault="00032BF8" w:rsidP="00032BF8">
      <w:pPr>
        <w:spacing w:line="360" w:lineRule="auto"/>
        <w:jc w:val="center"/>
        <w:textAlignment w:val="center"/>
        <w:rPr>
          <w:rFonts w:ascii="Times New Roman" w:hAnsi="Times New Roman"/>
          <w:b/>
          <w:szCs w:val="21"/>
        </w:rPr>
      </w:pPr>
      <w:r w:rsidRPr="00D91451">
        <w:rPr>
          <w:rFonts w:ascii="Times New Roman" w:hAnsi="Times New Roman"/>
          <w:b/>
          <w:szCs w:val="21"/>
        </w:rPr>
        <w:lastRenderedPageBreak/>
        <w:t>数学（文科）</w:t>
      </w:r>
    </w:p>
    <w:p w:rsidR="00032BF8" w:rsidRPr="00D91451" w:rsidRDefault="00032BF8" w:rsidP="00032BF8">
      <w:pPr>
        <w:textAlignment w:val="center"/>
        <w:rPr>
          <w:rFonts w:ascii="Times New Roman" w:hAnsi="Times New Roman"/>
          <w:szCs w:val="21"/>
        </w:rPr>
      </w:pPr>
    </w:p>
    <w:p w:rsidR="00032BF8" w:rsidRPr="00D91451" w:rsidRDefault="00032BF8" w:rsidP="00032BF8">
      <w:pPr>
        <w:textAlignment w:val="center"/>
        <w:rPr>
          <w:rFonts w:ascii="Times New Roman" w:hAnsi="Times New Roman"/>
          <w:b/>
          <w:szCs w:val="21"/>
        </w:rPr>
      </w:pPr>
      <w:r w:rsidRPr="00D91451">
        <w:rPr>
          <w:rFonts w:ascii="Times New Roman" w:hAnsi="Times New Roman"/>
          <w:b/>
          <w:szCs w:val="21"/>
        </w:rPr>
        <w:t>（</w:t>
      </w:r>
      <w:r w:rsidRPr="00D91451">
        <w:rPr>
          <w:rFonts w:ascii="Times New Roman" w:hAnsi="Times New Roman"/>
          <w:b/>
          <w:szCs w:val="21"/>
        </w:rPr>
        <w:t>17</w:t>
      </w:r>
      <w:r w:rsidRPr="00D91451">
        <w:rPr>
          <w:rFonts w:ascii="Times New Roman" w:hAnsi="Times New Roman"/>
          <w:b/>
          <w:szCs w:val="21"/>
        </w:rPr>
        <w:t>）（本小题满分</w:t>
      </w:r>
      <w:r w:rsidRPr="00D91451">
        <w:rPr>
          <w:rFonts w:ascii="Times New Roman" w:hAnsi="Times New Roman"/>
          <w:b/>
          <w:szCs w:val="21"/>
        </w:rPr>
        <w:t>12</w:t>
      </w:r>
      <w:r w:rsidRPr="00D91451">
        <w:rPr>
          <w:rFonts w:ascii="Times New Roman" w:hAnsi="Times New Roman"/>
          <w:b/>
          <w:szCs w:val="21"/>
        </w:rPr>
        <w:t>分）</w:t>
      </w:r>
    </w:p>
    <w:p w:rsidR="00032BF8" w:rsidRPr="00D91451" w:rsidRDefault="00032BF8" w:rsidP="00032BF8">
      <w:pPr>
        <w:textAlignment w:val="center"/>
        <w:rPr>
          <w:rFonts w:ascii="Times New Roman" w:hAnsi="Times New Roman"/>
          <w:szCs w:val="21"/>
        </w:rPr>
      </w:pPr>
      <w:r w:rsidRPr="00D91451">
        <w:rPr>
          <w:rFonts w:ascii="Times New Roman" w:hAnsi="Times New Roman"/>
          <w:b/>
          <w:szCs w:val="21"/>
        </w:rPr>
        <w:t>【解题思路】</w:t>
      </w:r>
      <w:r w:rsidRPr="00D91451">
        <w:rPr>
          <w:rFonts w:ascii="Times New Roman" w:hAnsi="Times New Roman"/>
          <w:szCs w:val="21"/>
        </w:rPr>
        <w:t>第（</w:t>
      </w:r>
      <w:r w:rsidRPr="00D91451">
        <w:rPr>
          <w:rFonts w:ascii="Times New Roman" w:hAnsi="Times New Roman"/>
          <w:szCs w:val="21"/>
        </w:rPr>
        <w:t>Ⅰ</w:t>
      </w:r>
      <w:r w:rsidRPr="00D91451">
        <w:rPr>
          <w:rFonts w:ascii="Times New Roman" w:hAnsi="Times New Roman"/>
          <w:szCs w:val="21"/>
        </w:rPr>
        <w:t>）问将</w:t>
      </w:r>
      <w:r w:rsidRPr="00D91451">
        <w:rPr>
          <w:rFonts w:ascii="Times New Roman" w:hAnsi="Times New Roman"/>
          <w:szCs w:val="21"/>
        </w:rPr>
        <w:object w:dxaOrig="400" w:dyaOrig="360">
          <v:shape id="_x0000_i1355" type="#_x0000_t75" style="width:20.05pt;height:18.15pt" o:ole="">
            <v:imagedata r:id="rId296" o:title=""/>
          </v:shape>
          <o:OLEObject Type="Embed" ProgID="Equation.DSMT4" ShapeID="_x0000_i1355" DrawAspect="Content" ObjectID="_1523450272" r:id="rId594"/>
        </w:object>
      </w:r>
      <w:r w:rsidRPr="00D91451">
        <w:rPr>
          <w:rFonts w:ascii="Times New Roman" w:hAnsi="Times New Roman"/>
          <w:szCs w:val="21"/>
        </w:rPr>
        <w:t>替换为</w:t>
      </w:r>
      <w:r w:rsidRPr="00D91451">
        <w:rPr>
          <w:rFonts w:ascii="Times New Roman" w:hAnsi="Times New Roman"/>
          <w:szCs w:val="21"/>
        </w:rPr>
        <w:object w:dxaOrig="859" w:dyaOrig="360">
          <v:shape id="_x0000_i1356" type="#_x0000_t75" style="width:43.2pt;height:18.15pt" o:ole="">
            <v:imagedata r:id="rId298" o:title=""/>
          </v:shape>
          <o:OLEObject Type="Embed" ProgID="Equation.DSMT4" ShapeID="_x0000_i1356" DrawAspect="Content" ObjectID="_1523450273" r:id="rId595"/>
        </w:object>
      </w:r>
      <w:r w:rsidRPr="00D91451">
        <w:rPr>
          <w:rFonts w:ascii="Times New Roman" w:hAnsi="Times New Roman"/>
          <w:szCs w:val="21"/>
        </w:rPr>
        <w:t>后得到关于</w:t>
      </w:r>
      <w:r w:rsidR="00EB7C91" w:rsidRPr="00EB7C91">
        <w:rPr>
          <w:rFonts w:ascii="Times New Roman" w:hAnsi="Times New Roman"/>
          <w:szCs w:val="21"/>
        </w:rPr>
        <w:pict>
          <v:shape id="_x0000_i1357" type="#_x0000_t75" style="width:13.75pt;height:17.55pt">
            <v:imagedata r:id="rId300" o:title=""/>
          </v:shape>
        </w:pict>
      </w:r>
      <w:r w:rsidRPr="00D91451">
        <w:rPr>
          <w:rFonts w:ascii="Times New Roman" w:hAnsi="Times New Roman"/>
          <w:szCs w:val="21"/>
        </w:rPr>
        <w:t>的递推关系式，按照目标结构用等差数列的定义证明；第（</w:t>
      </w:r>
      <w:r w:rsidRPr="00D91451">
        <w:rPr>
          <w:rFonts w:ascii="Times New Roman" w:hAnsi="Times New Roman"/>
          <w:szCs w:val="21"/>
        </w:rPr>
        <w:t>Ⅱ</w:t>
      </w:r>
      <w:r w:rsidRPr="00D91451">
        <w:rPr>
          <w:rFonts w:ascii="Times New Roman" w:hAnsi="Times New Roman"/>
          <w:szCs w:val="21"/>
        </w:rPr>
        <w:t>）问利用第（</w:t>
      </w:r>
      <w:r w:rsidRPr="00D91451">
        <w:rPr>
          <w:rFonts w:ascii="Times New Roman" w:hAnsi="Times New Roman"/>
          <w:szCs w:val="21"/>
        </w:rPr>
        <w:t>Ⅰ</w:t>
      </w:r>
      <w:r w:rsidRPr="00D91451">
        <w:rPr>
          <w:rFonts w:ascii="Times New Roman" w:hAnsi="Times New Roman"/>
          <w:szCs w:val="21"/>
        </w:rPr>
        <w:t>）问的结果由</w:t>
      </w:r>
      <w:r w:rsidR="00EB7C91" w:rsidRPr="00EB7C91">
        <w:rPr>
          <w:rFonts w:ascii="Times New Roman" w:hAnsi="Times New Roman"/>
          <w:szCs w:val="21"/>
        </w:rPr>
        <w:pict>
          <v:shape id="_x0000_i1358" type="#_x0000_t75" style="width:13.75pt;height:17.55pt">
            <v:imagedata r:id="rId300" o:title=""/>
          </v:shape>
        </w:pict>
      </w:r>
      <w:r w:rsidRPr="00D91451">
        <w:rPr>
          <w:rFonts w:ascii="Times New Roman" w:hAnsi="Times New Roman"/>
          <w:szCs w:val="21"/>
        </w:rPr>
        <w:t>求</w:t>
      </w:r>
      <w:r w:rsidR="00EB7C91" w:rsidRPr="00EB7C91">
        <w:rPr>
          <w:rFonts w:ascii="Times New Roman" w:hAnsi="Times New Roman"/>
          <w:szCs w:val="21"/>
        </w:rPr>
        <w:pict>
          <v:shape id="_x0000_i1359" type="#_x0000_t75" style="width:13.75pt;height:18.15pt">
            <v:imagedata r:id="rId596" o:title=""/>
          </v:shape>
        </w:pict>
      </w:r>
      <w:r w:rsidRPr="00D91451">
        <w:rPr>
          <w:rFonts w:ascii="Times New Roman" w:hAnsi="Times New Roman"/>
          <w:szCs w:val="21"/>
        </w:rPr>
        <w:t>.</w:t>
      </w:r>
    </w:p>
    <w:p w:rsidR="00032BF8" w:rsidRPr="00D91451" w:rsidRDefault="00032BF8" w:rsidP="00032BF8">
      <w:pPr>
        <w:textAlignment w:val="center"/>
        <w:rPr>
          <w:rFonts w:ascii="Times New Roman" w:hAnsi="Times New Roman"/>
          <w:szCs w:val="21"/>
        </w:rPr>
      </w:pPr>
      <w:r w:rsidRPr="00D91451">
        <w:rPr>
          <w:rFonts w:ascii="Times New Roman" w:hAnsi="Times New Roman"/>
          <w:szCs w:val="21"/>
        </w:rPr>
        <w:t>解：（</w:t>
      </w:r>
      <w:r w:rsidRPr="00D91451">
        <w:rPr>
          <w:rFonts w:ascii="Times New Roman" w:hAnsi="Times New Roman"/>
          <w:szCs w:val="21"/>
        </w:rPr>
        <w:t>Ⅰ</w:t>
      </w:r>
      <w:r w:rsidRPr="00D91451">
        <w:rPr>
          <w:rFonts w:ascii="Times New Roman" w:hAnsi="Times New Roman"/>
          <w:szCs w:val="21"/>
        </w:rPr>
        <w:t>）</w:t>
      </w:r>
      <w:r w:rsidR="00EB7C91" w:rsidRPr="00EB7C91">
        <w:rPr>
          <w:rFonts w:ascii="Times New Roman" w:hAnsi="Times New Roman"/>
          <w:szCs w:val="21"/>
        </w:rPr>
        <w:pict>
          <v:shape id="_x0000_i1360" type="#_x0000_t75" style="width:248.55pt;height:18.15pt">
            <v:imagedata r:id="rId597" o:title=""/>
          </v:shape>
        </w:pict>
      </w:r>
      <w:r w:rsidRPr="00D91451">
        <w:rPr>
          <w:rFonts w:ascii="Times New Roman" w:hAnsi="Times New Roman"/>
          <w:szCs w:val="21"/>
        </w:rPr>
        <w:t>，</w:t>
      </w:r>
    </w:p>
    <w:p w:rsidR="00032BF8" w:rsidRPr="00D91451" w:rsidRDefault="00032BF8" w:rsidP="00032BF8">
      <w:pPr>
        <w:textAlignment w:val="center"/>
        <w:rPr>
          <w:rFonts w:ascii="Times New Roman" w:hAnsi="Times New Roman"/>
          <w:szCs w:val="21"/>
        </w:rPr>
      </w:pPr>
      <w:r w:rsidRPr="00D91451">
        <w:rPr>
          <w:rFonts w:ascii="Times New Roman" w:hAnsi="Times New Roman"/>
          <w:szCs w:val="21"/>
        </w:rPr>
        <w:t>即</w:t>
      </w:r>
      <w:r w:rsidR="00EB7C91" w:rsidRPr="00EB7C91">
        <w:rPr>
          <w:rFonts w:ascii="Times New Roman" w:hAnsi="Times New Roman"/>
          <w:szCs w:val="21"/>
        </w:rPr>
        <w:pict>
          <v:shape id="_x0000_i1361" type="#_x0000_t75" style="width:105.2pt;height:33.8pt">
            <v:imagedata r:id="rId598" o:title=""/>
          </v:shape>
        </w:pict>
      </w:r>
      <w:r w:rsidRPr="00D91451">
        <w:rPr>
          <w:rFonts w:ascii="Times New Roman" w:hAnsi="Times New Roman"/>
          <w:szCs w:val="21"/>
        </w:rPr>
        <w:t>是以</w:t>
      </w:r>
      <w:r w:rsidRPr="00D91451">
        <w:rPr>
          <w:rFonts w:ascii="Times New Roman" w:hAnsi="Times New Roman"/>
          <w:szCs w:val="21"/>
        </w:rPr>
        <w:t>2</w:t>
      </w:r>
      <w:r w:rsidRPr="00D91451">
        <w:rPr>
          <w:rFonts w:ascii="Times New Roman" w:hAnsi="Times New Roman"/>
          <w:szCs w:val="21"/>
        </w:rPr>
        <w:t>为首项，</w:t>
      </w:r>
      <w:r w:rsidRPr="00D91451">
        <w:rPr>
          <w:rFonts w:ascii="Times New Roman" w:hAnsi="Times New Roman"/>
          <w:szCs w:val="21"/>
        </w:rPr>
        <w:t>1</w:t>
      </w:r>
      <w:r w:rsidRPr="00D91451">
        <w:rPr>
          <w:rFonts w:ascii="Times New Roman" w:hAnsi="Times New Roman"/>
          <w:szCs w:val="21"/>
        </w:rPr>
        <w:t>为公差的等差数列</w:t>
      </w:r>
      <w:r w:rsidRPr="00D91451">
        <w:rPr>
          <w:rFonts w:ascii="Times New Roman" w:hAnsi="Times New Roman"/>
          <w:szCs w:val="21"/>
        </w:rPr>
        <w:t>.</w:t>
      </w:r>
    </w:p>
    <w:p w:rsidR="00032BF8" w:rsidRPr="00D91451" w:rsidRDefault="00032BF8" w:rsidP="00032BF8">
      <w:pPr>
        <w:textAlignment w:val="center"/>
        <w:rPr>
          <w:rFonts w:ascii="Times New Roman" w:hAnsi="Times New Roman"/>
          <w:szCs w:val="21"/>
        </w:rPr>
      </w:pPr>
      <w:r w:rsidRPr="00D91451">
        <w:rPr>
          <w:rFonts w:ascii="Times New Roman" w:hAnsi="Times New Roman"/>
          <w:szCs w:val="21"/>
        </w:rPr>
        <w:t>（</w:t>
      </w:r>
      <w:r w:rsidRPr="00D91451">
        <w:rPr>
          <w:rFonts w:ascii="Times New Roman" w:hAnsi="Times New Roman"/>
          <w:szCs w:val="21"/>
        </w:rPr>
        <w:t>Ⅱ</w:t>
      </w:r>
      <w:r w:rsidRPr="00D91451">
        <w:rPr>
          <w:rFonts w:ascii="Times New Roman" w:hAnsi="Times New Roman"/>
          <w:szCs w:val="21"/>
        </w:rPr>
        <w:t>）</w:t>
      </w:r>
      <w:r w:rsidRPr="00D91451">
        <w:rPr>
          <w:rFonts w:ascii="Times New Roman" w:hAnsi="Times New Roman"/>
          <w:szCs w:val="21"/>
        </w:rPr>
        <w:t xml:space="preserve"> </w:t>
      </w:r>
      <w:r w:rsidRPr="00D91451">
        <w:rPr>
          <w:rFonts w:ascii="Times New Roman" w:hAnsi="Times New Roman"/>
          <w:szCs w:val="21"/>
        </w:rPr>
        <w:t>由（</w:t>
      </w:r>
      <w:r w:rsidRPr="00D91451">
        <w:rPr>
          <w:rFonts w:ascii="Times New Roman" w:hAnsi="Times New Roman"/>
          <w:szCs w:val="21"/>
        </w:rPr>
        <w:t>Ⅰ</w:t>
      </w:r>
      <w:r w:rsidRPr="00D91451">
        <w:rPr>
          <w:rFonts w:ascii="Times New Roman" w:hAnsi="Times New Roman"/>
          <w:szCs w:val="21"/>
        </w:rPr>
        <w:t>）知，</w:t>
      </w:r>
      <w:r w:rsidRPr="00D91451">
        <w:rPr>
          <w:rFonts w:ascii="Times New Roman" w:hAnsi="Times New Roman"/>
          <w:szCs w:val="21"/>
        </w:rPr>
        <w:object w:dxaOrig="999" w:dyaOrig="620">
          <v:shape id="_x0000_i1362" type="#_x0000_t75" style="width:50.1pt;height:31.3pt" o:ole="">
            <v:imagedata r:id="rId599" o:title=""/>
          </v:shape>
          <o:OLEObject Type="Embed" ProgID="Equation.DSMT4" ShapeID="_x0000_i1362" DrawAspect="Content" ObjectID="_1523450274" r:id="rId600"/>
        </w:object>
      </w:r>
      <w:r w:rsidRPr="00D91451">
        <w:rPr>
          <w:rFonts w:ascii="Times New Roman" w:hAnsi="Times New Roman"/>
          <w:szCs w:val="21"/>
        </w:rPr>
        <w:t>，</w:t>
      </w:r>
      <w:r w:rsidRPr="00D91451">
        <w:rPr>
          <w:rFonts w:ascii="Times New Roman" w:hAnsi="Times New Roman"/>
          <w:szCs w:val="21"/>
        </w:rPr>
        <w:object w:dxaOrig="1300" w:dyaOrig="380">
          <v:shape id="_x0000_i1363" type="#_x0000_t75" style="width:65.1pt;height:18.8pt" o:ole="">
            <v:imagedata r:id="rId601" o:title=""/>
          </v:shape>
          <o:OLEObject Type="Embed" ProgID="Equation.DSMT4" ShapeID="_x0000_i1363" DrawAspect="Content" ObjectID="_1523450275" r:id="rId602"/>
        </w:object>
      </w:r>
      <w:r w:rsidRPr="00D91451">
        <w:rPr>
          <w:rFonts w:ascii="Times New Roman" w:hAnsi="Times New Roman"/>
          <w:szCs w:val="21"/>
        </w:rPr>
        <w:t>.</w:t>
      </w:r>
    </w:p>
    <w:p w:rsidR="00032BF8" w:rsidRPr="00D91451" w:rsidRDefault="00032BF8" w:rsidP="00032BF8">
      <w:pPr>
        <w:textAlignment w:val="center"/>
        <w:rPr>
          <w:rFonts w:ascii="Times New Roman" w:hAnsi="Times New Roman"/>
          <w:szCs w:val="21"/>
        </w:rPr>
      </w:pPr>
      <w:r w:rsidRPr="00D91451">
        <w:rPr>
          <w:rFonts w:ascii="Times New Roman" w:hAnsi="Times New Roman"/>
          <w:szCs w:val="21"/>
        </w:rPr>
        <w:t>当</w:t>
      </w:r>
      <w:r w:rsidR="00EB7C91" w:rsidRPr="00EB7C91">
        <w:rPr>
          <w:rFonts w:ascii="Times New Roman" w:hAnsi="Times New Roman"/>
          <w:szCs w:val="21"/>
        </w:rPr>
        <w:pict>
          <v:shape id="_x0000_i1364" type="#_x0000_t75" style="width:27.55pt;height:13.75pt">
            <v:imagedata r:id="rId603" o:title=""/>
          </v:shape>
        </w:pict>
      </w:r>
      <w:r w:rsidRPr="00D91451">
        <w:rPr>
          <w:rFonts w:ascii="Times New Roman" w:hAnsi="Times New Roman"/>
          <w:szCs w:val="21"/>
        </w:rPr>
        <w:t>时，</w:t>
      </w:r>
      <w:r w:rsidR="00EB7C91" w:rsidRPr="00EB7C91">
        <w:rPr>
          <w:rFonts w:ascii="Times New Roman" w:hAnsi="Times New Roman"/>
          <w:szCs w:val="21"/>
        </w:rPr>
        <w:pict>
          <v:shape id="_x0000_i1365" type="#_x0000_t75" style="width:230.4pt;height:18.8pt">
            <v:imagedata r:id="rId604" o:title=""/>
          </v:shape>
        </w:pict>
      </w:r>
    </w:p>
    <w:p w:rsidR="00032BF8" w:rsidRPr="00D91451" w:rsidRDefault="00032BF8" w:rsidP="00032BF8">
      <w:pPr>
        <w:textAlignment w:val="center"/>
        <w:rPr>
          <w:rFonts w:ascii="Times New Roman" w:hAnsi="Times New Roman"/>
          <w:szCs w:val="21"/>
        </w:rPr>
      </w:pPr>
      <w:r w:rsidRPr="00D91451">
        <w:rPr>
          <w:rFonts w:ascii="Times New Roman" w:hAnsi="Times New Roman"/>
          <w:szCs w:val="21"/>
        </w:rPr>
        <w:t>又</w:t>
      </w:r>
      <w:r w:rsidR="00EB7C91" w:rsidRPr="00EB7C91">
        <w:rPr>
          <w:rFonts w:ascii="Times New Roman" w:hAnsi="Times New Roman"/>
          <w:szCs w:val="21"/>
        </w:rPr>
        <w:pict>
          <v:shape id="_x0000_i1366" type="#_x0000_t75" style="width:30.7pt;height:18.15pt">
            <v:imagedata r:id="rId312" o:title=""/>
          </v:shape>
        </w:pict>
      </w:r>
      <w:r w:rsidRPr="00D91451">
        <w:rPr>
          <w:rFonts w:ascii="Times New Roman" w:hAnsi="Times New Roman"/>
          <w:szCs w:val="21"/>
        </w:rPr>
        <w:t>也满足上式</w:t>
      </w:r>
      <w:r w:rsidRPr="00D91451">
        <w:rPr>
          <w:rFonts w:ascii="Times New Roman" w:hAnsi="Times New Roman"/>
          <w:szCs w:val="21"/>
        </w:rPr>
        <w:t>.</w:t>
      </w:r>
      <w:r w:rsidRPr="00D91451">
        <w:rPr>
          <w:rFonts w:ascii="Times New Roman" w:hAnsi="Times New Roman"/>
          <w:szCs w:val="21"/>
        </w:rPr>
        <w:t>于是，</w:t>
      </w:r>
      <w:r w:rsidRPr="00D91451">
        <w:rPr>
          <w:rFonts w:ascii="Times New Roman" w:hAnsi="Times New Roman"/>
          <w:szCs w:val="21"/>
        </w:rPr>
        <w:object w:dxaOrig="820" w:dyaOrig="360">
          <v:shape id="_x0000_i1367" type="#_x0000_t75" style="width:40.7pt;height:18.15pt" o:ole="">
            <v:imagedata r:id="rId605" o:title=""/>
          </v:shape>
          <o:OLEObject Type="Embed" ProgID="Unknown" ShapeID="_x0000_i1367" DrawAspect="Content" ObjectID="_1523450276" r:id="rId606"/>
        </w:object>
      </w:r>
    </w:p>
    <w:p w:rsidR="00032BF8" w:rsidRPr="00D91451" w:rsidRDefault="00032BF8" w:rsidP="00032BF8">
      <w:pPr>
        <w:textAlignment w:val="center"/>
        <w:rPr>
          <w:rFonts w:ascii="Times New Roman" w:hAnsi="Times New Roman"/>
          <w:szCs w:val="21"/>
        </w:rPr>
      </w:pPr>
      <w:r w:rsidRPr="00D91451">
        <w:rPr>
          <w:rFonts w:ascii="Times New Roman" w:hAnsi="Times New Roman"/>
          <w:b/>
          <w:szCs w:val="21"/>
        </w:rPr>
        <w:t>【试题分析】</w:t>
      </w:r>
      <w:r w:rsidRPr="00D91451">
        <w:rPr>
          <w:rFonts w:ascii="Times New Roman" w:hAnsi="Times New Roman"/>
          <w:szCs w:val="21"/>
        </w:rPr>
        <w:t>本题主要考查数列通项公式的求法、数列前</w:t>
      </w:r>
      <w:r w:rsidRPr="00D91451">
        <w:rPr>
          <w:rFonts w:ascii="Times New Roman" w:hAnsi="Times New Roman"/>
          <w:i/>
          <w:szCs w:val="21"/>
        </w:rPr>
        <w:t>n</w:t>
      </w:r>
      <w:r w:rsidRPr="00D91451">
        <w:rPr>
          <w:rFonts w:ascii="Times New Roman" w:hAnsi="Times New Roman"/>
          <w:szCs w:val="21"/>
        </w:rPr>
        <w:t>项和与通项的关系，考查推理论证能力和化归与转化的数学思想</w:t>
      </w:r>
      <w:r w:rsidRPr="00D91451">
        <w:rPr>
          <w:rFonts w:ascii="Times New Roman" w:hAnsi="Times New Roman"/>
          <w:szCs w:val="21"/>
        </w:rPr>
        <w:t>.</w:t>
      </w:r>
    </w:p>
    <w:p w:rsidR="00032BF8" w:rsidRPr="00D91451" w:rsidRDefault="00032BF8" w:rsidP="00032BF8">
      <w:pPr>
        <w:textAlignment w:val="center"/>
        <w:rPr>
          <w:rFonts w:ascii="Times New Roman" w:hAnsi="Times New Roman"/>
          <w:bCs/>
          <w:szCs w:val="21"/>
        </w:rPr>
      </w:pPr>
    </w:p>
    <w:p w:rsidR="00032BF8" w:rsidRPr="00D91451" w:rsidRDefault="00032BF8" w:rsidP="00032BF8">
      <w:pPr>
        <w:textAlignment w:val="center"/>
        <w:rPr>
          <w:rFonts w:ascii="Times New Roman" w:hAnsi="Times New Roman"/>
          <w:szCs w:val="21"/>
        </w:rPr>
      </w:pPr>
      <w:r w:rsidRPr="00D91451">
        <w:rPr>
          <w:rFonts w:ascii="Times New Roman" w:hAnsi="Times New Roman"/>
          <w:b/>
          <w:szCs w:val="21"/>
        </w:rPr>
        <w:t>（</w:t>
      </w:r>
      <w:r w:rsidRPr="00D91451">
        <w:rPr>
          <w:rFonts w:ascii="Times New Roman" w:hAnsi="Times New Roman"/>
          <w:b/>
          <w:szCs w:val="21"/>
        </w:rPr>
        <w:t>18</w:t>
      </w:r>
      <w:r w:rsidRPr="00D91451">
        <w:rPr>
          <w:rFonts w:ascii="Times New Roman" w:hAnsi="Times New Roman"/>
          <w:b/>
          <w:szCs w:val="21"/>
        </w:rPr>
        <w:t>）（本小题满分</w:t>
      </w:r>
      <w:r w:rsidRPr="00D91451">
        <w:rPr>
          <w:rFonts w:ascii="Times New Roman" w:hAnsi="Times New Roman"/>
          <w:b/>
          <w:szCs w:val="21"/>
        </w:rPr>
        <w:t>12</w:t>
      </w:r>
      <w:r w:rsidRPr="00D91451">
        <w:rPr>
          <w:rFonts w:ascii="Times New Roman" w:hAnsi="Times New Roman"/>
          <w:b/>
          <w:szCs w:val="21"/>
        </w:rPr>
        <w:t>分）</w:t>
      </w:r>
    </w:p>
    <w:p w:rsidR="00032BF8" w:rsidRPr="00D91451" w:rsidRDefault="00032BF8" w:rsidP="00032BF8">
      <w:pPr>
        <w:rPr>
          <w:rFonts w:ascii="Times New Roman" w:hAnsi="Times New Roman"/>
          <w:szCs w:val="21"/>
        </w:rPr>
      </w:pPr>
      <w:r w:rsidRPr="00D91451">
        <w:rPr>
          <w:rFonts w:ascii="Times New Roman" w:hAnsi="Times New Roman"/>
          <w:b/>
          <w:szCs w:val="21"/>
        </w:rPr>
        <w:t>【解题思路】</w:t>
      </w:r>
      <w:r w:rsidRPr="00D91451">
        <w:rPr>
          <w:rFonts w:ascii="Times New Roman" w:hAnsi="Times New Roman"/>
          <w:szCs w:val="21"/>
        </w:rPr>
        <w:t>第（</w:t>
      </w:r>
      <w:r w:rsidRPr="00D91451">
        <w:rPr>
          <w:rFonts w:ascii="Times New Roman" w:hAnsi="Times New Roman"/>
          <w:szCs w:val="21"/>
        </w:rPr>
        <w:t>Ⅰ</w:t>
      </w:r>
      <w:r w:rsidRPr="00D91451">
        <w:rPr>
          <w:rFonts w:ascii="Times New Roman" w:hAnsi="Times New Roman"/>
          <w:szCs w:val="21"/>
        </w:rPr>
        <w:t>）问由列联表的已知数据求出</w:t>
      </w:r>
      <w:r w:rsidRPr="00D91451">
        <w:rPr>
          <w:rFonts w:ascii="Times New Roman" w:hAnsi="Times New Roman"/>
          <w:position w:val="-10"/>
          <w:szCs w:val="21"/>
        </w:rPr>
        <w:object w:dxaOrig="620" w:dyaOrig="260">
          <v:shape id="_x0000_i1368" type="#_x0000_t75" style="width:31.3pt;height:13.15pt" o:ole="">
            <v:imagedata r:id="rId159" o:title=""/>
          </v:shape>
          <o:OLEObject Type="Embed" ProgID="Equation.DSMT4" ShapeID="_x0000_i1368" DrawAspect="Content" ObjectID="_1523450277" r:id="rId607"/>
        </w:object>
      </w:r>
      <w:r w:rsidRPr="00D91451">
        <w:rPr>
          <w:rFonts w:ascii="Times New Roman" w:hAnsi="Times New Roman"/>
          <w:szCs w:val="21"/>
        </w:rPr>
        <w:t>的值；第（</w:t>
      </w:r>
      <w:r w:rsidRPr="00D91451">
        <w:rPr>
          <w:rFonts w:ascii="Times New Roman" w:hAnsi="Times New Roman"/>
          <w:szCs w:val="21"/>
        </w:rPr>
        <w:t>Ⅱ</w:t>
      </w:r>
      <w:r w:rsidRPr="00D91451">
        <w:rPr>
          <w:rFonts w:ascii="Times New Roman" w:hAnsi="Times New Roman"/>
          <w:szCs w:val="21"/>
        </w:rPr>
        <w:t>）问需根据列联表中的数据计算出</w:t>
      </w:r>
      <w:r w:rsidRPr="00D91451">
        <w:rPr>
          <w:rFonts w:ascii="Times New Roman" w:hAnsi="Times New Roman"/>
          <w:position w:val="-4"/>
          <w:szCs w:val="21"/>
        </w:rPr>
        <w:object w:dxaOrig="340" w:dyaOrig="300">
          <v:shape id="_x0000_i1369" type="#_x0000_t75" style="width:16.9pt;height:15.05pt" o:ole="">
            <v:imagedata r:id="rId608" o:title=""/>
          </v:shape>
          <o:OLEObject Type="Embed" ProgID="Equation.DSMT4" ShapeID="_x0000_i1369" DrawAspect="Content" ObjectID="_1523450278" r:id="rId609"/>
        </w:object>
      </w:r>
      <w:r w:rsidRPr="00D91451">
        <w:rPr>
          <w:rFonts w:ascii="Times New Roman" w:hAnsi="Times New Roman"/>
          <w:szCs w:val="21"/>
        </w:rPr>
        <w:t>的值，再由参考数据作出相关性判断</w:t>
      </w:r>
      <w:r w:rsidRPr="00D91451">
        <w:rPr>
          <w:rFonts w:ascii="Times New Roman" w:hAnsi="Times New Roman"/>
          <w:szCs w:val="21"/>
        </w:rPr>
        <w:t>.</w:t>
      </w:r>
    </w:p>
    <w:p w:rsidR="00032BF8" w:rsidRPr="00D91451" w:rsidRDefault="00032BF8" w:rsidP="00032BF8">
      <w:pPr>
        <w:tabs>
          <w:tab w:val="left" w:pos="420"/>
          <w:tab w:val="left" w:pos="2520"/>
          <w:tab w:val="left" w:pos="4620"/>
          <w:tab w:val="left" w:pos="6720"/>
          <w:tab w:val="left" w:pos="8190"/>
        </w:tabs>
        <w:rPr>
          <w:rFonts w:ascii="Times New Roman" w:hAnsi="Times New Roman"/>
          <w:szCs w:val="21"/>
        </w:rPr>
      </w:pPr>
      <w:r w:rsidRPr="00D91451">
        <w:rPr>
          <w:rFonts w:ascii="Times New Roman" w:hAnsi="Times New Roman"/>
          <w:szCs w:val="21"/>
        </w:rPr>
        <w:t>解：（</w:t>
      </w:r>
      <w:r w:rsidRPr="00D91451">
        <w:rPr>
          <w:rFonts w:ascii="Times New Roman" w:hAnsi="Times New Roman"/>
          <w:szCs w:val="21"/>
        </w:rPr>
        <w:t>Ⅰ</w:t>
      </w:r>
      <w:r w:rsidRPr="00D91451">
        <w:rPr>
          <w:rFonts w:ascii="Times New Roman" w:hAnsi="Times New Roman"/>
          <w:szCs w:val="21"/>
        </w:rPr>
        <w:t>）由条件可知</w:t>
      </w:r>
      <w:r w:rsidRPr="00D91451">
        <w:rPr>
          <w:rFonts w:ascii="Times New Roman" w:hAnsi="Times New Roman"/>
          <w:position w:val="-10"/>
          <w:szCs w:val="21"/>
        </w:rPr>
        <w:object w:dxaOrig="2120" w:dyaOrig="320">
          <v:shape id="_x0000_i1370" type="#_x0000_t75" style="width:105.8pt;height:16.3pt" o:ole="">
            <v:imagedata r:id="rId610" o:title=""/>
          </v:shape>
          <o:OLEObject Type="Embed" ProgID="Equation.DSMT4" ShapeID="_x0000_i1370" DrawAspect="Content" ObjectID="_1523450279" r:id="rId611"/>
        </w:object>
      </w:r>
      <w:r w:rsidRPr="00D91451">
        <w:rPr>
          <w:rFonts w:ascii="Times New Roman" w:hAnsi="Times New Roman"/>
          <w:szCs w:val="21"/>
        </w:rPr>
        <w:t>，</w:t>
      </w:r>
    </w:p>
    <w:p w:rsidR="00032BF8" w:rsidRPr="00D91451" w:rsidRDefault="00032BF8" w:rsidP="00032BF8">
      <w:pPr>
        <w:pStyle w:val="0"/>
        <w:widowControl/>
        <w:shd w:val="clear" w:color="auto" w:fill="FFFFFF"/>
        <w:adjustRightInd w:val="0"/>
        <w:snapToGrid w:val="0"/>
        <w:spacing w:line="360" w:lineRule="auto"/>
        <w:jc w:val="left"/>
        <w:textAlignment w:val="center"/>
        <w:rPr>
          <w:szCs w:val="21"/>
        </w:rPr>
      </w:pPr>
      <w:r w:rsidRPr="00D91451">
        <w:rPr>
          <w:szCs w:val="21"/>
        </w:rPr>
        <w:t>（</w:t>
      </w:r>
      <w:r w:rsidRPr="00D91451">
        <w:rPr>
          <w:szCs w:val="21"/>
        </w:rPr>
        <w:t>Ⅱ</w:t>
      </w:r>
      <w:r w:rsidRPr="00D91451">
        <w:rPr>
          <w:szCs w:val="21"/>
        </w:rPr>
        <w:t>）</w:t>
      </w:r>
      <w:r>
        <w:rPr>
          <w:noProof/>
          <w:szCs w:val="21"/>
        </w:rPr>
        <w:drawing>
          <wp:inline distT="0" distB="0" distL="0" distR="0">
            <wp:extent cx="2059305" cy="445135"/>
            <wp:effectExtent l="19050" t="0" r="0" b="0"/>
            <wp:docPr id="637"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167" cstate="print">
                      <a:lum contrast="6000"/>
                    </a:blip>
                    <a:srcRect/>
                    <a:stretch>
                      <a:fillRect/>
                    </a:stretch>
                  </pic:blipFill>
                  <pic:spPr bwMode="auto">
                    <a:xfrm>
                      <a:off x="0" y="0"/>
                      <a:ext cx="2059305" cy="445135"/>
                    </a:xfrm>
                    <a:prstGeom prst="rect">
                      <a:avLst/>
                    </a:prstGeom>
                    <a:solidFill>
                      <a:srgbClr val="FFFFFF"/>
                    </a:solidFill>
                    <a:ln w="9525">
                      <a:noFill/>
                      <a:miter lim="800000"/>
                      <a:headEnd/>
                      <a:tailEnd/>
                    </a:ln>
                  </pic:spPr>
                </pic:pic>
              </a:graphicData>
            </a:graphic>
          </wp:inline>
        </w:drawing>
      </w:r>
      <w:r w:rsidRPr="00D91451">
        <w:rPr>
          <w:szCs w:val="21"/>
        </w:rPr>
        <w:object w:dxaOrig="2600" w:dyaOrig="660">
          <v:shape id="_x0000_i1371" type="#_x0000_t75" alt="" style="width:130.25pt;height:33.2pt" o:ole="">
            <v:imagedata r:id="rId612" o:title=""/>
          </v:shape>
          <o:OLEObject Type="Embed" ProgID="Equation.3" ShapeID="_x0000_i1371" DrawAspect="Content" ObjectID="_1523450280" r:id="rId613"/>
        </w:object>
      </w:r>
      <w:r w:rsidRPr="00D91451">
        <w:rPr>
          <w:szCs w:val="21"/>
        </w:rPr>
        <w:object w:dxaOrig="880" w:dyaOrig="279">
          <v:shape id="_x0000_i1372" type="#_x0000_t75" alt="" style="width:43.85pt;height:13.75pt" o:ole="">
            <v:imagedata r:id="rId614" o:title=""/>
          </v:shape>
          <o:OLEObject Type="Embed" ProgID="Equation.3" ShapeID="_x0000_i1372" DrawAspect="Content" ObjectID="_1523450281" r:id="rId615"/>
        </w:object>
      </w:r>
      <w:r w:rsidRPr="00D91451">
        <w:rPr>
          <w:szCs w:val="21"/>
        </w:rPr>
        <w:t>，</w:t>
      </w:r>
      <w:r w:rsidRPr="00D91451">
        <w:rPr>
          <w:szCs w:val="21"/>
        </w:rPr>
        <w:t xml:space="preserve">   </w:t>
      </w:r>
    </w:p>
    <w:p w:rsidR="00032BF8" w:rsidRPr="00D91451" w:rsidRDefault="00032BF8" w:rsidP="00032BF8">
      <w:pPr>
        <w:pStyle w:val="0"/>
        <w:widowControl/>
        <w:shd w:val="clear" w:color="auto" w:fill="FFFFFF"/>
        <w:adjustRightInd w:val="0"/>
        <w:snapToGrid w:val="0"/>
        <w:spacing w:line="360" w:lineRule="auto"/>
        <w:jc w:val="left"/>
        <w:rPr>
          <w:szCs w:val="21"/>
        </w:rPr>
      </w:pPr>
      <w:r w:rsidRPr="00D91451">
        <w:rPr>
          <w:szCs w:val="21"/>
        </w:rPr>
        <w:t>因为</w:t>
      </w:r>
      <w:r w:rsidRPr="00D91451">
        <w:rPr>
          <w:position w:val="-6"/>
          <w:szCs w:val="21"/>
        </w:rPr>
        <w:object w:dxaOrig="1460" w:dyaOrig="279">
          <v:shape id="_x0000_i1373" type="#_x0000_t75" alt="" style="width:73.25pt;height:13.75pt" o:ole="">
            <v:imagedata r:id="rId616" o:title=""/>
          </v:shape>
          <o:OLEObject Type="Embed" ProgID="Equation.3" ShapeID="_x0000_i1373" DrawAspect="Content" ObjectID="_1523450282" r:id="rId617"/>
        </w:object>
      </w:r>
      <w:r w:rsidRPr="00D91451">
        <w:rPr>
          <w:szCs w:val="21"/>
        </w:rPr>
        <w:t>，</w:t>
      </w:r>
    </w:p>
    <w:p w:rsidR="00032BF8" w:rsidRPr="00D91451" w:rsidRDefault="00032BF8" w:rsidP="00032BF8">
      <w:pPr>
        <w:pStyle w:val="0"/>
        <w:widowControl/>
        <w:shd w:val="clear" w:color="auto" w:fill="FFFFFF"/>
        <w:adjustRightInd w:val="0"/>
        <w:snapToGrid w:val="0"/>
        <w:spacing w:line="360" w:lineRule="auto"/>
        <w:jc w:val="left"/>
        <w:textAlignment w:val="center"/>
        <w:rPr>
          <w:szCs w:val="21"/>
        </w:rPr>
      </w:pPr>
      <w:r w:rsidRPr="00D91451">
        <w:rPr>
          <w:szCs w:val="21"/>
        </w:rPr>
        <w:t>所以有</w:t>
      </w:r>
      <w:r w:rsidRPr="00D91451">
        <w:rPr>
          <w:szCs w:val="21"/>
        </w:rPr>
        <w:object w:dxaOrig="700" w:dyaOrig="320">
          <v:shape id="_x0000_i1374" type="#_x0000_t75" style="width:35.05pt;height:16.3pt" o:ole="">
            <v:imagedata r:id="rId161" o:title=""/>
          </v:shape>
          <o:OLEObject Type="Embed" ProgID="Equation.DSMT4" ShapeID="_x0000_i1374" DrawAspect="Content" ObjectID="_1523450283" r:id="rId618"/>
        </w:object>
      </w:r>
      <w:r w:rsidRPr="00D91451">
        <w:rPr>
          <w:szCs w:val="21"/>
        </w:rPr>
        <w:t>以上的把握认为</w:t>
      </w:r>
      <w:r w:rsidRPr="00D91451">
        <w:rPr>
          <w:szCs w:val="21"/>
        </w:rPr>
        <w:t>“</w:t>
      </w:r>
      <w:r w:rsidRPr="00D91451">
        <w:rPr>
          <w:szCs w:val="21"/>
        </w:rPr>
        <w:t>服用该药物与患这种流行疾病</w:t>
      </w:r>
      <w:r w:rsidRPr="00D91451">
        <w:rPr>
          <w:szCs w:val="21"/>
        </w:rPr>
        <w:t>”</w:t>
      </w:r>
      <w:r w:rsidRPr="00D91451">
        <w:rPr>
          <w:szCs w:val="21"/>
        </w:rPr>
        <w:t>有关</w:t>
      </w:r>
      <w:r w:rsidRPr="00D91451">
        <w:rPr>
          <w:szCs w:val="21"/>
        </w:rPr>
        <w:t>.</w:t>
      </w:r>
    </w:p>
    <w:p w:rsidR="00032BF8" w:rsidRPr="00D91451" w:rsidRDefault="00032BF8" w:rsidP="00032BF8">
      <w:pPr>
        <w:rPr>
          <w:rFonts w:ascii="Times New Roman" w:hAnsi="Times New Roman"/>
          <w:szCs w:val="21"/>
        </w:rPr>
      </w:pPr>
      <w:r w:rsidRPr="00D91451">
        <w:rPr>
          <w:rFonts w:ascii="Times New Roman" w:hAnsi="Times New Roman"/>
          <w:b/>
          <w:szCs w:val="21"/>
        </w:rPr>
        <w:t>【试题分析】</w:t>
      </w:r>
      <w:r w:rsidRPr="00D91451">
        <w:rPr>
          <w:rFonts w:ascii="Times New Roman" w:hAnsi="Times New Roman"/>
          <w:szCs w:val="21"/>
        </w:rPr>
        <w:t>本题主要考查利用</w:t>
      </w:r>
      <w:r w:rsidRPr="00D91451">
        <w:rPr>
          <w:rFonts w:ascii="Times New Roman" w:hAnsi="Times New Roman"/>
          <w:position w:val="-4"/>
          <w:szCs w:val="21"/>
        </w:rPr>
        <w:object w:dxaOrig="499" w:dyaOrig="260">
          <v:shape id="_x0000_i1375" type="#_x0000_t75" style="width:25.05pt;height:13.15pt" o:ole="">
            <v:imagedata r:id="rId150" o:title=""/>
          </v:shape>
          <o:OLEObject Type="Embed" ProgID="Equation.DSMT4" ShapeID="_x0000_i1375" DrawAspect="Content" ObjectID="_1523450284" r:id="rId619"/>
        </w:object>
      </w:r>
      <w:r w:rsidRPr="00D91451">
        <w:rPr>
          <w:rFonts w:ascii="Times New Roman" w:hAnsi="Times New Roman"/>
          <w:szCs w:val="21"/>
        </w:rPr>
        <w:t>列联表计算</w:t>
      </w:r>
      <w:r w:rsidRPr="00D91451">
        <w:rPr>
          <w:rFonts w:ascii="Times New Roman" w:hAnsi="Times New Roman"/>
          <w:position w:val="-4"/>
          <w:szCs w:val="21"/>
        </w:rPr>
        <w:object w:dxaOrig="340" w:dyaOrig="300">
          <v:shape id="_x0000_i1376" type="#_x0000_t75" style="width:16.9pt;height:15.05pt" o:ole="">
            <v:imagedata r:id="rId608" o:title=""/>
          </v:shape>
          <o:OLEObject Type="Embed" ProgID="Equation.DSMT4" ShapeID="_x0000_i1376" DrawAspect="Content" ObjectID="_1523450285" r:id="rId620"/>
        </w:object>
      </w:r>
      <w:r w:rsidRPr="00D91451">
        <w:rPr>
          <w:rFonts w:ascii="Times New Roman" w:hAnsi="Times New Roman"/>
          <w:szCs w:val="21"/>
        </w:rPr>
        <w:t>的值，从而对两个变量的独立性进行检验，考查学生的数据处理能力和数学应用意识</w:t>
      </w:r>
      <w:r w:rsidRPr="00D91451">
        <w:rPr>
          <w:rFonts w:ascii="Times New Roman" w:hAnsi="Times New Roman"/>
          <w:szCs w:val="21"/>
        </w:rPr>
        <w:t>.</w:t>
      </w:r>
    </w:p>
    <w:p w:rsidR="00032BF8" w:rsidRPr="00D91451" w:rsidRDefault="00032BF8" w:rsidP="00032BF8">
      <w:pPr>
        <w:textAlignment w:val="center"/>
        <w:rPr>
          <w:rFonts w:ascii="Times New Roman" w:hAnsi="Times New Roman"/>
          <w:bCs/>
          <w:szCs w:val="21"/>
        </w:rPr>
      </w:pPr>
    </w:p>
    <w:p w:rsidR="00032BF8" w:rsidRPr="00D91451" w:rsidRDefault="00032BF8" w:rsidP="00032BF8">
      <w:pPr>
        <w:textAlignment w:val="center"/>
        <w:rPr>
          <w:rFonts w:ascii="Times New Roman" w:hAnsi="Times New Roman"/>
          <w:b/>
          <w:szCs w:val="21"/>
        </w:rPr>
      </w:pPr>
      <w:r w:rsidRPr="00D91451">
        <w:rPr>
          <w:rFonts w:ascii="Times New Roman" w:hAnsi="Times New Roman"/>
          <w:b/>
          <w:szCs w:val="21"/>
        </w:rPr>
        <w:t>（</w:t>
      </w:r>
      <w:r w:rsidRPr="00D91451">
        <w:rPr>
          <w:rFonts w:ascii="Times New Roman" w:hAnsi="Times New Roman"/>
          <w:b/>
          <w:szCs w:val="21"/>
        </w:rPr>
        <w:t>21</w:t>
      </w:r>
      <w:r w:rsidRPr="00D91451">
        <w:rPr>
          <w:rFonts w:ascii="Times New Roman" w:hAnsi="Times New Roman"/>
          <w:b/>
          <w:szCs w:val="21"/>
        </w:rPr>
        <w:t>）（本小题满分</w:t>
      </w:r>
      <w:r w:rsidRPr="00D91451">
        <w:rPr>
          <w:rFonts w:ascii="Times New Roman" w:hAnsi="Times New Roman"/>
          <w:b/>
          <w:szCs w:val="21"/>
        </w:rPr>
        <w:t>12</w:t>
      </w:r>
      <w:r w:rsidRPr="00D91451">
        <w:rPr>
          <w:rFonts w:ascii="Times New Roman" w:hAnsi="Times New Roman"/>
          <w:b/>
          <w:szCs w:val="21"/>
        </w:rPr>
        <w:t>分）</w:t>
      </w:r>
    </w:p>
    <w:p w:rsidR="00032BF8" w:rsidRPr="00D91451" w:rsidRDefault="00032BF8" w:rsidP="00032BF8">
      <w:pPr>
        <w:rPr>
          <w:rFonts w:ascii="Times New Roman" w:hAnsi="Times New Roman"/>
          <w:szCs w:val="21"/>
        </w:rPr>
      </w:pPr>
      <w:r w:rsidRPr="00D91451">
        <w:rPr>
          <w:rFonts w:ascii="Times New Roman" w:hAnsi="Times New Roman"/>
          <w:b/>
          <w:szCs w:val="21"/>
        </w:rPr>
        <w:t>【解题思路】</w:t>
      </w:r>
      <w:r w:rsidRPr="00D91451">
        <w:rPr>
          <w:rFonts w:ascii="Times New Roman" w:hAnsi="Times New Roman"/>
          <w:szCs w:val="21"/>
        </w:rPr>
        <w:t>第（</w:t>
      </w:r>
      <w:r w:rsidRPr="00D91451">
        <w:rPr>
          <w:rFonts w:ascii="Times New Roman" w:hAnsi="Times New Roman"/>
          <w:szCs w:val="21"/>
        </w:rPr>
        <w:t>Ⅰ</w:t>
      </w:r>
      <w:r w:rsidRPr="00D91451">
        <w:rPr>
          <w:rFonts w:ascii="Times New Roman" w:hAnsi="Times New Roman"/>
          <w:szCs w:val="21"/>
        </w:rPr>
        <w:t>）问先由导数的几何意义求出实数</w:t>
      </w:r>
      <w:r w:rsidRPr="00D91451">
        <w:rPr>
          <w:rFonts w:ascii="Times New Roman" w:hAnsi="Times New Roman"/>
          <w:i/>
          <w:szCs w:val="21"/>
        </w:rPr>
        <w:t>a</w:t>
      </w:r>
      <w:r w:rsidRPr="00D91451">
        <w:rPr>
          <w:rFonts w:ascii="Times New Roman" w:hAnsi="Times New Roman"/>
          <w:szCs w:val="21"/>
        </w:rPr>
        <w:t>的值，</w:t>
      </w:r>
      <w:r w:rsidRPr="00D91451">
        <w:rPr>
          <w:rFonts w:ascii="Times New Roman" w:hAnsi="Times New Roman" w:hint="eastAsia"/>
          <w:szCs w:val="21"/>
        </w:rPr>
        <w:t>再</w:t>
      </w:r>
      <w:r w:rsidRPr="00D91451">
        <w:rPr>
          <w:rFonts w:ascii="Times New Roman" w:hAnsi="Times New Roman"/>
          <w:szCs w:val="21"/>
        </w:rPr>
        <w:t>根据导函数判断函数</w:t>
      </w:r>
      <w:r w:rsidRPr="00D91451">
        <w:rPr>
          <w:rFonts w:ascii="Times New Roman" w:hAnsi="Times New Roman"/>
          <w:position w:val="-10"/>
          <w:szCs w:val="21"/>
        </w:rPr>
        <w:object w:dxaOrig="540" w:dyaOrig="320">
          <v:shape id="_x0000_i1377" type="#_x0000_t75" style="width:26.9pt;height:16.3pt" o:ole="">
            <v:imagedata r:id="rId176" o:title=""/>
          </v:shape>
          <o:OLEObject Type="Embed" ProgID="Equation.DSMT4" ShapeID="_x0000_i1377" DrawAspect="Content" ObjectID="_1523450286" r:id="rId621"/>
        </w:object>
      </w:r>
      <w:r w:rsidRPr="00D91451">
        <w:rPr>
          <w:rFonts w:ascii="Times New Roman" w:hAnsi="Times New Roman"/>
          <w:szCs w:val="21"/>
        </w:rPr>
        <w:t>的单调性，进而求得函数</w:t>
      </w:r>
      <w:r w:rsidRPr="00D91451">
        <w:rPr>
          <w:rFonts w:ascii="Times New Roman" w:hAnsi="Times New Roman"/>
          <w:position w:val="-10"/>
          <w:szCs w:val="21"/>
        </w:rPr>
        <w:object w:dxaOrig="540" w:dyaOrig="320">
          <v:shape id="_x0000_i1378" type="#_x0000_t75" style="width:26.9pt;height:16.3pt" o:ole="">
            <v:imagedata r:id="rId176" o:title=""/>
          </v:shape>
          <o:OLEObject Type="Embed" ProgID="Equation.DSMT4" ShapeID="_x0000_i1378" DrawAspect="Content" ObjectID="_1523450287" r:id="rId622"/>
        </w:object>
      </w:r>
      <w:r w:rsidRPr="00D91451">
        <w:rPr>
          <w:rFonts w:ascii="Times New Roman" w:hAnsi="Times New Roman"/>
          <w:szCs w:val="21"/>
        </w:rPr>
        <w:t>的最小值；第（</w:t>
      </w:r>
      <w:r w:rsidRPr="00D91451">
        <w:rPr>
          <w:rFonts w:ascii="Times New Roman" w:hAnsi="Times New Roman"/>
          <w:szCs w:val="21"/>
        </w:rPr>
        <w:t>Ⅱ</w:t>
      </w:r>
      <w:r w:rsidRPr="00D91451">
        <w:rPr>
          <w:rFonts w:ascii="Times New Roman" w:hAnsi="Times New Roman"/>
          <w:szCs w:val="21"/>
        </w:rPr>
        <w:t>）问分离变量后，转化为研究新函数的最大值问题</w:t>
      </w:r>
      <w:r w:rsidRPr="00D91451">
        <w:rPr>
          <w:rFonts w:ascii="Times New Roman" w:hAnsi="Times New Roman"/>
          <w:szCs w:val="21"/>
        </w:rPr>
        <w:t>.</w:t>
      </w:r>
    </w:p>
    <w:p w:rsidR="00032BF8" w:rsidRPr="00D91451" w:rsidRDefault="00032BF8" w:rsidP="00032BF8">
      <w:pPr>
        <w:rPr>
          <w:rFonts w:ascii="Times New Roman" w:hAnsi="Times New Roman"/>
          <w:szCs w:val="21"/>
        </w:rPr>
      </w:pPr>
      <w:r w:rsidRPr="00D91451">
        <w:rPr>
          <w:rFonts w:ascii="Times New Roman" w:hAnsi="Times New Roman"/>
          <w:szCs w:val="21"/>
        </w:rPr>
        <w:lastRenderedPageBreak/>
        <w:t>解：（</w:t>
      </w:r>
      <w:r w:rsidRPr="00D91451">
        <w:rPr>
          <w:rFonts w:ascii="Times New Roman" w:hAnsi="Times New Roman"/>
          <w:szCs w:val="21"/>
        </w:rPr>
        <w:t>Ⅰ</w:t>
      </w:r>
      <w:r w:rsidRPr="00D91451">
        <w:rPr>
          <w:rFonts w:ascii="Times New Roman" w:hAnsi="Times New Roman"/>
          <w:szCs w:val="21"/>
        </w:rPr>
        <w:t>）</w:t>
      </w:r>
      <w:r w:rsidRPr="00D91451">
        <w:rPr>
          <w:rFonts w:ascii="Times New Roman" w:hAnsi="Times New Roman"/>
          <w:position w:val="-24"/>
          <w:szCs w:val="21"/>
        </w:rPr>
        <w:object w:dxaOrig="3060" w:dyaOrig="620">
          <v:shape id="_x0000_i1379" type="#_x0000_t75" style="width:152.75pt;height:31.3pt" o:ole="">
            <v:imagedata r:id="rId623" o:title=""/>
          </v:shape>
          <o:OLEObject Type="Embed" ProgID="Equation.DSMT4" ShapeID="_x0000_i1379" DrawAspect="Content" ObjectID="_1523450288" r:id="rId624"/>
        </w:object>
      </w:r>
    </w:p>
    <w:p w:rsidR="00032BF8" w:rsidRPr="00D91451" w:rsidRDefault="00032BF8" w:rsidP="00032BF8">
      <w:pPr>
        <w:rPr>
          <w:rFonts w:ascii="Times New Roman" w:hAnsi="Times New Roman"/>
          <w:szCs w:val="21"/>
        </w:rPr>
      </w:pPr>
      <w:r w:rsidRPr="00D91451">
        <w:rPr>
          <w:rFonts w:ascii="Times New Roman" w:hAnsi="Times New Roman"/>
          <w:szCs w:val="21"/>
        </w:rPr>
        <w:t>由题意知</w:t>
      </w:r>
      <w:r w:rsidRPr="00D91451">
        <w:rPr>
          <w:rFonts w:ascii="Times New Roman" w:hAnsi="Times New Roman"/>
          <w:szCs w:val="21"/>
        </w:rPr>
        <w:t xml:space="preserve"> </w:t>
      </w:r>
      <w:r w:rsidRPr="00D91451">
        <w:rPr>
          <w:rFonts w:ascii="Times New Roman" w:hAnsi="Times New Roman"/>
          <w:position w:val="-24"/>
          <w:szCs w:val="21"/>
        </w:rPr>
        <w:object w:dxaOrig="1400" w:dyaOrig="620">
          <v:shape id="_x0000_i1380" type="#_x0000_t75" style="width:70.1pt;height:31.3pt" o:ole="">
            <v:imagedata r:id="rId625" o:title=""/>
          </v:shape>
          <o:OLEObject Type="Embed" ProgID="Equation.DSMT4" ShapeID="_x0000_i1380" DrawAspect="Content" ObjectID="_1523450289" r:id="rId626"/>
        </w:object>
      </w:r>
      <w:r w:rsidRPr="00D91451">
        <w:rPr>
          <w:rFonts w:ascii="Times New Roman" w:hAnsi="Times New Roman"/>
          <w:szCs w:val="21"/>
        </w:rPr>
        <w:t>则</w:t>
      </w:r>
      <w:r w:rsidRPr="00D91451">
        <w:rPr>
          <w:rFonts w:ascii="Times New Roman" w:hAnsi="Times New Roman"/>
          <w:position w:val="-10"/>
          <w:szCs w:val="21"/>
        </w:rPr>
        <w:object w:dxaOrig="1420" w:dyaOrig="320">
          <v:shape id="_x0000_i1381" type="#_x0000_t75" style="width:70.75pt;height:16.3pt" o:ole="">
            <v:imagedata r:id="rId627" o:title=""/>
          </v:shape>
          <o:OLEObject Type="Embed" ProgID="Equation.DSMT4" ShapeID="_x0000_i1381" DrawAspect="Content" ObjectID="_1523450290" r:id="rId628"/>
        </w:object>
      </w:r>
    </w:p>
    <w:p w:rsidR="00032BF8" w:rsidRPr="00D91451" w:rsidRDefault="00032BF8" w:rsidP="00032BF8">
      <w:pPr>
        <w:rPr>
          <w:rFonts w:ascii="Times New Roman" w:hAnsi="Times New Roman"/>
          <w:szCs w:val="21"/>
        </w:rPr>
      </w:pPr>
      <w:r w:rsidRPr="00D91451">
        <w:rPr>
          <w:rFonts w:ascii="Times New Roman" w:hAnsi="Times New Roman"/>
          <w:szCs w:val="21"/>
        </w:rPr>
        <w:t>于是，</w:t>
      </w:r>
      <w:r w:rsidRPr="00D91451">
        <w:rPr>
          <w:rFonts w:ascii="Times New Roman" w:hAnsi="Times New Roman"/>
          <w:position w:val="-24"/>
          <w:szCs w:val="21"/>
        </w:rPr>
        <w:object w:dxaOrig="3000" w:dyaOrig="620">
          <v:shape id="_x0000_i1382" type="#_x0000_t75" style="width:150.25pt;height:31.3pt" o:ole="">
            <v:imagedata r:id="rId629" o:title=""/>
          </v:shape>
          <o:OLEObject Type="Embed" ProgID="Equation.DSMT4" ShapeID="_x0000_i1382" DrawAspect="Content" ObjectID="_1523450291" r:id="rId630"/>
        </w:object>
      </w:r>
    </w:p>
    <w:p w:rsidR="00032BF8" w:rsidRPr="00D91451" w:rsidRDefault="00032BF8" w:rsidP="00032BF8">
      <w:pPr>
        <w:rPr>
          <w:rFonts w:ascii="Times New Roman" w:hAnsi="Times New Roman"/>
          <w:szCs w:val="21"/>
        </w:rPr>
      </w:pPr>
      <w:r w:rsidRPr="00D91451">
        <w:rPr>
          <w:rFonts w:ascii="Times New Roman" w:hAnsi="Times New Roman"/>
          <w:szCs w:val="21"/>
        </w:rPr>
        <w:t>令</w:t>
      </w:r>
      <w:r w:rsidRPr="00D91451">
        <w:rPr>
          <w:rFonts w:ascii="Times New Roman" w:hAnsi="Times New Roman"/>
          <w:position w:val="-10"/>
          <w:szCs w:val="21"/>
        </w:rPr>
        <w:object w:dxaOrig="999" w:dyaOrig="320">
          <v:shape id="_x0000_i1383" type="#_x0000_t75" style="width:50.1pt;height:16.3pt" o:ole="">
            <v:imagedata r:id="rId631" o:title=""/>
          </v:shape>
          <o:OLEObject Type="Embed" ProgID="Equation.DSMT4" ShapeID="_x0000_i1383" DrawAspect="Content" ObjectID="_1523450292" r:id="rId632"/>
        </w:object>
      </w:r>
      <w:r w:rsidRPr="00D91451">
        <w:rPr>
          <w:rFonts w:ascii="Times New Roman" w:hAnsi="Times New Roman"/>
          <w:szCs w:val="21"/>
        </w:rPr>
        <w:t>则</w:t>
      </w:r>
      <w:r w:rsidRPr="00D91451">
        <w:rPr>
          <w:rFonts w:ascii="Times New Roman" w:hAnsi="Times New Roman"/>
          <w:position w:val="-24"/>
          <w:szCs w:val="21"/>
        </w:rPr>
        <w:object w:dxaOrig="600" w:dyaOrig="620">
          <v:shape id="_x0000_i1384" type="#_x0000_t75" style="width:30.05pt;height:31.3pt" o:ole="">
            <v:imagedata r:id="rId633" o:title=""/>
          </v:shape>
          <o:OLEObject Type="Embed" ProgID="Equation.DSMT4" ShapeID="_x0000_i1384" DrawAspect="Content" ObjectID="_1523450293" r:id="rId634"/>
        </w:object>
      </w:r>
      <w:r w:rsidRPr="00D91451">
        <w:rPr>
          <w:rFonts w:ascii="Times New Roman" w:hAnsi="Times New Roman"/>
          <w:szCs w:val="21"/>
        </w:rPr>
        <w:t>，即</w:t>
      </w:r>
      <w:r w:rsidRPr="00D91451">
        <w:rPr>
          <w:rFonts w:ascii="Times New Roman" w:hAnsi="Times New Roman"/>
          <w:position w:val="-10"/>
          <w:szCs w:val="21"/>
        </w:rPr>
        <w:object w:dxaOrig="540" w:dyaOrig="320">
          <v:shape id="_x0000_i1385" type="#_x0000_t75" style="width:26.9pt;height:16.3pt" o:ole="">
            <v:imagedata r:id="rId635" o:title=""/>
          </v:shape>
          <o:OLEObject Type="Embed" ProgID="Equation.DSMT4" ShapeID="_x0000_i1385" DrawAspect="Content" ObjectID="_1523450294" r:id="rId636"/>
        </w:object>
      </w:r>
      <w:r w:rsidRPr="00D91451">
        <w:rPr>
          <w:rFonts w:ascii="Times New Roman" w:hAnsi="Times New Roman"/>
          <w:szCs w:val="21"/>
        </w:rPr>
        <w:t>的增区间为</w:t>
      </w:r>
      <w:r w:rsidRPr="00D91451">
        <w:rPr>
          <w:rFonts w:ascii="Times New Roman" w:hAnsi="Times New Roman"/>
          <w:position w:val="-28"/>
          <w:szCs w:val="21"/>
        </w:rPr>
        <w:object w:dxaOrig="880" w:dyaOrig="680">
          <v:shape id="_x0000_i1386" type="#_x0000_t75" style="width:43.85pt;height:33.8pt" o:ole="">
            <v:imagedata r:id="rId637" o:title=""/>
          </v:shape>
          <o:OLEObject Type="Embed" ProgID="Equation.DSMT4" ShapeID="_x0000_i1386" DrawAspect="Content" ObjectID="_1523450295" r:id="rId638"/>
        </w:object>
      </w:r>
      <w:r w:rsidRPr="00D91451">
        <w:rPr>
          <w:rFonts w:ascii="Times New Roman" w:hAnsi="Times New Roman"/>
          <w:szCs w:val="21"/>
        </w:rPr>
        <w:t>；同理，</w:t>
      </w:r>
      <w:r w:rsidRPr="00D91451">
        <w:rPr>
          <w:rFonts w:ascii="Times New Roman" w:hAnsi="Times New Roman"/>
          <w:position w:val="-10"/>
          <w:szCs w:val="21"/>
        </w:rPr>
        <w:object w:dxaOrig="540" w:dyaOrig="320">
          <v:shape id="_x0000_i1387" type="#_x0000_t75" style="width:26.9pt;height:16.3pt" o:ole="">
            <v:imagedata r:id="rId639" o:title=""/>
          </v:shape>
          <o:OLEObject Type="Embed" ProgID="Equation.DSMT4" ShapeID="_x0000_i1387" DrawAspect="Content" ObjectID="_1523450296" r:id="rId640"/>
        </w:object>
      </w:r>
      <w:r w:rsidRPr="00D91451">
        <w:rPr>
          <w:rFonts w:ascii="Times New Roman" w:hAnsi="Times New Roman"/>
          <w:szCs w:val="21"/>
        </w:rPr>
        <w:t>的减区间为</w:t>
      </w:r>
      <w:r w:rsidRPr="00D91451">
        <w:rPr>
          <w:rFonts w:ascii="Times New Roman" w:hAnsi="Times New Roman"/>
          <w:position w:val="-28"/>
          <w:szCs w:val="21"/>
        </w:rPr>
        <w:object w:dxaOrig="660" w:dyaOrig="680">
          <v:shape id="_x0000_i1388" type="#_x0000_t75" style="width:33.2pt;height:33.8pt" o:ole="">
            <v:imagedata r:id="rId641" o:title=""/>
          </v:shape>
          <o:OLEObject Type="Embed" ProgID="Equation.DSMT4" ShapeID="_x0000_i1388" DrawAspect="Content" ObjectID="_1523450297" r:id="rId642"/>
        </w:object>
      </w:r>
      <w:r w:rsidRPr="00D91451">
        <w:rPr>
          <w:rFonts w:ascii="Times New Roman" w:hAnsi="Times New Roman"/>
          <w:szCs w:val="21"/>
        </w:rPr>
        <w:t>，于是，</w:t>
      </w:r>
      <w:r w:rsidRPr="00D91451">
        <w:rPr>
          <w:rFonts w:ascii="Times New Roman" w:hAnsi="Times New Roman"/>
          <w:position w:val="-24"/>
          <w:szCs w:val="21"/>
        </w:rPr>
        <w:object w:dxaOrig="3580" w:dyaOrig="620">
          <v:shape id="_x0000_i1389" type="#_x0000_t75" style="width:179.05pt;height:31.3pt" o:ole="">
            <v:imagedata r:id="rId643" o:title=""/>
          </v:shape>
          <o:OLEObject Type="Embed" ProgID="Equation.DSMT4" ShapeID="_x0000_i1389" DrawAspect="Content" ObjectID="_1523450298" r:id="rId644"/>
        </w:object>
      </w:r>
    </w:p>
    <w:p w:rsidR="00032BF8" w:rsidRPr="00D91451" w:rsidRDefault="00032BF8" w:rsidP="00032BF8">
      <w:pPr>
        <w:rPr>
          <w:rFonts w:ascii="Times New Roman" w:hAnsi="Times New Roman"/>
          <w:szCs w:val="21"/>
        </w:rPr>
      </w:pPr>
      <w:r w:rsidRPr="00D91451">
        <w:rPr>
          <w:rFonts w:ascii="Times New Roman" w:hAnsi="Times New Roman"/>
          <w:szCs w:val="21"/>
        </w:rPr>
        <w:t>（</w:t>
      </w:r>
      <w:r w:rsidRPr="00D91451">
        <w:rPr>
          <w:rFonts w:ascii="Times New Roman" w:hAnsi="Times New Roman"/>
          <w:szCs w:val="21"/>
        </w:rPr>
        <w:t>Ⅱ</w:t>
      </w:r>
      <w:r w:rsidRPr="00D91451">
        <w:rPr>
          <w:rFonts w:ascii="Times New Roman" w:hAnsi="Times New Roman"/>
          <w:szCs w:val="21"/>
        </w:rPr>
        <w:t>）</w:t>
      </w:r>
      <w:r w:rsidRPr="00D91451">
        <w:rPr>
          <w:rFonts w:ascii="Times New Roman" w:hAnsi="Times New Roman"/>
          <w:position w:val="-24"/>
          <w:szCs w:val="21"/>
        </w:rPr>
        <w:object w:dxaOrig="5319" w:dyaOrig="620">
          <v:shape id="_x0000_i1390" type="#_x0000_t75" style="width:266.1pt;height:31.3pt" o:ole="">
            <v:imagedata r:id="rId645" o:title=""/>
          </v:shape>
          <o:OLEObject Type="Embed" ProgID="Equation.DSMT4" ShapeID="_x0000_i1390" DrawAspect="Content" ObjectID="_1523450299" r:id="rId646"/>
        </w:object>
      </w:r>
    </w:p>
    <w:p w:rsidR="00032BF8" w:rsidRPr="00D91451" w:rsidRDefault="00032BF8" w:rsidP="00032BF8">
      <w:pPr>
        <w:rPr>
          <w:rFonts w:ascii="Times New Roman" w:hAnsi="Times New Roman"/>
          <w:szCs w:val="21"/>
        </w:rPr>
      </w:pPr>
      <w:r w:rsidRPr="00D91451">
        <w:rPr>
          <w:rFonts w:ascii="Times New Roman" w:hAnsi="Times New Roman"/>
          <w:szCs w:val="21"/>
        </w:rPr>
        <w:t>令</w:t>
      </w:r>
      <w:r w:rsidRPr="00D91451">
        <w:rPr>
          <w:rFonts w:ascii="Times New Roman" w:hAnsi="Times New Roman"/>
          <w:position w:val="-24"/>
          <w:szCs w:val="21"/>
        </w:rPr>
        <w:object w:dxaOrig="2400" w:dyaOrig="620">
          <v:shape id="_x0000_i1391" type="#_x0000_t75" style="width:120.2pt;height:31.3pt" o:ole="">
            <v:imagedata r:id="rId647" o:title=""/>
          </v:shape>
          <o:OLEObject Type="Embed" ProgID="Equation.DSMT4" ShapeID="_x0000_i1391" DrawAspect="Content" ObjectID="_1523450300" r:id="rId648"/>
        </w:object>
      </w:r>
      <w:r w:rsidRPr="00D91451">
        <w:rPr>
          <w:rFonts w:ascii="Times New Roman" w:hAnsi="Times New Roman"/>
          <w:szCs w:val="21"/>
        </w:rPr>
        <w:t>，则</w:t>
      </w:r>
      <w:r w:rsidRPr="00D91451">
        <w:rPr>
          <w:rFonts w:ascii="Times New Roman" w:hAnsi="Times New Roman"/>
          <w:position w:val="-24"/>
          <w:szCs w:val="21"/>
        </w:rPr>
        <w:object w:dxaOrig="5100" w:dyaOrig="900">
          <v:shape id="_x0000_i1392" type="#_x0000_t75" style="width:254.8pt;height:45.1pt" o:ole="">
            <v:imagedata r:id="rId649" o:title=""/>
          </v:shape>
          <o:OLEObject Type="Embed" ProgID="Equation.DSMT4" ShapeID="_x0000_i1392" DrawAspect="Content" ObjectID="_1523450301" r:id="rId650"/>
        </w:object>
      </w:r>
    </w:p>
    <w:p w:rsidR="00032BF8" w:rsidRPr="00D91451" w:rsidRDefault="00032BF8" w:rsidP="00032BF8">
      <w:pPr>
        <w:rPr>
          <w:rFonts w:ascii="Times New Roman" w:hAnsi="Times New Roman"/>
          <w:szCs w:val="21"/>
        </w:rPr>
      </w:pPr>
      <w:r w:rsidRPr="00D91451">
        <w:rPr>
          <w:rFonts w:ascii="Times New Roman" w:hAnsi="Times New Roman"/>
          <w:szCs w:val="21"/>
        </w:rPr>
        <w:t>令</w:t>
      </w:r>
      <w:r w:rsidRPr="00D91451">
        <w:rPr>
          <w:rFonts w:ascii="Times New Roman" w:hAnsi="Times New Roman"/>
          <w:position w:val="-10"/>
          <w:szCs w:val="21"/>
        </w:rPr>
        <w:object w:dxaOrig="2439" w:dyaOrig="320">
          <v:shape id="_x0000_i1393" type="#_x0000_t75" style="width:122.1pt;height:16.3pt" o:ole="">
            <v:imagedata r:id="rId651" o:title=""/>
          </v:shape>
          <o:OLEObject Type="Embed" ProgID="Equation.DSMT4" ShapeID="_x0000_i1393" DrawAspect="Content" ObjectID="_1523450302" r:id="rId652"/>
        </w:object>
      </w:r>
      <w:r w:rsidRPr="00D91451">
        <w:rPr>
          <w:rFonts w:ascii="Times New Roman" w:hAnsi="Times New Roman"/>
          <w:szCs w:val="21"/>
        </w:rPr>
        <w:t>，则</w:t>
      </w:r>
      <w:r w:rsidRPr="00D91451">
        <w:rPr>
          <w:rFonts w:ascii="Times New Roman" w:hAnsi="Times New Roman"/>
          <w:position w:val="-10"/>
          <w:szCs w:val="21"/>
        </w:rPr>
        <w:object w:dxaOrig="4459" w:dyaOrig="320">
          <v:shape id="_x0000_i1394" type="#_x0000_t75" style="width:222.9pt;height:16.3pt" o:ole="">
            <v:imagedata r:id="rId653" o:title=""/>
          </v:shape>
          <o:OLEObject Type="Embed" ProgID="Equation.DSMT4" ShapeID="_x0000_i1394" DrawAspect="Content" ObjectID="_1523450303" r:id="rId654"/>
        </w:object>
      </w:r>
    </w:p>
    <w:p w:rsidR="00032BF8" w:rsidRPr="00D91451" w:rsidRDefault="00032BF8" w:rsidP="00032BF8">
      <w:pPr>
        <w:rPr>
          <w:rFonts w:ascii="Times New Roman" w:hAnsi="Times New Roman"/>
          <w:szCs w:val="21"/>
        </w:rPr>
      </w:pPr>
      <w:r w:rsidRPr="00D91451">
        <w:rPr>
          <w:rFonts w:ascii="Times New Roman" w:hAnsi="Times New Roman"/>
          <w:position w:val="-10"/>
          <w:szCs w:val="21"/>
        </w:rPr>
        <w:object w:dxaOrig="660" w:dyaOrig="320">
          <v:shape id="_x0000_i1395" type="#_x0000_t75" style="width:33.2pt;height:16.3pt" o:ole="">
            <v:imagedata r:id="rId655" o:title=""/>
          </v:shape>
          <o:OLEObject Type="Embed" ProgID="Equation.DSMT4" ShapeID="_x0000_i1395" DrawAspect="Content" ObjectID="_1523450304" r:id="rId656"/>
        </w:object>
      </w:r>
      <w:r w:rsidRPr="00D91451">
        <w:rPr>
          <w:rFonts w:ascii="Times New Roman" w:hAnsi="Times New Roman"/>
          <w:szCs w:val="21"/>
        </w:rPr>
        <w:t>在</w:t>
      </w:r>
      <w:r w:rsidRPr="00D91451">
        <w:rPr>
          <w:rFonts w:ascii="Times New Roman" w:hAnsi="Times New Roman"/>
          <w:position w:val="-14"/>
          <w:szCs w:val="21"/>
        </w:rPr>
        <w:object w:dxaOrig="720" w:dyaOrig="400">
          <v:shape id="_x0000_i1396" type="#_x0000_t75" style="width:36.3pt;height:20.05pt" o:ole="">
            <v:imagedata r:id="rId657" o:title=""/>
          </v:shape>
          <o:OLEObject Type="Embed" ProgID="Equation.DSMT4" ShapeID="_x0000_i1396" DrawAspect="Content" ObjectID="_1523450305" r:id="rId658"/>
        </w:object>
      </w:r>
      <w:r w:rsidRPr="00D91451">
        <w:rPr>
          <w:rFonts w:ascii="Times New Roman" w:hAnsi="Times New Roman"/>
          <w:szCs w:val="21"/>
        </w:rPr>
        <w:t>上单调减</w:t>
      </w:r>
      <w:r w:rsidRPr="00D91451">
        <w:rPr>
          <w:rFonts w:ascii="Times New Roman" w:hAnsi="Times New Roman"/>
          <w:szCs w:val="21"/>
        </w:rPr>
        <w:t>.</w:t>
      </w:r>
      <w:r w:rsidRPr="00D91451">
        <w:rPr>
          <w:rFonts w:ascii="Times New Roman" w:hAnsi="Times New Roman"/>
          <w:szCs w:val="21"/>
        </w:rPr>
        <w:t>故</w:t>
      </w:r>
      <w:r w:rsidRPr="00D91451">
        <w:rPr>
          <w:rFonts w:ascii="Times New Roman" w:hAnsi="Times New Roman"/>
          <w:position w:val="-10"/>
          <w:szCs w:val="21"/>
        </w:rPr>
        <w:object w:dxaOrig="1480" w:dyaOrig="320">
          <v:shape id="_x0000_i1397" type="#_x0000_t75" style="width:73.9pt;height:16.3pt" o:ole="">
            <v:imagedata r:id="rId659" o:title=""/>
          </v:shape>
          <o:OLEObject Type="Embed" ProgID="Equation.DSMT4" ShapeID="_x0000_i1397" DrawAspect="Content" ObjectID="_1523450306" r:id="rId660"/>
        </w:object>
      </w:r>
      <w:r w:rsidRPr="00D91451">
        <w:rPr>
          <w:rFonts w:ascii="Times New Roman" w:hAnsi="Times New Roman"/>
          <w:szCs w:val="21"/>
        </w:rPr>
        <w:t>即</w:t>
      </w:r>
      <w:r w:rsidRPr="00D91451">
        <w:rPr>
          <w:rFonts w:ascii="Times New Roman" w:hAnsi="Times New Roman"/>
          <w:position w:val="-10"/>
          <w:szCs w:val="21"/>
        </w:rPr>
        <w:object w:dxaOrig="1660" w:dyaOrig="320">
          <v:shape id="_x0000_i1398" type="#_x0000_t75" style="width:83.25pt;height:16.3pt" o:ole="">
            <v:imagedata r:id="rId661" o:title=""/>
          </v:shape>
          <o:OLEObject Type="Embed" ProgID="Equation.DSMT4" ShapeID="_x0000_i1398" DrawAspect="Content" ObjectID="_1523450307" r:id="rId662"/>
        </w:object>
      </w:r>
    </w:p>
    <w:p w:rsidR="00032BF8" w:rsidRPr="00D91451" w:rsidRDefault="00032BF8" w:rsidP="00032BF8">
      <w:pPr>
        <w:rPr>
          <w:rFonts w:ascii="Times New Roman" w:hAnsi="Times New Roman"/>
          <w:szCs w:val="21"/>
        </w:rPr>
      </w:pPr>
      <w:r w:rsidRPr="00D91451">
        <w:rPr>
          <w:rFonts w:ascii="Times New Roman" w:hAnsi="Times New Roman"/>
          <w:szCs w:val="21"/>
        </w:rPr>
        <w:t>从而，</w:t>
      </w:r>
      <w:r w:rsidRPr="00D91451">
        <w:rPr>
          <w:rFonts w:ascii="Times New Roman" w:hAnsi="Times New Roman"/>
          <w:position w:val="-10"/>
          <w:szCs w:val="21"/>
        </w:rPr>
        <w:object w:dxaOrig="520" w:dyaOrig="320">
          <v:shape id="_x0000_i1399" type="#_x0000_t75" style="width:26.3pt;height:16.3pt" o:ole="">
            <v:imagedata r:id="rId663" o:title=""/>
          </v:shape>
          <o:OLEObject Type="Embed" ProgID="Equation.DSMT4" ShapeID="_x0000_i1399" DrawAspect="Content" ObjectID="_1523450308" r:id="rId664"/>
        </w:object>
      </w:r>
      <w:r w:rsidRPr="00D91451">
        <w:rPr>
          <w:rFonts w:ascii="Times New Roman" w:hAnsi="Times New Roman"/>
          <w:szCs w:val="21"/>
        </w:rPr>
        <w:t>在</w:t>
      </w:r>
      <w:r w:rsidRPr="00D91451">
        <w:rPr>
          <w:rFonts w:ascii="Times New Roman" w:hAnsi="Times New Roman"/>
          <w:position w:val="-14"/>
          <w:szCs w:val="21"/>
        </w:rPr>
        <w:object w:dxaOrig="720" w:dyaOrig="400">
          <v:shape id="_x0000_i1400" type="#_x0000_t75" style="width:36.3pt;height:20.05pt" o:ole="">
            <v:imagedata r:id="rId665" o:title=""/>
          </v:shape>
          <o:OLEObject Type="Embed" ProgID="Equation.DSMT4" ShapeID="_x0000_i1400" DrawAspect="Content" ObjectID="_1523450309" r:id="rId666"/>
        </w:object>
      </w:r>
      <w:r w:rsidRPr="00D91451">
        <w:rPr>
          <w:rFonts w:ascii="Times New Roman" w:hAnsi="Times New Roman"/>
          <w:szCs w:val="21"/>
        </w:rPr>
        <w:t>上单调减，</w:t>
      </w:r>
      <w:r w:rsidRPr="00D91451">
        <w:rPr>
          <w:rFonts w:ascii="Times New Roman" w:hAnsi="Times New Roman"/>
          <w:position w:val="-12"/>
          <w:szCs w:val="21"/>
        </w:rPr>
        <w:object w:dxaOrig="2740" w:dyaOrig="360">
          <v:shape id="_x0000_i1401" type="#_x0000_t75" style="width:137.1pt;height:18.15pt" o:ole="">
            <v:imagedata r:id="rId667" o:title=""/>
          </v:shape>
          <o:OLEObject Type="Embed" ProgID="Equation.DSMT4" ShapeID="_x0000_i1401" DrawAspect="Content" ObjectID="_1523450310" r:id="rId668"/>
        </w:object>
      </w:r>
    </w:p>
    <w:p w:rsidR="00032BF8" w:rsidRPr="00D91451" w:rsidRDefault="00032BF8" w:rsidP="00032BF8">
      <w:pPr>
        <w:rPr>
          <w:rFonts w:ascii="Times New Roman" w:hAnsi="Times New Roman"/>
          <w:szCs w:val="21"/>
        </w:rPr>
      </w:pPr>
      <w:r w:rsidRPr="00D91451">
        <w:rPr>
          <w:rFonts w:ascii="Times New Roman" w:hAnsi="Times New Roman"/>
          <w:b/>
          <w:szCs w:val="21"/>
        </w:rPr>
        <w:t>【试题分析】</w:t>
      </w:r>
      <w:r w:rsidRPr="00D91451">
        <w:rPr>
          <w:rFonts w:ascii="Times New Roman" w:hAnsi="Times New Roman"/>
          <w:szCs w:val="21"/>
        </w:rPr>
        <w:t>本题主要考查导数的几何意义及利用导数研究函数最值的一般方法，考查化归与转化的数学思想</w:t>
      </w:r>
      <w:r w:rsidRPr="00D91451">
        <w:rPr>
          <w:rFonts w:ascii="Times New Roman" w:hAnsi="Times New Roman"/>
          <w:szCs w:val="21"/>
        </w:rPr>
        <w:t>.</w:t>
      </w:r>
    </w:p>
    <w:p w:rsidR="00032BF8" w:rsidRPr="00D91451" w:rsidRDefault="00032BF8" w:rsidP="00032BF8">
      <w:pPr>
        <w:textAlignment w:val="center"/>
        <w:rPr>
          <w:rFonts w:ascii="Times New Roman" w:hAnsi="Times New Roman"/>
          <w:b/>
          <w:szCs w:val="21"/>
        </w:rPr>
      </w:pPr>
    </w:p>
    <w:p w:rsidR="00032BF8" w:rsidRPr="00D91451" w:rsidRDefault="00032BF8" w:rsidP="00032BF8">
      <w:pPr>
        <w:textAlignment w:val="center"/>
        <w:rPr>
          <w:rFonts w:ascii="Times New Roman" w:hAnsi="Times New Roman"/>
          <w:szCs w:val="21"/>
        </w:rPr>
      </w:pPr>
      <w:r w:rsidRPr="00D91451">
        <w:rPr>
          <w:rFonts w:ascii="Times New Roman" w:hAnsi="Times New Roman"/>
          <w:b/>
          <w:szCs w:val="21"/>
        </w:rPr>
        <w:t>（</w:t>
      </w:r>
      <w:r w:rsidRPr="00D91451">
        <w:rPr>
          <w:rFonts w:ascii="Times New Roman" w:hAnsi="Times New Roman"/>
          <w:b/>
          <w:szCs w:val="21"/>
        </w:rPr>
        <w:t>22</w:t>
      </w:r>
      <w:r w:rsidRPr="00D91451">
        <w:rPr>
          <w:rFonts w:ascii="Times New Roman" w:hAnsi="Times New Roman"/>
          <w:b/>
          <w:szCs w:val="21"/>
        </w:rPr>
        <w:t>）（本小题满分</w:t>
      </w:r>
      <w:r w:rsidRPr="00D91451">
        <w:rPr>
          <w:rFonts w:ascii="Times New Roman" w:hAnsi="Times New Roman"/>
          <w:b/>
          <w:szCs w:val="21"/>
        </w:rPr>
        <w:t>10</w:t>
      </w:r>
      <w:r w:rsidRPr="00D91451">
        <w:rPr>
          <w:rFonts w:ascii="Times New Roman" w:hAnsi="Times New Roman"/>
          <w:b/>
          <w:szCs w:val="21"/>
        </w:rPr>
        <w:t>分）</w:t>
      </w:r>
    </w:p>
    <w:p w:rsidR="00032BF8" w:rsidRPr="00D91451" w:rsidRDefault="00032BF8" w:rsidP="00032BF8">
      <w:pPr>
        <w:rPr>
          <w:rFonts w:ascii="Times New Roman" w:hAnsi="Times New Roman"/>
          <w:szCs w:val="21"/>
        </w:rPr>
      </w:pPr>
      <w:r w:rsidRPr="00D91451">
        <w:rPr>
          <w:rFonts w:ascii="Times New Roman" w:hAnsi="Times New Roman"/>
          <w:b/>
          <w:szCs w:val="21"/>
        </w:rPr>
        <w:t>【解题思路】</w:t>
      </w:r>
      <w:r w:rsidRPr="00D91451">
        <w:rPr>
          <w:rFonts w:ascii="Times New Roman" w:hAnsi="Times New Roman"/>
          <w:szCs w:val="21"/>
        </w:rPr>
        <w:t>第（</w:t>
      </w:r>
      <w:r w:rsidRPr="00D91451">
        <w:rPr>
          <w:rFonts w:ascii="Times New Roman" w:hAnsi="Times New Roman"/>
          <w:szCs w:val="21"/>
        </w:rPr>
        <w:t>Ⅰ</w:t>
      </w:r>
      <w:r w:rsidRPr="00D91451">
        <w:rPr>
          <w:rFonts w:ascii="Times New Roman" w:hAnsi="Times New Roman"/>
          <w:szCs w:val="21"/>
        </w:rPr>
        <w:t>）问利用圆的切线性质定理得出</w:t>
      </w:r>
      <w:r w:rsidRPr="00D91451">
        <w:rPr>
          <w:rFonts w:ascii="Times New Roman" w:hAnsi="Times New Roman"/>
          <w:position w:val="-6"/>
          <w:szCs w:val="21"/>
        </w:rPr>
        <w:object w:dxaOrig="1620" w:dyaOrig="279">
          <v:shape id="_x0000_i1402" type="#_x0000_t75" style="width:80.75pt;height:13.75pt" o:ole="">
            <v:imagedata r:id="rId477" o:title=""/>
          </v:shape>
          <o:OLEObject Type="Embed" ProgID="Equation.3" ShapeID="_x0000_i1402" DrawAspect="Content" ObjectID="_1523450311" r:id="rId669"/>
        </w:object>
      </w:r>
      <w:r w:rsidRPr="00D91451">
        <w:rPr>
          <w:rFonts w:ascii="Times New Roman" w:hAnsi="Times New Roman"/>
          <w:szCs w:val="21"/>
        </w:rPr>
        <w:t>，进而证明</w:t>
      </w:r>
      <w:r w:rsidRPr="00D91451">
        <w:rPr>
          <w:rFonts w:ascii="Times New Roman" w:hAnsi="Times New Roman"/>
          <w:position w:val="-6"/>
          <w:szCs w:val="21"/>
        </w:rPr>
        <w:object w:dxaOrig="1120" w:dyaOrig="279">
          <v:shape id="_x0000_i1403" type="#_x0000_t75" style="width:55.7pt;height:13.75pt" o:ole="">
            <v:imagedata r:id="rId98" o:title=""/>
          </v:shape>
          <o:OLEObject Type="Embed" ProgID="Equation.3" ShapeID="_x0000_i1403" DrawAspect="Content" ObjectID="_1523450312" r:id="rId670"/>
        </w:object>
      </w:r>
      <w:r w:rsidRPr="00D91451">
        <w:rPr>
          <w:rFonts w:ascii="Times New Roman" w:hAnsi="Times New Roman"/>
          <w:szCs w:val="21"/>
        </w:rPr>
        <w:t>；第（</w:t>
      </w:r>
      <w:r w:rsidRPr="00D91451">
        <w:rPr>
          <w:rFonts w:ascii="Times New Roman" w:hAnsi="Times New Roman"/>
          <w:szCs w:val="21"/>
        </w:rPr>
        <w:t>Ⅱ</w:t>
      </w:r>
      <w:r w:rsidRPr="00D91451">
        <w:rPr>
          <w:rFonts w:ascii="Times New Roman" w:hAnsi="Times New Roman"/>
          <w:szCs w:val="21"/>
        </w:rPr>
        <w:t>）问构造相似三角形由对应边成比例得出比例等式，进而化为</w:t>
      </w:r>
      <w:r w:rsidRPr="00D91451">
        <w:rPr>
          <w:rFonts w:ascii="Times New Roman" w:hAnsi="Times New Roman" w:hint="eastAsia"/>
          <w:szCs w:val="21"/>
        </w:rPr>
        <w:t>乘积等式</w:t>
      </w:r>
      <w:r w:rsidRPr="00D91451">
        <w:rPr>
          <w:rFonts w:ascii="Times New Roman" w:hAnsi="Times New Roman"/>
          <w:szCs w:val="21"/>
        </w:rPr>
        <w:t>.</w:t>
      </w:r>
    </w:p>
    <w:p w:rsidR="00032BF8" w:rsidRPr="00D91451" w:rsidRDefault="00032BF8" w:rsidP="00032BF8">
      <w:pPr>
        <w:rPr>
          <w:rFonts w:ascii="Times New Roman" w:hAnsi="Times New Roman"/>
          <w:szCs w:val="21"/>
        </w:rPr>
      </w:pPr>
      <w:r>
        <w:rPr>
          <w:rFonts w:ascii="Times New Roman" w:hAnsi="Times New Roman"/>
          <w:noProof/>
        </w:rPr>
        <w:drawing>
          <wp:anchor distT="0" distB="0" distL="114300" distR="114300" simplePos="0" relativeHeight="251729920" behindDoc="0" locked="0" layoutInCell="1" allowOverlap="1">
            <wp:simplePos x="0" y="0"/>
            <wp:positionH relativeFrom="column">
              <wp:posOffset>3859530</wp:posOffset>
            </wp:positionH>
            <wp:positionV relativeFrom="paragraph">
              <wp:posOffset>113665</wp:posOffset>
            </wp:positionV>
            <wp:extent cx="1483995" cy="1527175"/>
            <wp:effectExtent l="0" t="0" r="0" b="0"/>
            <wp:wrapSquare wrapText="bothSides"/>
            <wp:docPr id="466" name="图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80" cstate="print"/>
                    <a:srcRect/>
                    <a:stretch>
                      <a:fillRect/>
                    </a:stretch>
                  </pic:blipFill>
                  <pic:spPr bwMode="auto">
                    <a:xfrm>
                      <a:off x="0" y="0"/>
                      <a:ext cx="1483995" cy="1527175"/>
                    </a:xfrm>
                    <a:prstGeom prst="rect">
                      <a:avLst/>
                    </a:prstGeom>
                    <a:noFill/>
                    <a:ln w="9525">
                      <a:noFill/>
                      <a:miter lim="800000"/>
                      <a:headEnd/>
                      <a:tailEnd/>
                    </a:ln>
                  </pic:spPr>
                </pic:pic>
              </a:graphicData>
            </a:graphic>
          </wp:anchor>
        </w:drawing>
      </w:r>
      <w:r w:rsidRPr="00D91451">
        <w:rPr>
          <w:rFonts w:ascii="Times New Roman" w:hAnsi="Times New Roman"/>
          <w:szCs w:val="21"/>
        </w:rPr>
        <w:t>解：（</w:t>
      </w:r>
      <w:r w:rsidRPr="00D91451">
        <w:rPr>
          <w:rFonts w:ascii="Times New Roman" w:hAnsi="Times New Roman"/>
          <w:szCs w:val="21"/>
        </w:rPr>
        <w:t>Ⅰ</w:t>
      </w:r>
      <w:r w:rsidRPr="00D91451">
        <w:rPr>
          <w:rFonts w:ascii="Times New Roman" w:hAnsi="Times New Roman"/>
          <w:szCs w:val="21"/>
        </w:rPr>
        <w:t>）连接</w:t>
      </w:r>
      <w:r w:rsidRPr="00D91451">
        <w:rPr>
          <w:rFonts w:ascii="Times New Roman" w:hAnsi="Times New Roman"/>
          <w:position w:val="-6"/>
          <w:szCs w:val="21"/>
        </w:rPr>
        <w:object w:dxaOrig="400" w:dyaOrig="279">
          <v:shape id="_x0000_i1404" type="#_x0000_t75" style="width:20.05pt;height:13.75pt" o:ole="">
            <v:imagedata r:id="rId481" o:title=""/>
          </v:shape>
          <o:OLEObject Type="Embed" ProgID="Equation.3" ShapeID="_x0000_i1404" DrawAspect="Content" ObjectID="_1523450313" r:id="rId671"/>
        </w:object>
      </w:r>
      <w:r w:rsidRPr="00D91451">
        <w:rPr>
          <w:rFonts w:ascii="Times New Roman" w:hAnsi="Times New Roman"/>
          <w:szCs w:val="21"/>
        </w:rPr>
        <w:t>，</w:t>
      </w:r>
    </w:p>
    <w:p w:rsidR="00032BF8" w:rsidRPr="00D91451" w:rsidRDefault="00032BF8" w:rsidP="00032BF8">
      <w:pPr>
        <w:rPr>
          <w:rFonts w:ascii="Times New Roman" w:hAnsi="Times New Roman"/>
          <w:szCs w:val="21"/>
        </w:rPr>
      </w:pPr>
      <w:r w:rsidRPr="00D91451">
        <w:rPr>
          <w:rFonts w:ascii="Times New Roman" w:hAnsi="Times New Roman"/>
          <w:szCs w:val="21"/>
        </w:rPr>
        <w:t>因为</w:t>
      </w:r>
      <w:r w:rsidRPr="00D91451">
        <w:rPr>
          <w:rFonts w:ascii="Times New Roman" w:hAnsi="Times New Roman"/>
          <w:position w:val="-6"/>
          <w:szCs w:val="21"/>
        </w:rPr>
        <w:object w:dxaOrig="400" w:dyaOrig="279">
          <v:shape id="_x0000_i1405" type="#_x0000_t75" style="width:20.05pt;height:13.75pt" o:ole="">
            <v:imagedata r:id="rId483" o:title=""/>
          </v:shape>
          <o:OLEObject Type="Embed" ProgID="Equation.3" ShapeID="_x0000_i1405" DrawAspect="Content" ObjectID="_1523450314" r:id="rId672"/>
        </w:object>
      </w:r>
      <w:r w:rsidRPr="00D91451">
        <w:rPr>
          <w:rFonts w:ascii="Times New Roman" w:hAnsi="Times New Roman"/>
          <w:szCs w:val="21"/>
        </w:rPr>
        <w:t>是</w:t>
      </w:r>
      <w:r w:rsidRPr="00D91451">
        <w:rPr>
          <w:rFonts w:ascii="Times New Roman" w:hAnsi="Times New Roman"/>
          <w:szCs w:val="21"/>
        </w:rPr>
        <w:t>⊙</w:t>
      </w:r>
      <w:r w:rsidRPr="00D91451">
        <w:rPr>
          <w:rFonts w:ascii="Times New Roman" w:hAnsi="Times New Roman"/>
          <w:position w:val="-6"/>
          <w:szCs w:val="21"/>
        </w:rPr>
        <w:object w:dxaOrig="240" w:dyaOrig="279">
          <v:shape id="_x0000_i1406" type="#_x0000_t75" style="width:11.9pt;height:13.75pt" o:ole="">
            <v:imagedata r:id="rId86" o:title=""/>
          </v:shape>
          <o:OLEObject Type="Embed" ProgID="Equation.3" ShapeID="_x0000_i1406" DrawAspect="Content" ObjectID="_1523450315" r:id="rId673"/>
        </w:object>
      </w:r>
      <w:r w:rsidRPr="00D91451">
        <w:rPr>
          <w:rFonts w:ascii="Times New Roman" w:hAnsi="Times New Roman"/>
          <w:szCs w:val="21"/>
        </w:rPr>
        <w:t>的切线，于是</w:t>
      </w:r>
      <w:r w:rsidRPr="00D91451">
        <w:rPr>
          <w:rFonts w:ascii="Times New Roman" w:hAnsi="Times New Roman"/>
          <w:position w:val="-6"/>
          <w:szCs w:val="21"/>
        </w:rPr>
        <w:object w:dxaOrig="999" w:dyaOrig="279">
          <v:shape id="_x0000_i1407" type="#_x0000_t75" style="width:50.1pt;height:13.75pt" o:ole="">
            <v:imagedata r:id="rId486" o:title=""/>
          </v:shape>
          <o:OLEObject Type="Embed" ProgID="Equation.3" ShapeID="_x0000_i1407" DrawAspect="Content" ObjectID="_1523450316" r:id="rId674"/>
        </w:object>
      </w:r>
      <w:r w:rsidRPr="00D91451">
        <w:rPr>
          <w:rFonts w:ascii="Times New Roman" w:hAnsi="Times New Roman"/>
          <w:szCs w:val="21"/>
        </w:rPr>
        <w:t>，</w:t>
      </w:r>
    </w:p>
    <w:p w:rsidR="00032BF8" w:rsidRPr="00D91451" w:rsidRDefault="00032BF8" w:rsidP="00032BF8">
      <w:pPr>
        <w:rPr>
          <w:rFonts w:ascii="Times New Roman" w:hAnsi="Times New Roman"/>
          <w:szCs w:val="21"/>
        </w:rPr>
      </w:pPr>
      <w:r w:rsidRPr="00D91451">
        <w:rPr>
          <w:rFonts w:ascii="Times New Roman" w:hAnsi="Times New Roman"/>
          <w:szCs w:val="21"/>
        </w:rPr>
        <w:t>即</w:t>
      </w:r>
      <w:r w:rsidRPr="00D91451">
        <w:rPr>
          <w:rFonts w:ascii="Times New Roman" w:hAnsi="Times New Roman"/>
          <w:position w:val="-6"/>
          <w:szCs w:val="21"/>
        </w:rPr>
        <w:object w:dxaOrig="2160" w:dyaOrig="320">
          <v:shape id="_x0000_i1408" type="#_x0000_t75" style="width:108.3pt;height:16.3pt" o:ole="">
            <v:imagedata r:id="rId488" o:title=""/>
          </v:shape>
          <o:OLEObject Type="Embed" ProgID="Equation.3" ShapeID="_x0000_i1408" DrawAspect="Content" ObjectID="_1523450317" r:id="rId675"/>
        </w:object>
      </w:r>
      <w:r w:rsidRPr="00D91451">
        <w:rPr>
          <w:rFonts w:ascii="Times New Roman" w:hAnsi="Times New Roman"/>
          <w:szCs w:val="21"/>
        </w:rPr>
        <w:t>,</w:t>
      </w:r>
    </w:p>
    <w:p w:rsidR="00032BF8" w:rsidRPr="00D91451" w:rsidRDefault="00032BF8" w:rsidP="00032BF8">
      <w:pPr>
        <w:rPr>
          <w:rFonts w:ascii="Times New Roman" w:hAnsi="Times New Roman"/>
          <w:szCs w:val="21"/>
        </w:rPr>
      </w:pPr>
      <w:r w:rsidRPr="00D91451">
        <w:rPr>
          <w:rFonts w:ascii="Times New Roman" w:hAnsi="Times New Roman"/>
          <w:szCs w:val="21"/>
        </w:rPr>
        <w:t>又</w:t>
      </w:r>
      <w:r w:rsidRPr="00D91451">
        <w:rPr>
          <w:rFonts w:ascii="Times New Roman" w:hAnsi="Times New Roman"/>
          <w:position w:val="-6"/>
          <w:szCs w:val="21"/>
        </w:rPr>
        <w:object w:dxaOrig="980" w:dyaOrig="279">
          <v:shape id="_x0000_i1409" type="#_x0000_t75" style="width:48.85pt;height:13.75pt" o:ole="">
            <v:imagedata r:id="rId490" o:title=""/>
          </v:shape>
          <o:OLEObject Type="Embed" ProgID="Equation.3" ShapeID="_x0000_i1409" DrawAspect="Content" ObjectID="_1523450318" r:id="rId676"/>
        </w:object>
      </w:r>
      <w:r w:rsidRPr="00D91451">
        <w:rPr>
          <w:rFonts w:ascii="Times New Roman" w:hAnsi="Times New Roman"/>
          <w:szCs w:val="21"/>
        </w:rPr>
        <w:t>，于是</w:t>
      </w:r>
      <w:r w:rsidRPr="00D91451">
        <w:rPr>
          <w:rFonts w:ascii="Times New Roman" w:hAnsi="Times New Roman"/>
          <w:position w:val="-6"/>
          <w:szCs w:val="21"/>
        </w:rPr>
        <w:object w:dxaOrig="2160" w:dyaOrig="320">
          <v:shape id="_x0000_i1410" type="#_x0000_t75" style="width:108.3pt;height:16.3pt" o:ole="">
            <v:imagedata r:id="rId492" o:title=""/>
          </v:shape>
          <o:OLEObject Type="Embed" ProgID="Equation.3" ShapeID="_x0000_i1410" DrawAspect="Content" ObjectID="_1523450319" r:id="rId677"/>
        </w:object>
      </w:r>
      <w:r w:rsidRPr="00D91451">
        <w:rPr>
          <w:rFonts w:ascii="Times New Roman" w:hAnsi="Times New Roman"/>
          <w:szCs w:val="21"/>
        </w:rPr>
        <w:t>，</w:t>
      </w:r>
    </w:p>
    <w:p w:rsidR="00032BF8" w:rsidRPr="00D91451" w:rsidRDefault="00032BF8" w:rsidP="00032BF8">
      <w:pPr>
        <w:rPr>
          <w:rFonts w:ascii="Times New Roman" w:hAnsi="Times New Roman"/>
          <w:szCs w:val="21"/>
        </w:rPr>
      </w:pPr>
      <w:r w:rsidRPr="00D91451">
        <w:rPr>
          <w:rFonts w:ascii="Times New Roman" w:hAnsi="Times New Roman"/>
          <w:szCs w:val="21"/>
        </w:rPr>
        <w:t>因</w:t>
      </w:r>
      <w:r w:rsidRPr="00D91451">
        <w:rPr>
          <w:rFonts w:ascii="Times New Roman" w:hAnsi="Times New Roman"/>
          <w:position w:val="-6"/>
          <w:szCs w:val="21"/>
        </w:rPr>
        <w:object w:dxaOrig="960" w:dyaOrig="279">
          <v:shape id="_x0000_i1411" type="#_x0000_t75" style="width:48.2pt;height:13.75pt" o:ole="">
            <v:imagedata r:id="rId494" o:title=""/>
          </v:shape>
          <o:OLEObject Type="Embed" ProgID="Equation.3" ShapeID="_x0000_i1411" DrawAspect="Content" ObjectID="_1523450320" r:id="rId678"/>
        </w:object>
      </w:r>
      <w:r w:rsidRPr="00D91451">
        <w:rPr>
          <w:rFonts w:ascii="Times New Roman" w:hAnsi="Times New Roman"/>
          <w:szCs w:val="21"/>
        </w:rPr>
        <w:t>，所以</w:t>
      </w:r>
      <w:r w:rsidRPr="00D91451">
        <w:rPr>
          <w:rFonts w:ascii="Times New Roman" w:hAnsi="Times New Roman"/>
          <w:position w:val="-6"/>
          <w:szCs w:val="21"/>
        </w:rPr>
        <w:object w:dxaOrig="1640" w:dyaOrig="279">
          <v:shape id="_x0000_i1412" type="#_x0000_t75" style="width:82pt;height:13.75pt" o:ole="">
            <v:imagedata r:id="rId496" o:title=""/>
          </v:shape>
          <o:OLEObject Type="Embed" ProgID="Equation.3" ShapeID="_x0000_i1412" DrawAspect="Content" ObjectID="_1523450321" r:id="rId679"/>
        </w:object>
      </w:r>
      <w:r w:rsidRPr="00D91451">
        <w:rPr>
          <w:rFonts w:ascii="Times New Roman" w:hAnsi="Times New Roman"/>
          <w:szCs w:val="21"/>
        </w:rPr>
        <w:t>，</w:t>
      </w:r>
    </w:p>
    <w:p w:rsidR="00032BF8" w:rsidRPr="00D91451" w:rsidRDefault="00032BF8" w:rsidP="00032BF8">
      <w:pPr>
        <w:rPr>
          <w:rFonts w:ascii="Times New Roman" w:hAnsi="Times New Roman"/>
          <w:szCs w:val="21"/>
        </w:rPr>
      </w:pPr>
      <w:r w:rsidRPr="00D91451">
        <w:rPr>
          <w:rFonts w:ascii="Times New Roman" w:hAnsi="Times New Roman"/>
          <w:szCs w:val="21"/>
        </w:rPr>
        <w:t>于是</w:t>
      </w:r>
      <w:r w:rsidRPr="00D91451">
        <w:rPr>
          <w:rFonts w:ascii="Times New Roman" w:hAnsi="Times New Roman"/>
          <w:position w:val="-6"/>
          <w:szCs w:val="21"/>
        </w:rPr>
        <w:object w:dxaOrig="1620" w:dyaOrig="279">
          <v:shape id="_x0000_i1413" type="#_x0000_t75" style="width:80.75pt;height:13.75pt" o:ole="">
            <v:imagedata r:id="rId498" o:title=""/>
          </v:shape>
          <o:OLEObject Type="Embed" ProgID="Equation.3" ShapeID="_x0000_i1413" DrawAspect="Content" ObjectID="_1523450322" r:id="rId680"/>
        </w:object>
      </w:r>
      <w:r w:rsidRPr="00D91451">
        <w:rPr>
          <w:rFonts w:ascii="Times New Roman" w:hAnsi="Times New Roman"/>
          <w:szCs w:val="21"/>
        </w:rPr>
        <w:t>，</w:t>
      </w:r>
    </w:p>
    <w:p w:rsidR="00032BF8" w:rsidRPr="00D91451" w:rsidRDefault="00032BF8" w:rsidP="00032BF8">
      <w:pPr>
        <w:rPr>
          <w:rFonts w:ascii="Times New Roman" w:hAnsi="Times New Roman"/>
          <w:szCs w:val="21"/>
        </w:rPr>
      </w:pPr>
      <w:r w:rsidRPr="00D91451">
        <w:rPr>
          <w:rFonts w:ascii="Times New Roman" w:hAnsi="Times New Roman"/>
          <w:szCs w:val="21"/>
        </w:rPr>
        <w:t>又</w:t>
      </w:r>
      <w:r w:rsidRPr="00D91451">
        <w:rPr>
          <w:rFonts w:ascii="Times New Roman" w:hAnsi="Times New Roman"/>
          <w:position w:val="-6"/>
          <w:szCs w:val="21"/>
        </w:rPr>
        <w:object w:dxaOrig="1620" w:dyaOrig="279">
          <v:shape id="_x0000_i1414" type="#_x0000_t75" style="width:80.75pt;height:13.75pt" o:ole="">
            <v:imagedata r:id="rId500" o:title=""/>
          </v:shape>
          <o:OLEObject Type="Embed" ProgID="Equation.3" ShapeID="_x0000_i1414" DrawAspect="Content" ObjectID="_1523450323" r:id="rId681"/>
        </w:object>
      </w:r>
      <w:r w:rsidRPr="00D91451">
        <w:rPr>
          <w:rFonts w:ascii="Times New Roman" w:hAnsi="Times New Roman"/>
          <w:szCs w:val="21"/>
        </w:rPr>
        <w:t>，所以</w:t>
      </w:r>
      <w:r w:rsidRPr="00D91451">
        <w:rPr>
          <w:rFonts w:ascii="Times New Roman" w:hAnsi="Times New Roman"/>
          <w:position w:val="-6"/>
          <w:szCs w:val="21"/>
        </w:rPr>
        <w:object w:dxaOrig="1620" w:dyaOrig="279">
          <v:shape id="_x0000_i1415" type="#_x0000_t75" style="width:80.75pt;height:13.75pt" o:ole="">
            <v:imagedata r:id="rId477" o:title=""/>
          </v:shape>
          <o:OLEObject Type="Embed" ProgID="Equation.3" ShapeID="_x0000_i1415" DrawAspect="Content" ObjectID="_1523450324" r:id="rId682"/>
        </w:object>
      </w:r>
      <w:r w:rsidRPr="00D91451">
        <w:rPr>
          <w:rFonts w:ascii="Times New Roman" w:hAnsi="Times New Roman"/>
          <w:szCs w:val="21"/>
        </w:rPr>
        <w:t>，</w:t>
      </w:r>
    </w:p>
    <w:p w:rsidR="00032BF8" w:rsidRPr="00D91451" w:rsidRDefault="00032BF8" w:rsidP="00032BF8">
      <w:pPr>
        <w:rPr>
          <w:rFonts w:ascii="Times New Roman" w:hAnsi="Times New Roman"/>
          <w:szCs w:val="21"/>
        </w:rPr>
      </w:pPr>
      <w:r w:rsidRPr="00D91451">
        <w:rPr>
          <w:rFonts w:ascii="Times New Roman" w:hAnsi="Times New Roman"/>
          <w:szCs w:val="21"/>
        </w:rPr>
        <w:t>所以</w:t>
      </w:r>
      <w:r w:rsidRPr="00D91451">
        <w:rPr>
          <w:rFonts w:ascii="Times New Roman" w:hAnsi="Times New Roman"/>
          <w:position w:val="-16"/>
          <w:szCs w:val="21"/>
        </w:rPr>
        <w:object w:dxaOrig="6220" w:dyaOrig="440">
          <v:shape id="_x0000_i1416" type="#_x0000_t75" style="width:311.15pt;height:21.9pt" o:ole="">
            <v:imagedata r:id="rId503" o:title=""/>
          </v:shape>
          <o:OLEObject Type="Embed" ProgID="Equation.DSMT4" ShapeID="_x0000_i1416" DrawAspect="Content" ObjectID="_1523450325" r:id="rId683"/>
        </w:object>
      </w:r>
      <w:r w:rsidRPr="00D91451">
        <w:rPr>
          <w:rFonts w:ascii="Times New Roman" w:hAnsi="Times New Roman"/>
          <w:szCs w:val="21"/>
        </w:rPr>
        <w:t>.</w:t>
      </w:r>
    </w:p>
    <w:p w:rsidR="00032BF8" w:rsidRPr="00D91451" w:rsidRDefault="00032BF8" w:rsidP="00032BF8">
      <w:pPr>
        <w:rPr>
          <w:rFonts w:ascii="Times New Roman" w:hAnsi="Times New Roman"/>
          <w:szCs w:val="21"/>
        </w:rPr>
      </w:pPr>
      <w:r w:rsidRPr="00D91451">
        <w:rPr>
          <w:rFonts w:ascii="Times New Roman" w:hAnsi="Times New Roman"/>
          <w:szCs w:val="21"/>
        </w:rPr>
        <w:lastRenderedPageBreak/>
        <w:t>（</w:t>
      </w:r>
      <w:r w:rsidRPr="00D91451">
        <w:rPr>
          <w:rFonts w:ascii="Times New Roman" w:hAnsi="Times New Roman"/>
          <w:szCs w:val="21"/>
        </w:rPr>
        <w:t>Ⅱ</w:t>
      </w:r>
      <w:r w:rsidRPr="00D91451">
        <w:rPr>
          <w:rFonts w:ascii="Times New Roman" w:hAnsi="Times New Roman"/>
          <w:szCs w:val="21"/>
        </w:rPr>
        <w:t>）作</w:t>
      </w:r>
      <w:r w:rsidRPr="00D91451">
        <w:rPr>
          <w:rFonts w:ascii="Times New Roman" w:hAnsi="Times New Roman"/>
          <w:position w:val="-6"/>
          <w:szCs w:val="21"/>
        </w:rPr>
        <w:object w:dxaOrig="980" w:dyaOrig="279">
          <v:shape id="_x0000_i1417" type="#_x0000_t75" style="width:48.85pt;height:13.75pt" o:ole="">
            <v:imagedata r:id="rId505" o:title=""/>
          </v:shape>
          <o:OLEObject Type="Embed" ProgID="Equation.3" ShapeID="_x0000_i1417" DrawAspect="Content" ObjectID="_1523450326" r:id="rId684"/>
        </w:object>
      </w:r>
      <w:r w:rsidRPr="00D91451">
        <w:rPr>
          <w:rFonts w:ascii="Times New Roman" w:hAnsi="Times New Roman"/>
          <w:szCs w:val="21"/>
        </w:rPr>
        <w:t>于点</w:t>
      </w:r>
      <w:r w:rsidRPr="00D91451">
        <w:rPr>
          <w:rFonts w:ascii="Times New Roman" w:hAnsi="Times New Roman"/>
          <w:position w:val="-4"/>
          <w:szCs w:val="21"/>
        </w:rPr>
        <w:object w:dxaOrig="240" w:dyaOrig="260">
          <v:shape id="_x0000_i1418" type="#_x0000_t75" style="width:11.9pt;height:13.15pt" o:ole="">
            <v:imagedata r:id="rId507" o:title=""/>
          </v:shape>
          <o:OLEObject Type="Embed" ProgID="Equation.3" ShapeID="_x0000_i1418" DrawAspect="Content" ObjectID="_1523450327" r:id="rId685"/>
        </w:object>
      </w:r>
      <w:r w:rsidRPr="00D91451">
        <w:rPr>
          <w:rFonts w:ascii="Times New Roman" w:hAnsi="Times New Roman"/>
          <w:szCs w:val="21"/>
        </w:rPr>
        <w:t>，由（</w:t>
      </w:r>
      <w:r w:rsidRPr="00D91451">
        <w:rPr>
          <w:rFonts w:ascii="Times New Roman" w:hAnsi="Times New Roman"/>
          <w:szCs w:val="21"/>
        </w:rPr>
        <w:t>Ⅰ</w:t>
      </w:r>
      <w:r w:rsidRPr="00D91451">
        <w:rPr>
          <w:rFonts w:ascii="Times New Roman" w:hAnsi="Times New Roman"/>
          <w:szCs w:val="21"/>
        </w:rPr>
        <w:t>）可知</w:t>
      </w:r>
      <w:r w:rsidRPr="00D91451">
        <w:rPr>
          <w:rFonts w:ascii="Times New Roman" w:hAnsi="Times New Roman"/>
          <w:position w:val="-24"/>
          <w:szCs w:val="21"/>
        </w:rPr>
        <w:object w:dxaOrig="1140" w:dyaOrig="620">
          <v:shape id="_x0000_i1419" type="#_x0000_t75" style="width:56.95pt;height:31.3pt" o:ole="">
            <v:imagedata r:id="rId509" o:title=""/>
          </v:shape>
          <o:OLEObject Type="Embed" ProgID="Equation.3" ShapeID="_x0000_i1419" DrawAspect="Content" ObjectID="_1523450328" r:id="rId686"/>
        </w:object>
      </w:r>
      <w:r w:rsidRPr="00D91451">
        <w:rPr>
          <w:rFonts w:ascii="Times New Roman" w:hAnsi="Times New Roman"/>
          <w:szCs w:val="21"/>
        </w:rPr>
        <w:t>，</w:t>
      </w:r>
    </w:p>
    <w:p w:rsidR="00032BF8" w:rsidRPr="00D91451" w:rsidRDefault="00032BF8" w:rsidP="00032BF8">
      <w:pPr>
        <w:rPr>
          <w:rFonts w:ascii="Times New Roman" w:hAnsi="Times New Roman"/>
          <w:szCs w:val="21"/>
        </w:rPr>
      </w:pPr>
      <w:r w:rsidRPr="00D91451">
        <w:rPr>
          <w:rFonts w:ascii="Times New Roman" w:hAnsi="Times New Roman"/>
          <w:szCs w:val="21"/>
        </w:rPr>
        <w:t>又</w:t>
      </w:r>
      <w:r w:rsidRPr="00D91451">
        <w:rPr>
          <w:rFonts w:ascii="Times New Roman" w:hAnsi="Times New Roman"/>
          <w:position w:val="-6"/>
          <w:szCs w:val="21"/>
        </w:rPr>
        <w:object w:dxaOrig="700" w:dyaOrig="279">
          <v:shape id="_x0000_i1420" type="#_x0000_t75" style="width:35.05pt;height:13.75pt" o:ole="">
            <v:imagedata r:id="rId511" o:title=""/>
          </v:shape>
          <o:OLEObject Type="Embed" ProgID="Equation.3" ShapeID="_x0000_i1420" DrawAspect="Content" ObjectID="_1523450329" r:id="rId687"/>
        </w:object>
      </w:r>
      <w:r w:rsidRPr="00D91451">
        <w:rPr>
          <w:rFonts w:ascii="Times New Roman" w:hAnsi="Times New Roman"/>
          <w:szCs w:val="21"/>
        </w:rPr>
        <w:t>∽</w:t>
      </w:r>
      <w:r w:rsidRPr="00D91451">
        <w:rPr>
          <w:rFonts w:ascii="Times New Roman" w:hAnsi="Times New Roman"/>
          <w:position w:val="-6"/>
          <w:szCs w:val="21"/>
        </w:rPr>
        <w:object w:dxaOrig="680" w:dyaOrig="279">
          <v:shape id="_x0000_i1421" type="#_x0000_t75" style="width:33.8pt;height:13.75pt" o:ole="">
            <v:imagedata r:id="rId513" o:title=""/>
          </v:shape>
          <o:OLEObject Type="Embed" ProgID="Equation.3" ShapeID="_x0000_i1421" DrawAspect="Content" ObjectID="_1523450330" r:id="rId688"/>
        </w:object>
      </w:r>
      <w:r w:rsidRPr="00D91451">
        <w:rPr>
          <w:rFonts w:ascii="Times New Roman" w:hAnsi="Times New Roman"/>
          <w:szCs w:val="21"/>
        </w:rPr>
        <w:t>，所以</w:t>
      </w:r>
      <w:r w:rsidRPr="00D91451">
        <w:rPr>
          <w:rFonts w:ascii="Times New Roman" w:hAnsi="Times New Roman"/>
          <w:position w:val="-24"/>
          <w:szCs w:val="21"/>
        </w:rPr>
        <w:object w:dxaOrig="1060" w:dyaOrig="620">
          <v:shape id="_x0000_i1422" type="#_x0000_t75" style="width:53.2pt;height:31.3pt" o:ole="">
            <v:imagedata r:id="rId515" o:title=""/>
          </v:shape>
          <o:OLEObject Type="Embed" ProgID="Equation.3" ShapeID="_x0000_i1422" DrawAspect="Content" ObjectID="_1523450331" r:id="rId689"/>
        </w:object>
      </w:r>
      <w:r w:rsidRPr="00D91451">
        <w:rPr>
          <w:rFonts w:ascii="Times New Roman" w:hAnsi="Times New Roman"/>
          <w:szCs w:val="21"/>
        </w:rPr>
        <w:t>，</w:t>
      </w:r>
    </w:p>
    <w:p w:rsidR="00032BF8" w:rsidRPr="00D91451" w:rsidRDefault="00032BF8" w:rsidP="00032BF8">
      <w:pPr>
        <w:rPr>
          <w:rFonts w:ascii="Times New Roman" w:hAnsi="Times New Roman"/>
          <w:szCs w:val="21"/>
        </w:rPr>
      </w:pPr>
      <w:r w:rsidRPr="00D91451">
        <w:rPr>
          <w:rFonts w:ascii="Times New Roman" w:hAnsi="Times New Roman"/>
          <w:szCs w:val="21"/>
        </w:rPr>
        <w:t>即</w:t>
      </w:r>
      <w:r w:rsidRPr="00D91451">
        <w:rPr>
          <w:rFonts w:ascii="Times New Roman" w:hAnsi="Times New Roman"/>
          <w:position w:val="-24"/>
          <w:szCs w:val="21"/>
        </w:rPr>
        <w:object w:dxaOrig="2960" w:dyaOrig="620">
          <v:shape id="_x0000_i1423" type="#_x0000_t75" style="width:147.75pt;height:31.3pt" o:ole="">
            <v:imagedata r:id="rId517" o:title=""/>
          </v:shape>
          <o:OLEObject Type="Embed" ProgID="Equation.3" ShapeID="_x0000_i1423" DrawAspect="Content" ObjectID="_1523450332" r:id="rId690"/>
        </w:object>
      </w:r>
      <w:r w:rsidRPr="00D91451">
        <w:rPr>
          <w:rFonts w:ascii="Times New Roman" w:hAnsi="Times New Roman"/>
          <w:szCs w:val="21"/>
        </w:rPr>
        <w:t>，整理得</w:t>
      </w:r>
      <w:r w:rsidRPr="00D91451">
        <w:rPr>
          <w:rFonts w:ascii="Times New Roman" w:hAnsi="Times New Roman"/>
          <w:position w:val="-6"/>
          <w:szCs w:val="21"/>
        </w:rPr>
        <w:object w:dxaOrig="1980" w:dyaOrig="279">
          <v:shape id="_x0000_i1424" type="#_x0000_t75" style="width:98.9pt;height:13.75pt" o:ole="">
            <v:imagedata r:id="rId100" o:title=""/>
          </v:shape>
          <o:OLEObject Type="Embed" ProgID="Equation.3" ShapeID="_x0000_i1424" DrawAspect="Content" ObjectID="_1523450333" r:id="rId691"/>
        </w:object>
      </w:r>
      <w:r w:rsidRPr="00D91451">
        <w:rPr>
          <w:rFonts w:ascii="Times New Roman" w:hAnsi="Times New Roman"/>
          <w:szCs w:val="21"/>
        </w:rPr>
        <w:t>.</w:t>
      </w:r>
    </w:p>
    <w:p w:rsidR="00032BF8" w:rsidRPr="00D91451" w:rsidRDefault="00032BF8" w:rsidP="00032BF8">
      <w:pPr>
        <w:rPr>
          <w:rFonts w:ascii="Times New Roman" w:hAnsi="Times New Roman"/>
          <w:szCs w:val="21"/>
        </w:rPr>
      </w:pPr>
      <w:r w:rsidRPr="00D91451">
        <w:rPr>
          <w:rFonts w:ascii="Times New Roman" w:hAnsi="Times New Roman"/>
          <w:b/>
          <w:szCs w:val="21"/>
        </w:rPr>
        <w:t>【试题分析】</w:t>
      </w:r>
      <w:r w:rsidRPr="00D91451">
        <w:rPr>
          <w:rFonts w:ascii="Times New Roman" w:hAnsi="Times New Roman"/>
          <w:szCs w:val="21"/>
        </w:rPr>
        <w:t>本题主要考查圆的切线性质定理、相似三角形的判定与性质，考查推理论证能力</w:t>
      </w:r>
      <w:r w:rsidRPr="00D91451">
        <w:rPr>
          <w:rFonts w:ascii="Times New Roman" w:hAnsi="Times New Roman"/>
          <w:szCs w:val="21"/>
        </w:rPr>
        <w:t>.</w:t>
      </w:r>
    </w:p>
    <w:p w:rsidR="00032BF8" w:rsidRPr="00D91451" w:rsidRDefault="00032BF8" w:rsidP="00032BF8">
      <w:pPr>
        <w:rPr>
          <w:rFonts w:ascii="Times New Roman" w:hAnsi="Times New Roman"/>
          <w:szCs w:val="21"/>
        </w:rPr>
      </w:pPr>
    </w:p>
    <w:p w:rsidR="00032BF8" w:rsidRPr="00D91451" w:rsidRDefault="00032BF8" w:rsidP="00032BF8">
      <w:pPr>
        <w:textAlignment w:val="center"/>
        <w:rPr>
          <w:rFonts w:ascii="Times New Roman" w:hAnsi="Times New Roman"/>
          <w:b/>
          <w:szCs w:val="21"/>
        </w:rPr>
      </w:pPr>
      <w:r w:rsidRPr="00D91451">
        <w:rPr>
          <w:rFonts w:ascii="Times New Roman" w:hAnsi="Times New Roman"/>
          <w:b/>
          <w:szCs w:val="21"/>
        </w:rPr>
        <w:t>（</w:t>
      </w:r>
      <w:r w:rsidRPr="00D91451">
        <w:rPr>
          <w:rFonts w:ascii="Times New Roman" w:hAnsi="Times New Roman"/>
          <w:b/>
          <w:szCs w:val="21"/>
        </w:rPr>
        <w:t>23</w:t>
      </w:r>
      <w:r w:rsidRPr="00D91451">
        <w:rPr>
          <w:rFonts w:ascii="Times New Roman" w:hAnsi="Times New Roman"/>
          <w:b/>
          <w:szCs w:val="21"/>
        </w:rPr>
        <w:t>）（本小题满分</w:t>
      </w:r>
      <w:r w:rsidRPr="00D91451">
        <w:rPr>
          <w:rFonts w:ascii="Times New Roman" w:hAnsi="Times New Roman"/>
          <w:b/>
          <w:szCs w:val="21"/>
        </w:rPr>
        <w:t>10</w:t>
      </w:r>
      <w:r w:rsidRPr="00D91451">
        <w:rPr>
          <w:rFonts w:ascii="Times New Roman" w:hAnsi="Times New Roman"/>
          <w:b/>
          <w:szCs w:val="21"/>
        </w:rPr>
        <w:t>分）</w:t>
      </w:r>
    </w:p>
    <w:p w:rsidR="00032BF8" w:rsidRPr="00D91451" w:rsidRDefault="00032BF8" w:rsidP="00032BF8">
      <w:pPr>
        <w:textAlignment w:val="center"/>
        <w:rPr>
          <w:rFonts w:ascii="Times New Roman" w:hAnsi="Times New Roman"/>
          <w:szCs w:val="21"/>
        </w:rPr>
      </w:pPr>
      <w:r w:rsidRPr="00D91451">
        <w:rPr>
          <w:rFonts w:ascii="Times New Roman" w:hAnsi="Times New Roman"/>
          <w:b/>
          <w:szCs w:val="21"/>
        </w:rPr>
        <w:t>【解题思路】</w:t>
      </w:r>
      <w:r w:rsidRPr="00D91451">
        <w:rPr>
          <w:rFonts w:ascii="Times New Roman" w:hAnsi="Times New Roman"/>
          <w:szCs w:val="21"/>
        </w:rPr>
        <w:t>第（</w:t>
      </w:r>
      <w:r w:rsidRPr="00D91451">
        <w:rPr>
          <w:rFonts w:ascii="Times New Roman" w:hAnsi="Times New Roman"/>
          <w:szCs w:val="21"/>
        </w:rPr>
        <w:t>Ⅰ</w:t>
      </w:r>
      <w:r w:rsidRPr="00D91451">
        <w:rPr>
          <w:rFonts w:ascii="Times New Roman" w:hAnsi="Times New Roman"/>
          <w:szCs w:val="21"/>
        </w:rPr>
        <w:t>）问将直线的参数方程、椭圆的极坐标方程化为普通方程，求出左焦点坐标，并代入直线方程求出</w:t>
      </w:r>
      <w:r w:rsidRPr="00D91451">
        <w:rPr>
          <w:rFonts w:ascii="Times New Roman" w:hAnsi="Times New Roman"/>
          <w:szCs w:val="21"/>
        </w:rPr>
        <w:object w:dxaOrig="260" w:dyaOrig="220">
          <v:shape id="_x0000_i1425" type="#_x0000_t75" style="width:13.15pt;height:11.25pt" o:ole="">
            <v:imagedata r:id="rId520" o:title=""/>
          </v:shape>
          <o:OLEObject Type="Embed" ProgID="Equation.DSMT4" ShapeID="_x0000_i1425" DrawAspect="Content" ObjectID="_1523450334" r:id="rId692"/>
        </w:object>
      </w:r>
      <w:r w:rsidRPr="00D91451">
        <w:rPr>
          <w:rFonts w:ascii="Times New Roman" w:hAnsi="Times New Roman"/>
          <w:szCs w:val="21"/>
        </w:rPr>
        <w:t>；第（</w:t>
      </w:r>
      <w:r w:rsidRPr="00D91451">
        <w:rPr>
          <w:rFonts w:hAnsi="Times New Roman"/>
          <w:szCs w:val="21"/>
        </w:rPr>
        <w:t>Ⅱ</w:t>
      </w:r>
      <w:r w:rsidRPr="00D91451">
        <w:rPr>
          <w:rFonts w:ascii="Times New Roman" w:hAnsi="Times New Roman"/>
          <w:szCs w:val="21"/>
        </w:rPr>
        <w:t>）问利用椭圆参数方程解决问题．</w:t>
      </w:r>
    </w:p>
    <w:p w:rsidR="00032BF8" w:rsidRPr="00D91451" w:rsidRDefault="00032BF8" w:rsidP="00032BF8">
      <w:pPr>
        <w:textAlignment w:val="center"/>
        <w:rPr>
          <w:rFonts w:ascii="Times New Roman" w:hAnsi="Times New Roman"/>
          <w:szCs w:val="21"/>
        </w:rPr>
      </w:pPr>
      <w:r w:rsidRPr="00D91451">
        <w:rPr>
          <w:rFonts w:ascii="Times New Roman" w:hAnsi="Times New Roman"/>
          <w:szCs w:val="21"/>
        </w:rPr>
        <w:t>解：（</w:t>
      </w:r>
      <w:r w:rsidRPr="00D91451">
        <w:rPr>
          <w:rFonts w:ascii="Times New Roman" w:hAnsi="Times New Roman"/>
          <w:szCs w:val="21"/>
        </w:rPr>
        <w:t>Ⅰ</w:t>
      </w:r>
      <w:r w:rsidRPr="00D91451">
        <w:rPr>
          <w:rFonts w:ascii="Times New Roman" w:hAnsi="Times New Roman"/>
          <w:szCs w:val="21"/>
        </w:rPr>
        <w:t>）</w:t>
      </w:r>
      <w:r w:rsidRPr="00D91451">
        <w:rPr>
          <w:rFonts w:ascii="Times New Roman" w:hAnsi="Times New Roman" w:hint="eastAsia"/>
          <w:szCs w:val="21"/>
        </w:rPr>
        <w:t>因为</w:t>
      </w:r>
      <w:r w:rsidRPr="00D91451">
        <w:rPr>
          <w:rFonts w:ascii="Times New Roman"/>
          <w:szCs w:val="21"/>
        </w:rPr>
        <w:t>曲线</w:t>
      </w:r>
      <w:r w:rsidRPr="00D91451">
        <w:rPr>
          <w:rFonts w:ascii="Times New Roman" w:hAnsi="Times New Roman"/>
          <w:szCs w:val="21"/>
        </w:rPr>
        <w:object w:dxaOrig="244" w:dyaOrig="284">
          <v:shape id="_x0000_i1426" type="#_x0000_t75" style="width:11.9pt;height:14.4pt;mso-position-horizontal-relative:page;mso-position-vertical-relative:page" o:ole="">
            <v:imagedata r:id="rId112" o:title=""/>
          </v:shape>
          <o:OLEObject Type="Embed" ProgID="Equation.DSMT4" ShapeID="_x0000_i1426" DrawAspect="Content" ObjectID="_1523450335" r:id="rId693"/>
        </w:object>
      </w:r>
      <w:r w:rsidRPr="00D91451">
        <w:rPr>
          <w:rFonts w:ascii="Times New Roman"/>
          <w:szCs w:val="21"/>
        </w:rPr>
        <w:t>的极坐标方程为</w:t>
      </w:r>
      <w:r w:rsidRPr="00D91451">
        <w:rPr>
          <w:rFonts w:ascii="Times New Roman" w:hAnsi="Times New Roman"/>
          <w:szCs w:val="21"/>
        </w:rPr>
        <w:object w:dxaOrig="1600" w:dyaOrig="620">
          <v:shape id="_x0000_i1427" type="#_x0000_t75" style="width:80.15pt;height:31.3pt" o:ole="">
            <v:imagedata r:id="rId114" o:title=""/>
          </v:shape>
          <o:OLEObject Type="Embed" ProgID="Equation.DSMT4" ShapeID="_x0000_i1427" DrawAspect="Content" ObjectID="_1523450336" r:id="rId694"/>
        </w:object>
      </w:r>
      <w:r w:rsidRPr="00D91451">
        <w:rPr>
          <w:rFonts w:ascii="Times New Roman" w:hAnsi="Times New Roman" w:hint="eastAsia"/>
          <w:szCs w:val="21"/>
        </w:rPr>
        <w:t>，即</w:t>
      </w:r>
      <w:r w:rsidRPr="00D91451">
        <w:rPr>
          <w:rFonts w:ascii="Times New Roman" w:hAnsi="Times New Roman"/>
          <w:szCs w:val="21"/>
        </w:rPr>
        <w:object w:dxaOrig="1980" w:dyaOrig="360">
          <v:shape id="_x0000_i1428" type="#_x0000_t75" style="width:98.9pt;height:18.15pt" o:ole="">
            <v:imagedata r:id="rId524" o:title=""/>
          </v:shape>
          <o:OLEObject Type="Embed" ProgID="Equation.DSMT4" ShapeID="_x0000_i1428" DrawAspect="Content" ObjectID="_1523450337" r:id="rId695"/>
        </w:object>
      </w:r>
      <w:r w:rsidRPr="00D91451">
        <w:rPr>
          <w:rFonts w:ascii="Times New Roman" w:hAnsi="Times New Roman" w:hint="eastAsia"/>
          <w:szCs w:val="21"/>
        </w:rPr>
        <w:t>，</w:t>
      </w:r>
    </w:p>
    <w:p w:rsidR="00032BF8" w:rsidRPr="00D91451" w:rsidRDefault="00032BF8" w:rsidP="00032BF8">
      <w:pPr>
        <w:textAlignment w:val="center"/>
        <w:rPr>
          <w:rFonts w:ascii="Times New Roman" w:hAnsi="Times New Roman"/>
          <w:szCs w:val="21"/>
        </w:rPr>
      </w:pPr>
      <w:r w:rsidRPr="00D91451">
        <w:rPr>
          <w:rFonts w:ascii="Times New Roman" w:hAnsi="Times New Roman" w:hint="eastAsia"/>
          <w:szCs w:val="21"/>
        </w:rPr>
        <w:t>将</w:t>
      </w:r>
      <w:r w:rsidRPr="00D91451">
        <w:rPr>
          <w:rFonts w:ascii="Times New Roman" w:hAnsi="Times New Roman"/>
          <w:szCs w:val="21"/>
        </w:rPr>
        <w:object w:dxaOrig="2360" w:dyaOrig="360">
          <v:shape id="_x0000_i1429" type="#_x0000_t75" style="width:117.7pt;height:18.15pt" o:ole="">
            <v:imagedata r:id="rId526" o:title=""/>
          </v:shape>
          <o:OLEObject Type="Embed" ProgID="Equation.DSMT4" ShapeID="_x0000_i1429" DrawAspect="Content" ObjectID="_1523450338" r:id="rId696"/>
        </w:object>
      </w:r>
      <w:r w:rsidRPr="00D91451">
        <w:rPr>
          <w:rFonts w:ascii="Times New Roman" w:hAnsi="Times New Roman" w:hint="eastAsia"/>
          <w:szCs w:val="21"/>
        </w:rPr>
        <w:t>代入上式并化简得</w:t>
      </w:r>
      <w:r w:rsidRPr="00D91451">
        <w:rPr>
          <w:rFonts w:ascii="Times New Roman" w:hAnsi="Times New Roman"/>
          <w:szCs w:val="21"/>
        </w:rPr>
        <w:object w:dxaOrig="1140" w:dyaOrig="660">
          <v:shape id="_x0000_i1430" type="#_x0000_t75" style="width:56.95pt;height:33.2pt" o:ole="">
            <v:imagedata r:id="rId528" o:title=""/>
          </v:shape>
          <o:OLEObject Type="Embed" ProgID="Equation.DSMT4" ShapeID="_x0000_i1430" DrawAspect="Content" ObjectID="_1523450339" r:id="rId697"/>
        </w:object>
      </w:r>
      <w:r w:rsidRPr="00D91451">
        <w:rPr>
          <w:rFonts w:ascii="Times New Roman" w:hAnsi="Times New Roman" w:hint="eastAsia"/>
          <w:szCs w:val="21"/>
        </w:rPr>
        <w:t>，</w:t>
      </w:r>
    </w:p>
    <w:p w:rsidR="00032BF8" w:rsidRPr="00D91451" w:rsidRDefault="00032BF8" w:rsidP="00032BF8">
      <w:pPr>
        <w:textAlignment w:val="center"/>
        <w:rPr>
          <w:rFonts w:ascii="Times New Roman" w:hAnsi="Times New Roman"/>
          <w:szCs w:val="21"/>
        </w:rPr>
      </w:pPr>
      <w:r w:rsidRPr="00D91451">
        <w:rPr>
          <w:rFonts w:ascii="Times New Roman" w:hAnsi="Times New Roman" w:hint="eastAsia"/>
          <w:szCs w:val="21"/>
        </w:rPr>
        <w:t>所以</w:t>
      </w:r>
      <w:r w:rsidRPr="00D91451">
        <w:rPr>
          <w:rFonts w:ascii="Times New Roman" w:hAnsi="Times New Roman"/>
          <w:szCs w:val="21"/>
        </w:rPr>
        <w:t>曲线</w:t>
      </w:r>
      <w:r w:rsidRPr="00D91451">
        <w:rPr>
          <w:rFonts w:ascii="Times New Roman" w:hAnsi="Times New Roman"/>
          <w:szCs w:val="21"/>
        </w:rPr>
        <w:object w:dxaOrig="240" w:dyaOrig="279">
          <v:shape id="_x0000_i1431" type="#_x0000_t75" style="width:11.9pt;height:13.75pt" o:ole="">
            <v:imagedata r:id="rId530" o:title=""/>
          </v:shape>
          <o:OLEObject Type="Embed" ProgID="Equation.DSMT4" ShapeID="_x0000_i1431" DrawAspect="Content" ObjectID="_1523450340" r:id="rId698"/>
        </w:object>
      </w:r>
      <w:r w:rsidRPr="00D91451">
        <w:rPr>
          <w:rFonts w:ascii="Times New Roman" w:hAnsi="Times New Roman"/>
          <w:szCs w:val="21"/>
        </w:rPr>
        <w:t>的直角坐标方程为</w:t>
      </w:r>
      <w:r w:rsidRPr="00D91451">
        <w:rPr>
          <w:rFonts w:ascii="Times New Roman" w:hAnsi="Times New Roman"/>
          <w:szCs w:val="21"/>
        </w:rPr>
        <w:object w:dxaOrig="1140" w:dyaOrig="660">
          <v:shape id="_x0000_i1432" type="#_x0000_t75" style="width:56.95pt;height:33.2pt" o:ole="">
            <v:imagedata r:id="rId528" o:title=""/>
          </v:shape>
          <o:OLEObject Type="Embed" ProgID="Equation.DSMT4" ShapeID="_x0000_i1432" DrawAspect="Content" ObjectID="_1523450341" r:id="rId699"/>
        </w:object>
      </w:r>
      <w:r w:rsidRPr="00D91451">
        <w:rPr>
          <w:rFonts w:ascii="Times New Roman" w:hAnsi="Times New Roman"/>
          <w:szCs w:val="21"/>
        </w:rPr>
        <w:t>，</w:t>
      </w:r>
      <w:r w:rsidRPr="00D91451">
        <w:rPr>
          <w:rFonts w:ascii="Times New Roman" w:hAnsi="Times New Roman" w:hint="eastAsia"/>
          <w:szCs w:val="21"/>
        </w:rPr>
        <w:t>于是</w:t>
      </w:r>
      <w:r w:rsidRPr="00D91451">
        <w:rPr>
          <w:rFonts w:ascii="Times New Roman" w:hAnsi="Times New Roman"/>
          <w:szCs w:val="21"/>
        </w:rPr>
        <w:object w:dxaOrig="1520" w:dyaOrig="320">
          <v:shape id="_x0000_i1433" type="#_x0000_t75" style="width:75.75pt;height:16.3pt" o:ole="">
            <v:imagedata r:id="rId533" o:title=""/>
          </v:shape>
          <o:OLEObject Type="Embed" ProgID="Equation.DSMT4" ShapeID="_x0000_i1433" DrawAspect="Content" ObjectID="_1523450342" r:id="rId700"/>
        </w:object>
      </w:r>
      <w:r w:rsidRPr="00D91451">
        <w:rPr>
          <w:rFonts w:ascii="Times New Roman" w:hAnsi="Times New Roman"/>
          <w:szCs w:val="21"/>
        </w:rPr>
        <w:t>，</w:t>
      </w:r>
      <w:r w:rsidRPr="00D91451">
        <w:rPr>
          <w:rFonts w:ascii="Times New Roman" w:hAnsi="Times New Roman"/>
          <w:szCs w:val="21"/>
        </w:rPr>
        <w:object w:dxaOrig="1180" w:dyaOrig="380">
          <v:shape id="_x0000_i1434" type="#_x0000_t75" style="width:58.85pt;height:18.8pt" o:ole="">
            <v:imagedata r:id="rId535" o:title=""/>
          </v:shape>
          <o:OLEObject Type="Embed" ProgID="Equation.DSMT4" ShapeID="_x0000_i1434" DrawAspect="Content" ObjectID="_1523450343" r:id="rId701"/>
        </w:object>
      </w:r>
      <w:r w:rsidRPr="00D91451">
        <w:rPr>
          <w:rFonts w:ascii="Times New Roman" w:hAnsi="Times New Roman"/>
          <w:szCs w:val="21"/>
        </w:rPr>
        <w:t>，</w:t>
      </w:r>
    </w:p>
    <w:p w:rsidR="00032BF8" w:rsidRPr="00D91451" w:rsidRDefault="00032BF8" w:rsidP="00032BF8">
      <w:pPr>
        <w:textAlignment w:val="center"/>
        <w:rPr>
          <w:rFonts w:ascii="Times New Roman" w:hAnsi="Times New Roman"/>
          <w:szCs w:val="21"/>
        </w:rPr>
      </w:pPr>
      <w:r w:rsidRPr="00D91451">
        <w:rPr>
          <w:rFonts w:ascii="Times New Roman" w:hAnsi="Times New Roman"/>
          <w:szCs w:val="21"/>
        </w:rPr>
        <w:t>直线</w:t>
      </w:r>
      <w:r w:rsidRPr="00D91451">
        <w:rPr>
          <w:rFonts w:ascii="Times New Roman" w:hAnsi="Times New Roman"/>
          <w:szCs w:val="21"/>
        </w:rPr>
        <w:object w:dxaOrig="139" w:dyaOrig="279">
          <v:shape id="_x0000_i1435" type="#_x0000_t75" style="width:6.9pt;height:13.75pt" o:ole="">
            <v:imagedata r:id="rId537" o:title=""/>
          </v:shape>
          <o:OLEObject Type="Embed" ProgID="Equation.DSMT4" ShapeID="_x0000_i1435" DrawAspect="Content" ObjectID="_1523450344" r:id="rId702"/>
        </w:object>
      </w:r>
      <w:r w:rsidRPr="00D91451">
        <w:rPr>
          <w:rFonts w:ascii="Times New Roman" w:hAnsi="Times New Roman"/>
          <w:szCs w:val="21"/>
        </w:rPr>
        <w:t>的普通方程为</w:t>
      </w:r>
      <w:r w:rsidRPr="00D91451">
        <w:rPr>
          <w:rFonts w:ascii="Times New Roman" w:hAnsi="Times New Roman"/>
          <w:szCs w:val="21"/>
        </w:rPr>
        <w:object w:dxaOrig="960" w:dyaOrig="260">
          <v:shape id="_x0000_i1436" type="#_x0000_t75" style="width:48.2pt;height:13.15pt" o:ole="">
            <v:imagedata r:id="rId539" o:title=""/>
          </v:shape>
          <o:OLEObject Type="Embed" ProgID="Equation.DSMT4" ShapeID="_x0000_i1436" DrawAspect="Content" ObjectID="_1523450345" r:id="rId703"/>
        </w:object>
      </w:r>
      <w:r w:rsidRPr="00D91451">
        <w:rPr>
          <w:rFonts w:ascii="Times New Roman" w:hAnsi="Times New Roman"/>
          <w:szCs w:val="21"/>
        </w:rPr>
        <w:t>，将</w:t>
      </w:r>
      <w:r w:rsidRPr="00D91451">
        <w:rPr>
          <w:rFonts w:ascii="Times New Roman" w:hAnsi="Times New Roman"/>
          <w:szCs w:val="21"/>
        </w:rPr>
        <w:object w:dxaOrig="1180" w:dyaOrig="380">
          <v:shape id="_x0000_i1437" type="#_x0000_t75" style="width:58.85pt;height:18.8pt" o:ole="">
            <v:imagedata r:id="rId535" o:title=""/>
          </v:shape>
          <o:OLEObject Type="Embed" ProgID="Equation.DSMT4" ShapeID="_x0000_i1437" DrawAspect="Content" ObjectID="_1523450346" r:id="rId704"/>
        </w:object>
      </w:r>
      <w:r w:rsidRPr="00D91451">
        <w:rPr>
          <w:rFonts w:ascii="Times New Roman" w:hAnsi="Times New Roman"/>
          <w:szCs w:val="21"/>
        </w:rPr>
        <w:t>代入直线方程得</w:t>
      </w:r>
      <w:r w:rsidRPr="00D91451">
        <w:rPr>
          <w:rFonts w:ascii="Times New Roman" w:hAnsi="Times New Roman"/>
          <w:szCs w:val="21"/>
        </w:rPr>
        <w:object w:dxaOrig="1040" w:dyaOrig="340">
          <v:shape id="_x0000_i1438" type="#_x0000_t75" style="width:51.95pt;height:16.9pt" o:ole="">
            <v:imagedata r:id="rId542" o:title=""/>
          </v:shape>
          <o:OLEObject Type="Embed" ProgID="Equation.DSMT4" ShapeID="_x0000_i1438" DrawAspect="Content" ObjectID="_1523450347" r:id="rId705"/>
        </w:object>
      </w:r>
      <w:r w:rsidRPr="00D91451">
        <w:rPr>
          <w:rFonts w:ascii="Times New Roman" w:hAnsi="Times New Roman"/>
          <w:szCs w:val="21"/>
        </w:rPr>
        <w:t>，</w:t>
      </w:r>
    </w:p>
    <w:p w:rsidR="00032BF8" w:rsidRPr="00D91451" w:rsidRDefault="00032BF8" w:rsidP="00032BF8">
      <w:pPr>
        <w:textAlignment w:val="center"/>
        <w:rPr>
          <w:rFonts w:ascii="Times New Roman" w:hAnsi="Times New Roman"/>
          <w:szCs w:val="21"/>
        </w:rPr>
      </w:pPr>
      <w:r w:rsidRPr="00D91451">
        <w:rPr>
          <w:rFonts w:ascii="Times New Roman" w:hAnsi="Times New Roman"/>
          <w:szCs w:val="21"/>
        </w:rPr>
        <w:t>所以直线</w:t>
      </w:r>
      <w:r w:rsidRPr="00D91451">
        <w:rPr>
          <w:rFonts w:ascii="Times New Roman" w:hAnsi="Times New Roman"/>
          <w:szCs w:val="21"/>
        </w:rPr>
        <w:object w:dxaOrig="139" w:dyaOrig="279">
          <v:shape id="_x0000_i1439" type="#_x0000_t75" style="width:6.9pt;height:13.75pt" o:ole="">
            <v:imagedata r:id="rId537" o:title=""/>
          </v:shape>
          <o:OLEObject Type="Embed" ProgID="Equation.DSMT4" ShapeID="_x0000_i1439" DrawAspect="Content" ObjectID="_1523450348" r:id="rId706"/>
        </w:object>
      </w:r>
      <w:r w:rsidRPr="00D91451">
        <w:rPr>
          <w:rFonts w:ascii="Times New Roman" w:hAnsi="Times New Roman"/>
          <w:szCs w:val="21"/>
        </w:rPr>
        <w:t>的普通方程为</w:t>
      </w:r>
      <w:r w:rsidRPr="00D91451">
        <w:rPr>
          <w:rFonts w:ascii="Times New Roman" w:hAnsi="Times New Roman"/>
          <w:szCs w:val="21"/>
        </w:rPr>
        <w:object w:dxaOrig="1540" w:dyaOrig="380">
          <v:shape id="_x0000_i1440" type="#_x0000_t75" style="width:77pt;height:18.8pt" o:ole="">
            <v:imagedata r:id="rId545" o:title=""/>
          </v:shape>
          <o:OLEObject Type="Embed" ProgID="Equation.DSMT4" ShapeID="_x0000_i1440" DrawAspect="Content" ObjectID="_1523450349" r:id="rId707"/>
        </w:object>
      </w:r>
      <w:r w:rsidRPr="00D91451">
        <w:rPr>
          <w:rFonts w:ascii="Times New Roman" w:hAnsi="Times New Roman"/>
          <w:szCs w:val="21"/>
        </w:rPr>
        <w:t>．</w:t>
      </w:r>
    </w:p>
    <w:p w:rsidR="00032BF8" w:rsidRPr="00D91451" w:rsidRDefault="00032BF8" w:rsidP="00032BF8">
      <w:pPr>
        <w:rPr>
          <w:rFonts w:ascii="Times New Roman" w:hAnsi="Times New Roman"/>
          <w:szCs w:val="21"/>
        </w:rPr>
      </w:pPr>
      <w:r w:rsidRPr="00D91451">
        <w:rPr>
          <w:rFonts w:ascii="Times New Roman" w:hAnsi="Times New Roman"/>
          <w:szCs w:val="21"/>
        </w:rPr>
        <w:t xml:space="preserve"> (Ⅱ)</w:t>
      </w:r>
      <w:r w:rsidRPr="00D91451">
        <w:rPr>
          <w:rFonts w:ascii="Times New Roman" w:hAnsi="Times New Roman"/>
          <w:szCs w:val="21"/>
        </w:rPr>
        <w:t>设椭圆</w:t>
      </w:r>
      <w:r w:rsidRPr="00D91451">
        <w:rPr>
          <w:rFonts w:ascii="Times New Roman" w:hAnsi="Times New Roman"/>
          <w:position w:val="-6"/>
          <w:szCs w:val="21"/>
        </w:rPr>
        <w:object w:dxaOrig="239" w:dyaOrig="279">
          <v:shape id="_x0000_i1441" type="#_x0000_t75" style="width:11.9pt;height:14.4pt" o:ole="">
            <v:imagedata r:id="rId122" o:title=""/>
          </v:shape>
          <o:OLEObject Type="Embed" ProgID="Equation.3" ShapeID="_x0000_i1441" DrawAspect="Content" ObjectID="_1523450350" r:id="rId708"/>
        </w:object>
      </w:r>
      <w:r w:rsidRPr="00D91451">
        <w:rPr>
          <w:rFonts w:ascii="Times New Roman" w:hAnsi="Times New Roman"/>
          <w:szCs w:val="21"/>
        </w:rPr>
        <w:t>的内接矩形在第一象限的顶点为</w:t>
      </w:r>
      <w:r w:rsidRPr="00D91451">
        <w:rPr>
          <w:rFonts w:ascii="Times New Roman" w:hAnsi="Times New Roman"/>
          <w:position w:val="-10"/>
          <w:szCs w:val="21"/>
        </w:rPr>
        <w:object w:dxaOrig="1820" w:dyaOrig="380">
          <v:shape id="_x0000_i1442" type="#_x0000_t75" style="width:89.55pt;height:19.4pt" o:ole="">
            <v:imagedata r:id="rId548" o:title=""/>
          </v:shape>
          <o:OLEObject Type="Embed" ProgID="Equation.3" ShapeID="_x0000_i1442" DrawAspect="Content" ObjectID="_1523450351" r:id="rId709"/>
        </w:object>
      </w:r>
      <w:r w:rsidRPr="00D91451">
        <w:rPr>
          <w:rFonts w:ascii="Times New Roman" w:hAnsi="Times New Roman"/>
          <w:position w:val="-24"/>
          <w:szCs w:val="21"/>
        </w:rPr>
        <w:object w:dxaOrig="1160" w:dyaOrig="620">
          <v:shape id="_x0000_i1443" type="#_x0000_t75" style="width:58.25pt;height:31.3pt" o:ole="">
            <v:imagedata r:id="rId550" o:title=""/>
          </v:shape>
          <o:OLEObject Type="Embed" ProgID="Equation.DSMT4" ShapeID="_x0000_i1443" DrawAspect="Content" ObjectID="_1523450352" r:id="rId710"/>
        </w:object>
      </w:r>
      <w:r w:rsidRPr="00D91451">
        <w:rPr>
          <w:rFonts w:ascii="Times New Roman" w:hAnsi="Times New Roman"/>
          <w:position w:val="-10"/>
          <w:szCs w:val="21"/>
        </w:rPr>
        <w:t>，</w:t>
      </w:r>
      <w:r w:rsidRPr="00D91451">
        <w:rPr>
          <w:rFonts w:ascii="Times New Roman" w:hAnsi="Times New Roman"/>
          <w:szCs w:val="21"/>
        </w:rPr>
        <w:t xml:space="preserve"> </w:t>
      </w:r>
    </w:p>
    <w:p w:rsidR="00032BF8" w:rsidRPr="00D91451" w:rsidRDefault="00032BF8" w:rsidP="00032BF8">
      <w:pPr>
        <w:ind w:firstLine="405"/>
        <w:rPr>
          <w:rFonts w:ascii="Times New Roman" w:hAnsi="Times New Roman"/>
          <w:szCs w:val="21"/>
        </w:rPr>
      </w:pPr>
      <w:r w:rsidRPr="00D91451">
        <w:rPr>
          <w:rFonts w:ascii="Times New Roman" w:hAnsi="Times New Roman"/>
          <w:szCs w:val="21"/>
        </w:rPr>
        <w:t>所以椭圆</w:t>
      </w:r>
      <w:r w:rsidRPr="00D91451">
        <w:rPr>
          <w:rFonts w:ascii="Times New Roman" w:hAnsi="Times New Roman"/>
          <w:position w:val="-6"/>
          <w:szCs w:val="21"/>
        </w:rPr>
        <w:object w:dxaOrig="239" w:dyaOrig="279">
          <v:shape id="_x0000_i1444" type="#_x0000_t75" style="width:11.9pt;height:14.4pt" o:ole="">
            <v:imagedata r:id="rId122" o:title=""/>
          </v:shape>
          <o:OLEObject Type="Embed" ProgID="Equation.3" ShapeID="_x0000_i1444" DrawAspect="Content" ObjectID="_1523450353" r:id="rId711"/>
        </w:object>
      </w:r>
      <w:r w:rsidRPr="00D91451">
        <w:rPr>
          <w:rFonts w:ascii="Times New Roman" w:hAnsi="Times New Roman"/>
          <w:szCs w:val="21"/>
        </w:rPr>
        <w:t>的内接矩形的周长为</w:t>
      </w:r>
      <w:r w:rsidRPr="00D91451">
        <w:rPr>
          <w:rFonts w:ascii="Times New Roman" w:hAnsi="Times New Roman"/>
          <w:position w:val="-24"/>
          <w:szCs w:val="21"/>
        </w:rPr>
        <w:object w:dxaOrig="3960" w:dyaOrig="620">
          <v:shape id="_x0000_i1445" type="#_x0000_t75" style="width:194.1pt;height:30.7pt" o:ole="">
            <v:imagedata r:id="rId553" o:title=""/>
          </v:shape>
          <o:OLEObject Type="Embed" ProgID="Equation.DSMT4" ShapeID="_x0000_i1445" DrawAspect="Content" ObjectID="_1523450354" r:id="rId712"/>
        </w:object>
      </w:r>
      <w:r w:rsidRPr="00D91451">
        <w:rPr>
          <w:rFonts w:ascii="Times New Roman" w:hAnsi="Times New Roman"/>
          <w:szCs w:val="21"/>
        </w:rPr>
        <w:t>，</w:t>
      </w:r>
    </w:p>
    <w:p w:rsidR="00032BF8" w:rsidRPr="00D91451" w:rsidRDefault="00032BF8" w:rsidP="00032BF8">
      <w:pPr>
        <w:ind w:firstLine="405"/>
        <w:rPr>
          <w:rFonts w:ascii="Times New Roman" w:hAnsi="Times New Roman"/>
          <w:szCs w:val="21"/>
        </w:rPr>
      </w:pPr>
      <w:r w:rsidRPr="00D91451">
        <w:rPr>
          <w:rFonts w:ascii="Times New Roman" w:hAnsi="Times New Roman"/>
          <w:szCs w:val="21"/>
        </w:rPr>
        <w:t>当</w:t>
      </w:r>
      <w:r w:rsidRPr="00D91451">
        <w:rPr>
          <w:rFonts w:ascii="Times New Roman" w:hAnsi="Times New Roman"/>
          <w:position w:val="-24"/>
          <w:szCs w:val="21"/>
        </w:rPr>
        <w:object w:dxaOrig="1080" w:dyaOrig="620">
          <v:shape id="_x0000_i1446" type="#_x0000_t75" style="width:53.85pt;height:31.3pt" o:ole="">
            <v:imagedata r:id="rId555" o:title=""/>
          </v:shape>
          <o:OLEObject Type="Embed" ProgID="Equation.3" ShapeID="_x0000_i1446" DrawAspect="Content" ObjectID="_1523450355" r:id="rId713"/>
        </w:object>
      </w:r>
      <w:r w:rsidRPr="00D91451">
        <w:rPr>
          <w:rFonts w:ascii="Times New Roman" w:hAnsi="Times New Roman"/>
          <w:szCs w:val="21"/>
        </w:rPr>
        <w:t>即</w:t>
      </w:r>
      <w:r w:rsidRPr="00D91451">
        <w:rPr>
          <w:rFonts w:ascii="Times New Roman" w:hAnsi="Times New Roman"/>
          <w:position w:val="-24"/>
          <w:szCs w:val="21"/>
        </w:rPr>
        <w:object w:dxaOrig="660" w:dyaOrig="620">
          <v:shape id="_x0000_i1447" type="#_x0000_t75" style="width:33.2pt;height:31.3pt" o:ole="">
            <v:imagedata r:id="rId557" o:title=""/>
          </v:shape>
          <o:OLEObject Type="Embed" ProgID="Equation.3" ShapeID="_x0000_i1447" DrawAspect="Content" ObjectID="_1523450356" r:id="rId714"/>
        </w:object>
      </w:r>
      <w:r w:rsidRPr="00D91451">
        <w:rPr>
          <w:rFonts w:ascii="Times New Roman" w:hAnsi="Times New Roman"/>
          <w:szCs w:val="21"/>
        </w:rPr>
        <w:t>时椭圆</w:t>
      </w:r>
      <w:r w:rsidRPr="00D91451">
        <w:rPr>
          <w:rFonts w:ascii="Times New Roman" w:hAnsi="Times New Roman"/>
          <w:position w:val="-6"/>
          <w:szCs w:val="21"/>
        </w:rPr>
        <w:object w:dxaOrig="239" w:dyaOrig="279">
          <v:shape id="_x0000_i1448" type="#_x0000_t75" style="width:11.9pt;height:14.4pt" o:ole="">
            <v:imagedata r:id="rId122" o:title=""/>
          </v:shape>
          <o:OLEObject Type="Embed" ProgID="Equation.3" ShapeID="_x0000_i1448" DrawAspect="Content" ObjectID="_1523450357" r:id="rId715"/>
        </w:object>
      </w:r>
      <w:r w:rsidRPr="00D91451">
        <w:rPr>
          <w:rFonts w:ascii="Times New Roman" w:hAnsi="Times New Roman"/>
          <w:szCs w:val="21"/>
        </w:rPr>
        <w:t>的内接矩形的周长取得最大值</w:t>
      </w:r>
      <w:r w:rsidRPr="00D91451">
        <w:rPr>
          <w:rFonts w:ascii="Times New Roman" w:hAnsi="Times New Roman"/>
          <w:szCs w:val="21"/>
        </w:rPr>
        <w:t>16.</w:t>
      </w:r>
    </w:p>
    <w:p w:rsidR="00032BF8" w:rsidRPr="00D91451" w:rsidRDefault="00032BF8" w:rsidP="00032BF8">
      <w:pPr>
        <w:spacing w:line="360" w:lineRule="auto"/>
        <w:rPr>
          <w:rFonts w:ascii="Times New Roman" w:hAnsi="Times New Roman"/>
          <w:szCs w:val="21"/>
        </w:rPr>
      </w:pPr>
      <w:r w:rsidRPr="00D91451">
        <w:rPr>
          <w:rFonts w:ascii="Times New Roman" w:hAnsi="Times New Roman"/>
          <w:b/>
          <w:szCs w:val="21"/>
        </w:rPr>
        <w:t>【试题分析】</w:t>
      </w:r>
      <w:r w:rsidRPr="00D91451">
        <w:rPr>
          <w:rFonts w:ascii="Times New Roman" w:hAnsi="Times New Roman"/>
          <w:szCs w:val="21"/>
        </w:rPr>
        <w:t>本题考查直线和椭圆的参数方程、极坐标方程及其普通方程的互化．考查运算求解能力．</w:t>
      </w:r>
    </w:p>
    <w:p w:rsidR="00032BF8" w:rsidRPr="00D91451" w:rsidRDefault="00032BF8" w:rsidP="00032BF8">
      <w:pPr>
        <w:textAlignment w:val="center"/>
        <w:rPr>
          <w:rFonts w:ascii="Times New Roman" w:hAnsi="Times New Roman"/>
          <w:bCs/>
          <w:szCs w:val="21"/>
        </w:rPr>
      </w:pPr>
    </w:p>
    <w:p w:rsidR="00391E9D" w:rsidRDefault="00391E9D" w:rsidP="00032BF8">
      <w:pPr>
        <w:textAlignment w:val="center"/>
        <w:rPr>
          <w:rFonts w:ascii="Times New Roman" w:hAnsi="Times New Roman"/>
          <w:b/>
          <w:szCs w:val="21"/>
        </w:rPr>
      </w:pPr>
    </w:p>
    <w:p w:rsidR="00391E9D" w:rsidRDefault="00391E9D" w:rsidP="00032BF8">
      <w:pPr>
        <w:textAlignment w:val="center"/>
        <w:rPr>
          <w:rFonts w:ascii="Times New Roman" w:hAnsi="Times New Roman"/>
          <w:b/>
          <w:szCs w:val="21"/>
        </w:rPr>
      </w:pPr>
    </w:p>
    <w:p w:rsidR="00391E9D" w:rsidRDefault="00391E9D" w:rsidP="00032BF8">
      <w:pPr>
        <w:textAlignment w:val="center"/>
        <w:rPr>
          <w:rFonts w:ascii="Times New Roman" w:hAnsi="Times New Roman"/>
          <w:b/>
          <w:szCs w:val="21"/>
        </w:rPr>
      </w:pPr>
    </w:p>
    <w:p w:rsidR="00391E9D" w:rsidRDefault="00391E9D" w:rsidP="00032BF8">
      <w:pPr>
        <w:textAlignment w:val="center"/>
        <w:rPr>
          <w:rFonts w:ascii="Times New Roman" w:hAnsi="Times New Roman"/>
          <w:b/>
          <w:szCs w:val="21"/>
        </w:rPr>
      </w:pPr>
    </w:p>
    <w:p w:rsidR="00032BF8" w:rsidRPr="00D91451" w:rsidRDefault="00032BF8" w:rsidP="00032BF8">
      <w:pPr>
        <w:textAlignment w:val="center"/>
        <w:rPr>
          <w:rFonts w:ascii="Times New Roman" w:hAnsi="Times New Roman"/>
          <w:b/>
          <w:szCs w:val="21"/>
        </w:rPr>
      </w:pPr>
      <w:r w:rsidRPr="00D91451">
        <w:rPr>
          <w:rFonts w:ascii="Times New Roman" w:hAnsi="Times New Roman"/>
          <w:b/>
          <w:szCs w:val="21"/>
        </w:rPr>
        <w:lastRenderedPageBreak/>
        <w:t>（</w:t>
      </w:r>
      <w:r w:rsidRPr="00D91451">
        <w:rPr>
          <w:rFonts w:ascii="Times New Roman" w:hAnsi="Times New Roman"/>
          <w:b/>
          <w:szCs w:val="21"/>
        </w:rPr>
        <w:t>24</w:t>
      </w:r>
      <w:r w:rsidRPr="00D91451">
        <w:rPr>
          <w:rFonts w:ascii="Times New Roman" w:hAnsi="Times New Roman"/>
          <w:b/>
          <w:szCs w:val="21"/>
        </w:rPr>
        <w:t>）（本小题满分</w:t>
      </w:r>
      <w:r w:rsidRPr="00D91451">
        <w:rPr>
          <w:rFonts w:ascii="Times New Roman" w:hAnsi="Times New Roman"/>
          <w:b/>
          <w:szCs w:val="21"/>
        </w:rPr>
        <w:t>10</w:t>
      </w:r>
      <w:r w:rsidRPr="00D91451">
        <w:rPr>
          <w:rFonts w:ascii="Times New Roman" w:hAnsi="Times New Roman"/>
          <w:b/>
          <w:szCs w:val="21"/>
        </w:rPr>
        <w:t>分）</w:t>
      </w:r>
    </w:p>
    <w:p w:rsidR="00032BF8" w:rsidRPr="00D91451" w:rsidRDefault="00032BF8" w:rsidP="00032BF8">
      <w:pPr>
        <w:spacing w:line="360" w:lineRule="auto"/>
        <w:rPr>
          <w:rFonts w:ascii="Times New Roman" w:hAnsi="Times New Roman"/>
          <w:szCs w:val="21"/>
        </w:rPr>
      </w:pPr>
      <w:r w:rsidRPr="00D91451">
        <w:rPr>
          <w:rFonts w:ascii="Times New Roman" w:hAnsi="Times New Roman"/>
          <w:b/>
          <w:szCs w:val="21"/>
        </w:rPr>
        <w:t>【解题思路】</w:t>
      </w:r>
      <w:r w:rsidRPr="00D91451">
        <w:rPr>
          <w:rFonts w:ascii="Times New Roman" w:hAnsi="Times New Roman"/>
          <w:szCs w:val="21"/>
        </w:rPr>
        <w:t>第（</w:t>
      </w:r>
      <w:r w:rsidRPr="00D91451">
        <w:rPr>
          <w:rFonts w:ascii="Times New Roman" w:hAnsi="Times New Roman"/>
          <w:szCs w:val="21"/>
        </w:rPr>
        <w:t>Ⅰ</w:t>
      </w:r>
      <w:r w:rsidRPr="00D91451">
        <w:rPr>
          <w:rFonts w:ascii="Times New Roman" w:hAnsi="Times New Roman"/>
          <w:szCs w:val="21"/>
        </w:rPr>
        <w:t>）问从已知条件入手得出</w:t>
      </w:r>
      <w:r w:rsidRPr="00D91451">
        <w:rPr>
          <w:rFonts w:ascii="Times New Roman" w:hAnsi="Times New Roman"/>
          <w:position w:val="-10"/>
          <w:szCs w:val="21"/>
        </w:rPr>
        <w:object w:dxaOrig="420" w:dyaOrig="260">
          <v:shape id="_x0000_i1449" type="#_x0000_t75" style="width:21.3pt;height:13.15pt" o:ole="">
            <v:imagedata r:id="rId137" o:title=""/>
          </v:shape>
          <o:OLEObject Type="Embed" ProgID="Equation.DSMT4" ShapeID="_x0000_i1449" DrawAspect="Content" ObjectID="_1523450358" r:id="rId716"/>
        </w:object>
      </w:r>
      <w:r w:rsidRPr="00D91451">
        <w:rPr>
          <w:rFonts w:ascii="Times New Roman" w:hAnsi="Times New Roman"/>
          <w:szCs w:val="21"/>
        </w:rPr>
        <w:t>满足的条件，</w:t>
      </w:r>
      <w:r w:rsidRPr="00D91451">
        <w:rPr>
          <w:rFonts w:ascii="Times New Roman" w:hAnsi="Times New Roman" w:hint="eastAsia"/>
          <w:szCs w:val="21"/>
        </w:rPr>
        <w:t>利</w:t>
      </w:r>
      <w:r w:rsidRPr="00D91451">
        <w:rPr>
          <w:rFonts w:ascii="Times New Roman" w:hAnsi="Times New Roman"/>
          <w:szCs w:val="21"/>
        </w:rPr>
        <w:t>用基本不等式求出</w:t>
      </w:r>
      <w:r w:rsidRPr="00D91451">
        <w:rPr>
          <w:rFonts w:ascii="Times New Roman" w:hAnsi="Times New Roman"/>
          <w:position w:val="-4"/>
          <w:szCs w:val="21"/>
        </w:rPr>
        <w:object w:dxaOrig="240" w:dyaOrig="260">
          <v:shape id="_x0000_i1450" type="#_x0000_t75" style="width:11.9pt;height:13.15pt" o:ole="">
            <v:imagedata r:id="rId133" o:title=""/>
          </v:shape>
          <o:OLEObject Type="Embed" ProgID="Equation.DSMT4" ShapeID="_x0000_i1450" DrawAspect="Content" ObjectID="_1523450359" r:id="rId717"/>
        </w:object>
      </w:r>
      <w:r w:rsidRPr="00D91451">
        <w:rPr>
          <w:rFonts w:ascii="Times New Roman" w:hAnsi="Times New Roman"/>
          <w:szCs w:val="21"/>
        </w:rPr>
        <w:t>的最大值；第（</w:t>
      </w:r>
      <w:r w:rsidRPr="00D91451">
        <w:rPr>
          <w:rFonts w:ascii="Times New Roman" w:hAnsi="Times New Roman"/>
          <w:szCs w:val="21"/>
        </w:rPr>
        <w:t>Ⅱ</w:t>
      </w:r>
      <w:r w:rsidRPr="00D91451">
        <w:rPr>
          <w:rFonts w:ascii="Times New Roman" w:hAnsi="Times New Roman"/>
          <w:szCs w:val="21"/>
        </w:rPr>
        <w:t>）问分离参数后</w:t>
      </w:r>
      <w:r w:rsidRPr="00D91451">
        <w:rPr>
          <w:rFonts w:ascii="Times New Roman" w:hAnsi="Times New Roman" w:hint="eastAsia"/>
          <w:szCs w:val="21"/>
        </w:rPr>
        <w:t>利用基</w:t>
      </w:r>
      <w:r w:rsidRPr="00D91451">
        <w:rPr>
          <w:rFonts w:ascii="Times New Roman" w:hAnsi="Times New Roman"/>
          <w:szCs w:val="21"/>
        </w:rPr>
        <w:t>本不等式求解．</w:t>
      </w:r>
    </w:p>
    <w:p w:rsidR="00032BF8" w:rsidRPr="00D91451" w:rsidRDefault="00032BF8" w:rsidP="00032BF8">
      <w:pPr>
        <w:spacing w:line="360" w:lineRule="auto"/>
        <w:ind w:firstLineChars="200" w:firstLine="420"/>
        <w:rPr>
          <w:rFonts w:ascii="Times New Roman" w:hAnsi="Times New Roman"/>
          <w:szCs w:val="21"/>
        </w:rPr>
      </w:pPr>
      <w:r w:rsidRPr="00D91451">
        <w:rPr>
          <w:rFonts w:ascii="Times New Roman" w:hAnsi="Times New Roman"/>
          <w:szCs w:val="21"/>
        </w:rPr>
        <w:t>解：（</w:t>
      </w:r>
      <w:r w:rsidRPr="00D91451">
        <w:rPr>
          <w:rFonts w:ascii="Times New Roman" w:hAnsi="Times New Roman"/>
          <w:szCs w:val="21"/>
        </w:rPr>
        <w:t>Ⅰ</w:t>
      </w:r>
      <w:r w:rsidRPr="00D91451">
        <w:rPr>
          <w:rFonts w:ascii="Times New Roman" w:hAnsi="Times New Roman"/>
          <w:szCs w:val="21"/>
        </w:rPr>
        <w:t>）由</w:t>
      </w:r>
      <w:r w:rsidRPr="00D91451">
        <w:rPr>
          <w:rFonts w:ascii="Times New Roman" w:hAnsi="Times New Roman"/>
          <w:position w:val="-6"/>
          <w:szCs w:val="21"/>
        </w:rPr>
        <w:object w:dxaOrig="639" w:dyaOrig="279">
          <v:shape id="_x0000_i1451" type="#_x0000_t75" style="width:31.95pt;height:13.75pt" o:ole="">
            <v:imagedata r:id="rId131" o:title=""/>
          </v:shape>
          <o:OLEObject Type="Embed" ProgID="Equation.DSMT4" ShapeID="_x0000_i1451" DrawAspect="Content" ObjectID="_1523450360" r:id="rId718"/>
        </w:object>
      </w:r>
      <w:r w:rsidRPr="00D91451">
        <w:rPr>
          <w:rFonts w:ascii="Times New Roman" w:hAnsi="Times New Roman"/>
          <w:szCs w:val="21"/>
        </w:rPr>
        <w:t>知</w:t>
      </w:r>
      <w:r w:rsidRPr="00D91451">
        <w:rPr>
          <w:rFonts w:ascii="Times New Roman" w:hAnsi="Times New Roman"/>
          <w:position w:val="-10"/>
          <w:szCs w:val="21"/>
        </w:rPr>
        <w:object w:dxaOrig="3620" w:dyaOrig="360">
          <v:shape id="_x0000_i1452" type="#_x0000_t75" style="width:180.95pt;height:18.15pt" o:ole="">
            <v:imagedata r:id="rId563" o:title=""/>
          </v:shape>
          <o:OLEObject Type="Embed" ProgID="Equation.DSMT4" ShapeID="_x0000_i1452" DrawAspect="Content" ObjectID="_1523450361" r:id="rId719"/>
        </w:object>
      </w:r>
      <w:r w:rsidRPr="00D91451">
        <w:rPr>
          <w:rFonts w:ascii="Times New Roman" w:hAnsi="Times New Roman"/>
          <w:szCs w:val="21"/>
        </w:rPr>
        <w:t>，</w:t>
      </w:r>
    </w:p>
    <w:p w:rsidR="00032BF8" w:rsidRPr="00D91451" w:rsidRDefault="00032BF8" w:rsidP="00032BF8">
      <w:pPr>
        <w:spacing w:line="360" w:lineRule="auto"/>
        <w:ind w:firstLineChars="200" w:firstLine="420"/>
        <w:rPr>
          <w:rFonts w:ascii="Times New Roman" w:hAnsi="Times New Roman"/>
          <w:szCs w:val="21"/>
        </w:rPr>
      </w:pPr>
      <w:r w:rsidRPr="00D91451">
        <w:rPr>
          <w:rFonts w:ascii="Times New Roman" w:hAnsi="Times New Roman"/>
          <w:szCs w:val="21"/>
        </w:rPr>
        <w:t>因为</w:t>
      </w:r>
      <w:r w:rsidRPr="00D91451">
        <w:rPr>
          <w:rFonts w:ascii="Times New Roman" w:hAnsi="Times New Roman"/>
          <w:position w:val="-10"/>
          <w:szCs w:val="21"/>
        </w:rPr>
        <w:object w:dxaOrig="780" w:dyaOrig="320">
          <v:shape id="_x0000_i1453" type="#_x0000_t75" style="width:38.8pt;height:16.3pt" o:ole="">
            <v:imagedata r:id="rId565" o:title=""/>
          </v:shape>
          <o:OLEObject Type="Embed" ProgID="Equation.DSMT4" ShapeID="_x0000_i1453" DrawAspect="Content" ObjectID="_1523450362" r:id="rId720"/>
        </w:object>
      </w:r>
      <w:r w:rsidRPr="00D91451">
        <w:rPr>
          <w:rFonts w:ascii="Times New Roman" w:hAnsi="Times New Roman"/>
          <w:szCs w:val="21"/>
        </w:rPr>
        <w:t>，所以</w:t>
      </w:r>
      <w:r w:rsidRPr="00D91451">
        <w:rPr>
          <w:rFonts w:ascii="Times New Roman" w:hAnsi="Times New Roman"/>
          <w:szCs w:val="21"/>
        </w:rPr>
        <w:t xml:space="preserve"> </w:t>
      </w:r>
      <w:r w:rsidRPr="00D91451">
        <w:rPr>
          <w:rFonts w:ascii="Times New Roman" w:hAnsi="Times New Roman"/>
          <w:position w:val="-10"/>
          <w:szCs w:val="21"/>
        </w:rPr>
        <w:object w:dxaOrig="1520" w:dyaOrig="360">
          <v:shape id="_x0000_i1454" type="#_x0000_t75" style="width:75.75pt;height:18.15pt" o:ole="">
            <v:imagedata r:id="rId567" o:title=""/>
          </v:shape>
          <o:OLEObject Type="Embed" ProgID="Equation.DSMT4" ShapeID="_x0000_i1454" DrawAspect="Content" ObjectID="_1523450363" r:id="rId721"/>
        </w:object>
      </w:r>
      <w:r w:rsidRPr="00D91451">
        <w:rPr>
          <w:rFonts w:ascii="Times New Roman" w:hAnsi="Times New Roman"/>
          <w:szCs w:val="21"/>
        </w:rPr>
        <w:t>．</w:t>
      </w:r>
    </w:p>
    <w:p w:rsidR="00032BF8" w:rsidRPr="00D91451" w:rsidRDefault="00032BF8" w:rsidP="00032BF8">
      <w:pPr>
        <w:spacing w:line="360" w:lineRule="auto"/>
        <w:ind w:firstLineChars="200" w:firstLine="420"/>
        <w:rPr>
          <w:rFonts w:ascii="Times New Roman" w:hAnsi="Times New Roman"/>
          <w:szCs w:val="21"/>
        </w:rPr>
      </w:pPr>
      <w:r w:rsidRPr="00D91451">
        <w:rPr>
          <w:rFonts w:ascii="Times New Roman" w:hAnsi="Times New Roman"/>
          <w:szCs w:val="21"/>
        </w:rPr>
        <w:t>又</w:t>
      </w:r>
      <w:r w:rsidRPr="00D91451">
        <w:rPr>
          <w:rFonts w:ascii="Times New Roman" w:hAnsi="Times New Roman"/>
          <w:position w:val="-10"/>
          <w:szCs w:val="21"/>
        </w:rPr>
        <w:object w:dxaOrig="1340" w:dyaOrig="360">
          <v:shape id="_x0000_i1455" type="#_x0000_t75" style="width:67pt;height:18.15pt" o:ole="">
            <v:imagedata r:id="rId569" o:title=""/>
          </v:shape>
          <o:OLEObject Type="Embed" ProgID="Equation.DSMT4" ShapeID="_x0000_i1455" DrawAspect="Content" ObjectID="_1523450364" r:id="rId722"/>
        </w:object>
      </w:r>
      <w:r w:rsidRPr="00D91451">
        <w:rPr>
          <w:rFonts w:ascii="Times New Roman" w:hAnsi="Times New Roman"/>
          <w:szCs w:val="21"/>
        </w:rPr>
        <w:t>，即</w:t>
      </w:r>
      <w:r w:rsidRPr="00D91451">
        <w:rPr>
          <w:rFonts w:ascii="Times New Roman" w:hAnsi="Times New Roman"/>
          <w:position w:val="-24"/>
          <w:szCs w:val="21"/>
        </w:rPr>
        <w:object w:dxaOrig="1260" w:dyaOrig="660">
          <v:shape id="_x0000_i1456" type="#_x0000_t75" style="width:63.25pt;height:33.2pt" o:ole="">
            <v:imagedata r:id="rId571" o:title=""/>
          </v:shape>
          <o:OLEObject Type="Embed" ProgID="Equation.DSMT4" ShapeID="_x0000_i1456" DrawAspect="Content" ObjectID="_1523450365" r:id="rId723"/>
        </w:object>
      </w:r>
      <w:r w:rsidRPr="00D91451">
        <w:rPr>
          <w:rFonts w:ascii="Times New Roman" w:hAnsi="Times New Roman"/>
          <w:szCs w:val="21"/>
        </w:rPr>
        <w:t>，</w:t>
      </w:r>
    </w:p>
    <w:p w:rsidR="00032BF8" w:rsidRPr="00D91451" w:rsidRDefault="00032BF8" w:rsidP="00032BF8">
      <w:pPr>
        <w:spacing w:line="360" w:lineRule="auto"/>
        <w:ind w:firstLineChars="200" w:firstLine="420"/>
        <w:rPr>
          <w:rFonts w:ascii="Times New Roman" w:hAnsi="Times New Roman"/>
          <w:szCs w:val="21"/>
        </w:rPr>
      </w:pPr>
      <w:r w:rsidRPr="00D91451">
        <w:rPr>
          <w:rFonts w:ascii="Times New Roman" w:hAnsi="Times New Roman"/>
          <w:szCs w:val="21"/>
        </w:rPr>
        <w:t>所以</w:t>
      </w:r>
      <w:r w:rsidRPr="00D91451">
        <w:rPr>
          <w:rFonts w:ascii="Times New Roman" w:hAnsi="Times New Roman"/>
          <w:szCs w:val="21"/>
        </w:rPr>
        <w:t xml:space="preserve"> </w:t>
      </w:r>
      <w:r w:rsidRPr="00D91451">
        <w:rPr>
          <w:rFonts w:ascii="Times New Roman" w:hAnsi="Times New Roman"/>
          <w:position w:val="-24"/>
          <w:szCs w:val="21"/>
        </w:rPr>
        <w:object w:dxaOrig="3360" w:dyaOrig="660">
          <v:shape id="_x0000_i1457" type="#_x0000_t75" style="width:167.8pt;height:33.2pt" o:ole="">
            <v:imagedata r:id="rId573" o:title=""/>
          </v:shape>
          <o:OLEObject Type="Embed" ProgID="Equation.DSMT4" ShapeID="_x0000_i1457" DrawAspect="Content" ObjectID="_1523450366" r:id="rId724"/>
        </w:object>
      </w:r>
      <w:r w:rsidRPr="00D91451">
        <w:rPr>
          <w:rFonts w:ascii="Times New Roman" w:hAnsi="Times New Roman"/>
          <w:szCs w:val="21"/>
        </w:rPr>
        <w:t>，</w:t>
      </w:r>
    </w:p>
    <w:p w:rsidR="00032BF8" w:rsidRPr="00D91451" w:rsidRDefault="00032BF8" w:rsidP="00032BF8">
      <w:pPr>
        <w:spacing w:line="360" w:lineRule="auto"/>
        <w:ind w:firstLineChars="200" w:firstLine="420"/>
        <w:rPr>
          <w:rFonts w:ascii="Times New Roman" w:hAnsi="Times New Roman"/>
          <w:szCs w:val="21"/>
        </w:rPr>
      </w:pPr>
      <w:r w:rsidRPr="00D91451">
        <w:rPr>
          <w:rFonts w:ascii="Times New Roman" w:hAnsi="Times New Roman"/>
          <w:szCs w:val="21"/>
        </w:rPr>
        <w:t>即</w:t>
      </w:r>
      <w:r w:rsidRPr="00D91451">
        <w:rPr>
          <w:rFonts w:ascii="Times New Roman" w:hAnsi="Times New Roman"/>
          <w:position w:val="-10"/>
          <w:szCs w:val="21"/>
        </w:rPr>
        <w:object w:dxaOrig="1120" w:dyaOrig="360">
          <v:shape id="_x0000_i1458" type="#_x0000_t75" style="width:55.7pt;height:18.15pt" o:ole="">
            <v:imagedata r:id="rId575" o:title=""/>
          </v:shape>
          <o:OLEObject Type="Embed" ProgID="Equation.DSMT4" ShapeID="_x0000_i1458" DrawAspect="Content" ObjectID="_1523450367" r:id="rId725"/>
        </w:object>
      </w:r>
      <w:r w:rsidRPr="00D91451">
        <w:rPr>
          <w:rFonts w:ascii="Times New Roman" w:hAnsi="Times New Roman"/>
          <w:szCs w:val="21"/>
        </w:rPr>
        <w:t>，当且仅当</w:t>
      </w:r>
      <w:r w:rsidRPr="00D91451">
        <w:rPr>
          <w:rFonts w:ascii="Times New Roman" w:hAnsi="Times New Roman"/>
          <w:position w:val="-10"/>
          <w:szCs w:val="21"/>
        </w:rPr>
        <w:object w:dxaOrig="800" w:dyaOrig="320">
          <v:shape id="_x0000_i1459" type="#_x0000_t75" style="width:40.05pt;height:16.3pt" o:ole="">
            <v:imagedata r:id="rId577" o:title=""/>
          </v:shape>
          <o:OLEObject Type="Embed" ProgID="Equation.DSMT4" ShapeID="_x0000_i1459" DrawAspect="Content" ObjectID="_1523450368" r:id="rId726"/>
        </w:object>
      </w:r>
      <w:r w:rsidRPr="00D91451">
        <w:rPr>
          <w:rFonts w:ascii="Times New Roman" w:hAnsi="Times New Roman"/>
          <w:szCs w:val="21"/>
        </w:rPr>
        <w:t>时等号成立，</w:t>
      </w:r>
    </w:p>
    <w:p w:rsidR="00032BF8" w:rsidRPr="00D91451" w:rsidRDefault="00032BF8" w:rsidP="00032BF8">
      <w:pPr>
        <w:spacing w:line="360" w:lineRule="auto"/>
        <w:ind w:firstLineChars="200" w:firstLine="420"/>
        <w:rPr>
          <w:rFonts w:ascii="Times New Roman" w:hAnsi="Times New Roman"/>
          <w:szCs w:val="21"/>
        </w:rPr>
      </w:pPr>
      <w:r w:rsidRPr="00D91451">
        <w:rPr>
          <w:rFonts w:ascii="Times New Roman" w:hAnsi="Times New Roman"/>
          <w:szCs w:val="21"/>
        </w:rPr>
        <w:t>故</w:t>
      </w:r>
      <w:r w:rsidRPr="00D91451">
        <w:rPr>
          <w:rFonts w:ascii="Times New Roman" w:hAnsi="Times New Roman"/>
          <w:position w:val="-4"/>
          <w:szCs w:val="21"/>
        </w:rPr>
        <w:object w:dxaOrig="240" w:dyaOrig="260">
          <v:shape id="_x0000_i1460" type="#_x0000_t75" style="width:11.9pt;height:13.15pt" o:ole="">
            <v:imagedata r:id="rId579" o:title=""/>
          </v:shape>
          <o:OLEObject Type="Embed" ProgID="Equation.DSMT4" ShapeID="_x0000_i1460" DrawAspect="Content" ObjectID="_1523450369" r:id="rId727"/>
        </w:object>
      </w:r>
      <w:r w:rsidRPr="00D91451">
        <w:rPr>
          <w:rFonts w:ascii="Times New Roman" w:hAnsi="Times New Roman"/>
          <w:szCs w:val="21"/>
        </w:rPr>
        <w:t>的最大值为</w:t>
      </w:r>
      <w:r w:rsidRPr="00D91451">
        <w:rPr>
          <w:rFonts w:ascii="Times New Roman" w:hAnsi="Times New Roman"/>
          <w:szCs w:val="21"/>
        </w:rPr>
        <w:t>2</w:t>
      </w:r>
      <w:r w:rsidRPr="00D91451">
        <w:rPr>
          <w:rFonts w:ascii="Times New Roman" w:hAnsi="Times New Roman"/>
          <w:szCs w:val="21"/>
        </w:rPr>
        <w:t>．</w:t>
      </w:r>
    </w:p>
    <w:p w:rsidR="00032BF8" w:rsidRPr="00D91451" w:rsidRDefault="00032BF8" w:rsidP="00032BF8">
      <w:pPr>
        <w:spacing w:line="360" w:lineRule="auto"/>
        <w:ind w:firstLineChars="200" w:firstLine="420"/>
        <w:rPr>
          <w:rFonts w:ascii="Times New Roman" w:hAnsi="Times New Roman"/>
          <w:szCs w:val="21"/>
        </w:rPr>
      </w:pPr>
      <w:r w:rsidRPr="00D91451">
        <w:rPr>
          <w:rFonts w:ascii="Times New Roman" w:hAnsi="Times New Roman"/>
          <w:szCs w:val="21"/>
        </w:rPr>
        <w:t>（</w:t>
      </w:r>
      <w:r w:rsidRPr="00D91451">
        <w:rPr>
          <w:rFonts w:ascii="Times New Roman" w:hAnsi="Times New Roman"/>
          <w:szCs w:val="21"/>
        </w:rPr>
        <w:t>Ⅱ</w:t>
      </w:r>
      <w:r w:rsidRPr="00D91451">
        <w:rPr>
          <w:rFonts w:ascii="Times New Roman" w:hAnsi="Times New Roman"/>
          <w:szCs w:val="21"/>
        </w:rPr>
        <w:t>）因为</w:t>
      </w:r>
      <w:r w:rsidRPr="00D91451">
        <w:rPr>
          <w:rFonts w:ascii="Times New Roman" w:hAnsi="Times New Roman"/>
          <w:position w:val="-10"/>
          <w:szCs w:val="21"/>
        </w:rPr>
        <w:object w:dxaOrig="780" w:dyaOrig="320">
          <v:shape id="_x0000_i1461" type="#_x0000_t75" style="width:38.8pt;height:16.3pt" o:ole="">
            <v:imagedata r:id="rId127" o:title=""/>
          </v:shape>
          <o:OLEObject Type="Embed" ProgID="Equation.DSMT4" ShapeID="_x0000_i1461" DrawAspect="Content" ObjectID="_1523450370" r:id="rId728"/>
        </w:object>
      </w:r>
      <w:r w:rsidRPr="00D91451">
        <w:rPr>
          <w:rFonts w:ascii="Times New Roman" w:hAnsi="Times New Roman"/>
          <w:szCs w:val="21"/>
        </w:rPr>
        <w:t>，所以</w:t>
      </w:r>
      <w:r w:rsidRPr="00D91451">
        <w:rPr>
          <w:rFonts w:ascii="Times New Roman" w:hAnsi="Times New Roman"/>
          <w:position w:val="-6"/>
          <w:szCs w:val="21"/>
        </w:rPr>
        <w:object w:dxaOrig="600" w:dyaOrig="279">
          <v:shape id="_x0000_i1462" type="#_x0000_t75" style="width:30.05pt;height:13.75pt" o:ole="">
            <v:imagedata r:id="rId582" o:title=""/>
          </v:shape>
          <o:OLEObject Type="Embed" ProgID="Equation.DSMT4" ShapeID="_x0000_i1462" DrawAspect="Content" ObjectID="_1523450371" r:id="rId729"/>
        </w:object>
      </w:r>
      <w:r w:rsidRPr="00D91451">
        <w:rPr>
          <w:rFonts w:ascii="Times New Roman" w:hAnsi="Times New Roman"/>
          <w:szCs w:val="21"/>
        </w:rPr>
        <w:t>，即</w:t>
      </w:r>
      <w:r w:rsidRPr="00D91451">
        <w:rPr>
          <w:rFonts w:ascii="Times New Roman" w:hAnsi="Times New Roman"/>
          <w:position w:val="-24"/>
          <w:szCs w:val="21"/>
        </w:rPr>
        <w:object w:dxaOrig="840" w:dyaOrig="620">
          <v:shape id="_x0000_i1463" type="#_x0000_t75" style="width:41.95pt;height:31.3pt" o:ole="">
            <v:imagedata r:id="rId584" o:title=""/>
          </v:shape>
          <o:OLEObject Type="Embed" ProgID="Equation.DSMT4" ShapeID="_x0000_i1463" DrawAspect="Content" ObjectID="_1523450372" r:id="rId730"/>
        </w:object>
      </w:r>
      <w:r w:rsidRPr="00D91451">
        <w:rPr>
          <w:rFonts w:ascii="Times New Roman" w:hAnsi="Times New Roman"/>
          <w:szCs w:val="21"/>
        </w:rPr>
        <w:t>对任意的正实数</w:t>
      </w:r>
      <w:r w:rsidRPr="00D91451">
        <w:rPr>
          <w:rFonts w:ascii="Times New Roman" w:hAnsi="Times New Roman"/>
          <w:position w:val="-10"/>
          <w:szCs w:val="21"/>
        </w:rPr>
        <w:object w:dxaOrig="420" w:dyaOrig="260">
          <v:shape id="_x0000_i1464" type="#_x0000_t75" style="width:21.3pt;height:13.15pt" o:ole="">
            <v:imagedata r:id="rId137" o:title=""/>
          </v:shape>
          <o:OLEObject Type="Embed" ProgID="Equation.DSMT4" ShapeID="_x0000_i1464" DrawAspect="Content" ObjectID="_1523450373" r:id="rId731"/>
        </w:object>
      </w:r>
      <w:r w:rsidRPr="00D91451">
        <w:rPr>
          <w:rFonts w:ascii="Times New Roman" w:hAnsi="Times New Roman"/>
          <w:szCs w:val="21"/>
        </w:rPr>
        <w:t>都成立，</w:t>
      </w:r>
    </w:p>
    <w:p w:rsidR="00032BF8" w:rsidRPr="00D91451" w:rsidRDefault="00032BF8" w:rsidP="00032BF8">
      <w:pPr>
        <w:spacing w:line="360" w:lineRule="auto"/>
        <w:rPr>
          <w:rFonts w:ascii="Times New Roman" w:hAnsi="Times New Roman"/>
          <w:szCs w:val="21"/>
        </w:rPr>
      </w:pPr>
      <w:r w:rsidRPr="00D91451">
        <w:rPr>
          <w:rFonts w:ascii="Times New Roman" w:hAnsi="Times New Roman"/>
          <w:szCs w:val="21"/>
        </w:rPr>
        <w:t>而</w:t>
      </w:r>
      <w:r w:rsidRPr="00D91451">
        <w:rPr>
          <w:rFonts w:ascii="Times New Roman" w:hAnsi="Times New Roman"/>
          <w:szCs w:val="21"/>
        </w:rPr>
        <w:t xml:space="preserve"> </w:t>
      </w:r>
      <w:r w:rsidRPr="00D91451">
        <w:rPr>
          <w:rFonts w:ascii="Times New Roman" w:hAnsi="Times New Roman"/>
          <w:position w:val="-56"/>
          <w:szCs w:val="21"/>
        </w:rPr>
        <w:object w:dxaOrig="5840" w:dyaOrig="980">
          <v:shape id="_x0000_i1465" type="#_x0000_t75" style="width:291.75pt;height:48.85pt" o:ole="">
            <v:imagedata r:id="rId587" o:title=""/>
          </v:shape>
          <o:OLEObject Type="Embed" ProgID="Equation.DSMT4" ShapeID="_x0000_i1465" DrawAspect="Content" ObjectID="_1523450374" r:id="rId732"/>
        </w:object>
      </w:r>
      <w:r w:rsidRPr="00D91451">
        <w:rPr>
          <w:rFonts w:ascii="Times New Roman" w:hAnsi="Times New Roman"/>
          <w:szCs w:val="21"/>
        </w:rPr>
        <w:t>，</w:t>
      </w:r>
    </w:p>
    <w:p w:rsidR="00032BF8" w:rsidRPr="00D91451" w:rsidRDefault="00032BF8" w:rsidP="00032BF8">
      <w:pPr>
        <w:spacing w:line="360" w:lineRule="auto"/>
        <w:rPr>
          <w:rFonts w:ascii="Times New Roman" w:hAnsi="Times New Roman"/>
          <w:szCs w:val="21"/>
        </w:rPr>
      </w:pPr>
      <w:r w:rsidRPr="00D91451">
        <w:rPr>
          <w:rFonts w:ascii="Times New Roman" w:hAnsi="Times New Roman"/>
          <w:szCs w:val="21"/>
        </w:rPr>
        <w:t>当且仅当</w:t>
      </w:r>
      <w:r w:rsidRPr="00D91451">
        <w:rPr>
          <w:rFonts w:ascii="Times New Roman" w:hAnsi="Times New Roman"/>
          <w:position w:val="-10"/>
          <w:szCs w:val="21"/>
        </w:rPr>
        <w:object w:dxaOrig="800" w:dyaOrig="320">
          <v:shape id="_x0000_i1466" type="#_x0000_t75" style="width:40.05pt;height:16.3pt" o:ole="">
            <v:imagedata r:id="rId589" o:title=""/>
          </v:shape>
          <o:OLEObject Type="Embed" ProgID="Equation.DSMT4" ShapeID="_x0000_i1466" DrawAspect="Content" ObjectID="_1523450375" r:id="rId733"/>
        </w:object>
      </w:r>
      <w:r w:rsidRPr="00D91451">
        <w:rPr>
          <w:rFonts w:ascii="Times New Roman" w:hAnsi="Times New Roman"/>
          <w:szCs w:val="21"/>
        </w:rPr>
        <w:t>时等号成立．</w:t>
      </w:r>
    </w:p>
    <w:p w:rsidR="00032BF8" w:rsidRPr="00D91451" w:rsidRDefault="00032BF8" w:rsidP="00032BF8">
      <w:pPr>
        <w:spacing w:line="360" w:lineRule="auto"/>
        <w:ind w:firstLineChars="200" w:firstLine="420"/>
        <w:rPr>
          <w:rFonts w:ascii="Times New Roman" w:hAnsi="Times New Roman"/>
          <w:szCs w:val="21"/>
        </w:rPr>
      </w:pPr>
      <w:r w:rsidRPr="00D91451">
        <w:rPr>
          <w:rFonts w:ascii="Times New Roman" w:hAnsi="Times New Roman"/>
          <w:szCs w:val="21"/>
        </w:rPr>
        <w:t>故实数</w:t>
      </w:r>
      <w:r w:rsidRPr="00D91451">
        <w:rPr>
          <w:rFonts w:ascii="Times New Roman" w:hAnsi="Times New Roman"/>
          <w:position w:val="-6"/>
          <w:szCs w:val="21"/>
        </w:rPr>
        <w:object w:dxaOrig="260" w:dyaOrig="220">
          <v:shape id="_x0000_i1467" type="#_x0000_t75" style="width:13.15pt;height:11.25pt" o:ole="">
            <v:imagedata r:id="rId139" o:title=""/>
          </v:shape>
          <o:OLEObject Type="Embed" ProgID="Equation.DSMT4" ShapeID="_x0000_i1467" DrawAspect="Content" ObjectID="_1523450376" r:id="rId734"/>
        </w:object>
      </w:r>
      <w:r w:rsidRPr="00D91451">
        <w:rPr>
          <w:rFonts w:ascii="Times New Roman" w:hAnsi="Times New Roman"/>
          <w:szCs w:val="21"/>
        </w:rPr>
        <w:t>的取值范围是</w:t>
      </w:r>
      <w:r w:rsidRPr="00D91451">
        <w:rPr>
          <w:rFonts w:ascii="Times New Roman" w:hAnsi="Times New Roman"/>
          <w:position w:val="-10"/>
          <w:szCs w:val="21"/>
        </w:rPr>
        <w:object w:dxaOrig="740" w:dyaOrig="320">
          <v:shape id="_x0000_i1468" type="#_x0000_t75" style="width:36.95pt;height:16.3pt" o:ole="">
            <v:imagedata r:id="rId592" o:title=""/>
          </v:shape>
          <o:OLEObject Type="Embed" ProgID="Equation.DSMT4" ShapeID="_x0000_i1468" DrawAspect="Content" ObjectID="_1523450377" r:id="rId735"/>
        </w:object>
      </w:r>
      <w:r w:rsidRPr="00D91451">
        <w:rPr>
          <w:rFonts w:ascii="Times New Roman" w:hAnsi="Times New Roman"/>
          <w:szCs w:val="21"/>
        </w:rPr>
        <w:t>．</w:t>
      </w:r>
    </w:p>
    <w:p w:rsidR="00032BF8" w:rsidRPr="00D91451" w:rsidRDefault="00032BF8" w:rsidP="00032BF8">
      <w:pPr>
        <w:spacing w:line="360" w:lineRule="auto"/>
        <w:jc w:val="center"/>
        <w:textAlignment w:val="center"/>
        <w:rPr>
          <w:rFonts w:ascii="Times New Roman" w:hAnsi="Times New Roman"/>
          <w:b/>
          <w:szCs w:val="21"/>
        </w:rPr>
      </w:pPr>
      <w:r w:rsidRPr="00D91451">
        <w:rPr>
          <w:rFonts w:ascii="Times New Roman" w:hAnsi="Times New Roman"/>
          <w:b/>
          <w:szCs w:val="21"/>
        </w:rPr>
        <w:t>【试题分析】</w:t>
      </w:r>
      <w:r w:rsidRPr="00D91451">
        <w:rPr>
          <w:rFonts w:ascii="Times New Roman" w:hAnsi="Times New Roman"/>
          <w:szCs w:val="21"/>
        </w:rPr>
        <w:t>本题主要考查基本不等式，考查化归与转化的数学思想和运算求解能力</w:t>
      </w:r>
      <w:r w:rsidRPr="00D91451">
        <w:rPr>
          <w:rFonts w:ascii="Times New Roman" w:hAnsi="Times New Roman"/>
          <w:szCs w:val="21"/>
        </w:rPr>
        <w:t>.</w:t>
      </w:r>
    </w:p>
    <w:p w:rsid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556F1C" w:rsidRDefault="00032BF8" w:rsidP="00032BF8">
      <w:pPr>
        <w:jc w:val="center"/>
        <w:rPr>
          <w:b/>
          <w:sz w:val="28"/>
          <w:szCs w:val="28"/>
        </w:rPr>
      </w:pPr>
      <w:r>
        <w:rPr>
          <w:rFonts w:hint="eastAsia"/>
          <w:b/>
          <w:sz w:val="28"/>
          <w:szCs w:val="28"/>
        </w:rPr>
        <w:lastRenderedPageBreak/>
        <w:t>英语</w:t>
      </w:r>
    </w:p>
    <w:p w:rsidR="00032BF8" w:rsidRPr="00556F1C" w:rsidRDefault="00032BF8" w:rsidP="00032BF8">
      <w:pPr>
        <w:rPr>
          <w:rFonts w:ascii="黑体" w:eastAsia="黑体" w:hAnsi="黑体"/>
          <w:szCs w:val="21"/>
        </w:rPr>
      </w:pPr>
      <w:r w:rsidRPr="00556F1C">
        <w:rPr>
          <w:rFonts w:ascii="黑体" w:eastAsia="黑体" w:hAnsi="黑体" w:hint="eastAsia"/>
          <w:szCs w:val="21"/>
        </w:rPr>
        <w:t>第二部分</w:t>
      </w:r>
      <w:r w:rsidRPr="00556F1C">
        <w:rPr>
          <w:rFonts w:ascii="黑体" w:eastAsia="黑体" w:hAnsi="黑体"/>
          <w:szCs w:val="21"/>
        </w:rPr>
        <w:t xml:space="preserve"> </w:t>
      </w:r>
      <w:r w:rsidRPr="00556F1C">
        <w:rPr>
          <w:rFonts w:ascii="黑体" w:eastAsia="黑体" w:hAnsi="黑体" w:hint="eastAsia"/>
          <w:szCs w:val="21"/>
        </w:rPr>
        <w:t>阅读理解（共两</w:t>
      </w:r>
      <w:r w:rsidRPr="00556F1C">
        <w:rPr>
          <w:rFonts w:eastAsia="黑体" w:hAnsi="黑体" w:hint="eastAsia"/>
          <w:szCs w:val="21"/>
        </w:rPr>
        <w:t>节，满</w:t>
      </w:r>
      <w:r w:rsidRPr="00556F1C">
        <w:rPr>
          <w:rFonts w:eastAsia="黑体" w:hint="eastAsia"/>
          <w:szCs w:val="21"/>
        </w:rPr>
        <w:t>分</w:t>
      </w:r>
      <w:r w:rsidRPr="00556F1C">
        <w:rPr>
          <w:rFonts w:eastAsia="黑体"/>
          <w:szCs w:val="21"/>
        </w:rPr>
        <w:t>40</w:t>
      </w:r>
      <w:r w:rsidRPr="00556F1C">
        <w:rPr>
          <w:rFonts w:eastAsia="黑体" w:hint="eastAsia"/>
          <w:szCs w:val="21"/>
        </w:rPr>
        <w:t>分）</w:t>
      </w:r>
    </w:p>
    <w:p w:rsidR="00032BF8" w:rsidRPr="00556F1C" w:rsidRDefault="00032BF8" w:rsidP="00032BF8">
      <w:pPr>
        <w:rPr>
          <w:szCs w:val="21"/>
        </w:rPr>
      </w:pPr>
      <w:r w:rsidRPr="00556F1C">
        <w:rPr>
          <w:rFonts w:hint="eastAsia"/>
          <w:szCs w:val="21"/>
        </w:rPr>
        <w:t>第二节</w:t>
      </w:r>
      <w:r w:rsidRPr="00556F1C">
        <w:rPr>
          <w:szCs w:val="21"/>
        </w:rPr>
        <w:t xml:space="preserve"> </w:t>
      </w:r>
      <w:r w:rsidRPr="00556F1C">
        <w:rPr>
          <w:rFonts w:hint="eastAsia"/>
          <w:szCs w:val="21"/>
        </w:rPr>
        <w:t>（共</w:t>
      </w:r>
      <w:r w:rsidRPr="00556F1C">
        <w:rPr>
          <w:szCs w:val="21"/>
        </w:rPr>
        <w:t>5</w:t>
      </w:r>
      <w:r w:rsidRPr="00556F1C">
        <w:rPr>
          <w:rFonts w:hint="eastAsia"/>
          <w:szCs w:val="21"/>
        </w:rPr>
        <w:t>小题；每小题</w:t>
      </w:r>
      <w:r w:rsidRPr="00556F1C">
        <w:rPr>
          <w:szCs w:val="21"/>
        </w:rPr>
        <w:t>2</w:t>
      </w:r>
      <w:r w:rsidRPr="00556F1C">
        <w:rPr>
          <w:rFonts w:hint="eastAsia"/>
          <w:szCs w:val="21"/>
        </w:rPr>
        <w:t>分，满分</w:t>
      </w:r>
      <w:r w:rsidRPr="00556F1C">
        <w:rPr>
          <w:szCs w:val="21"/>
        </w:rPr>
        <w:t>10</w:t>
      </w:r>
      <w:r w:rsidRPr="00556F1C">
        <w:rPr>
          <w:rFonts w:hint="eastAsia"/>
          <w:szCs w:val="21"/>
        </w:rPr>
        <w:t>分）</w:t>
      </w:r>
    </w:p>
    <w:p w:rsidR="00032BF8" w:rsidRPr="00556F1C" w:rsidRDefault="00032BF8" w:rsidP="00032BF8">
      <w:pPr>
        <w:rPr>
          <w:szCs w:val="21"/>
        </w:rPr>
      </w:pPr>
      <w:r w:rsidRPr="00556F1C">
        <w:rPr>
          <w:rFonts w:hint="eastAsia"/>
          <w:szCs w:val="21"/>
        </w:rPr>
        <w:t>36</w:t>
      </w:r>
      <w:r w:rsidRPr="00556F1C">
        <w:rPr>
          <w:szCs w:val="21"/>
        </w:rPr>
        <w:t>—</w:t>
      </w:r>
      <w:r w:rsidRPr="00556F1C">
        <w:rPr>
          <w:rFonts w:hint="eastAsia"/>
          <w:szCs w:val="21"/>
        </w:rPr>
        <w:t>40 DBGCF</w:t>
      </w:r>
    </w:p>
    <w:p w:rsidR="00032BF8" w:rsidRPr="00556F1C" w:rsidRDefault="00032BF8" w:rsidP="00032BF8">
      <w:pPr>
        <w:rPr>
          <w:szCs w:val="21"/>
        </w:rPr>
      </w:pPr>
    </w:p>
    <w:p w:rsidR="00032BF8" w:rsidRPr="00556F1C" w:rsidRDefault="00032BF8" w:rsidP="00032BF8">
      <w:pPr>
        <w:spacing w:line="400" w:lineRule="atLeast"/>
        <w:rPr>
          <w:rFonts w:ascii="黑体" w:eastAsia="黑体" w:hAnsi="黑体"/>
          <w:szCs w:val="21"/>
        </w:rPr>
      </w:pPr>
      <w:r w:rsidRPr="00556F1C">
        <w:rPr>
          <w:rFonts w:ascii="黑体" w:eastAsia="黑体" w:hAnsi="黑体" w:hint="eastAsia"/>
          <w:szCs w:val="21"/>
        </w:rPr>
        <w:t>第三部分</w:t>
      </w:r>
      <w:r w:rsidRPr="00556F1C">
        <w:rPr>
          <w:rFonts w:ascii="黑体" w:eastAsia="黑体" w:hAnsi="黑体"/>
          <w:szCs w:val="21"/>
        </w:rPr>
        <w:t xml:space="preserve"> </w:t>
      </w:r>
      <w:r w:rsidRPr="00556F1C">
        <w:rPr>
          <w:rFonts w:ascii="黑体" w:eastAsia="黑体" w:hAnsi="黑体" w:hint="eastAsia"/>
          <w:szCs w:val="21"/>
        </w:rPr>
        <w:t>英语知识运用（共两</w:t>
      </w:r>
      <w:r w:rsidRPr="00556F1C">
        <w:rPr>
          <w:rFonts w:eastAsia="黑体" w:hAnsi="黑体" w:hint="eastAsia"/>
          <w:szCs w:val="21"/>
        </w:rPr>
        <w:t>节，满分</w:t>
      </w:r>
      <w:r w:rsidRPr="00556F1C">
        <w:rPr>
          <w:rFonts w:eastAsia="黑体"/>
          <w:szCs w:val="21"/>
        </w:rPr>
        <w:t>45</w:t>
      </w:r>
      <w:r w:rsidRPr="00556F1C">
        <w:rPr>
          <w:rFonts w:eastAsia="黑体" w:hAnsi="黑体" w:hint="eastAsia"/>
          <w:szCs w:val="21"/>
        </w:rPr>
        <w:t>分）</w:t>
      </w:r>
    </w:p>
    <w:p w:rsidR="00032BF8" w:rsidRPr="00556F1C" w:rsidRDefault="00032BF8" w:rsidP="00032BF8">
      <w:pPr>
        <w:spacing w:line="400" w:lineRule="atLeast"/>
        <w:rPr>
          <w:szCs w:val="21"/>
        </w:rPr>
      </w:pPr>
      <w:r w:rsidRPr="00556F1C">
        <w:rPr>
          <w:rFonts w:hint="eastAsia"/>
          <w:szCs w:val="21"/>
        </w:rPr>
        <w:t>第二节（共</w:t>
      </w:r>
      <w:r w:rsidRPr="00556F1C">
        <w:rPr>
          <w:szCs w:val="21"/>
        </w:rPr>
        <w:t>10</w:t>
      </w:r>
      <w:r w:rsidRPr="00556F1C">
        <w:rPr>
          <w:rFonts w:hint="eastAsia"/>
          <w:szCs w:val="21"/>
        </w:rPr>
        <w:t>小题；每小题</w:t>
      </w:r>
      <w:r w:rsidRPr="00556F1C">
        <w:rPr>
          <w:szCs w:val="21"/>
        </w:rPr>
        <w:t>1.5</w:t>
      </w:r>
      <w:r w:rsidRPr="00556F1C">
        <w:rPr>
          <w:rFonts w:hint="eastAsia"/>
          <w:szCs w:val="21"/>
        </w:rPr>
        <w:t>分，满分</w:t>
      </w:r>
      <w:r w:rsidRPr="00556F1C">
        <w:rPr>
          <w:szCs w:val="21"/>
        </w:rPr>
        <w:t>15</w:t>
      </w:r>
      <w:r w:rsidRPr="00556F1C">
        <w:rPr>
          <w:rFonts w:hint="eastAsia"/>
          <w:szCs w:val="21"/>
        </w:rPr>
        <w:t>分）</w:t>
      </w:r>
    </w:p>
    <w:p w:rsidR="00032BF8" w:rsidRPr="00556F1C" w:rsidRDefault="00032BF8" w:rsidP="00032BF8">
      <w:pPr>
        <w:rPr>
          <w:szCs w:val="21"/>
        </w:rPr>
      </w:pPr>
      <w:r w:rsidRPr="00556F1C">
        <w:rPr>
          <w:szCs w:val="21"/>
        </w:rPr>
        <w:t xml:space="preserve">61. confidence  62. an  63. to sleep  64. what  65. wrote  </w:t>
      </w:r>
    </w:p>
    <w:p w:rsidR="00032BF8" w:rsidRPr="00556F1C" w:rsidRDefault="00032BF8" w:rsidP="00032BF8">
      <w:pPr>
        <w:rPr>
          <w:szCs w:val="21"/>
        </w:rPr>
      </w:pPr>
      <w:r w:rsidRPr="00556F1C">
        <w:rPr>
          <w:szCs w:val="21"/>
        </w:rPr>
        <w:t xml:space="preserve">66. without  67. was </w:t>
      </w:r>
      <w:r w:rsidRPr="00556F1C">
        <w:rPr>
          <w:rFonts w:hint="eastAsia"/>
          <w:szCs w:val="21"/>
        </w:rPr>
        <w:t>set</w:t>
      </w:r>
      <w:r w:rsidRPr="00556F1C">
        <w:rPr>
          <w:szCs w:val="21"/>
        </w:rPr>
        <w:t xml:space="preserve">  68. raising  69. myself  70. badly</w:t>
      </w:r>
    </w:p>
    <w:p w:rsidR="00032BF8" w:rsidRPr="00556F1C" w:rsidRDefault="00032BF8" w:rsidP="00032BF8">
      <w:pPr>
        <w:rPr>
          <w:szCs w:val="21"/>
        </w:rPr>
      </w:pPr>
    </w:p>
    <w:p w:rsidR="00032BF8" w:rsidRPr="00556F1C" w:rsidRDefault="00032BF8" w:rsidP="00032BF8">
      <w:pPr>
        <w:widowControl/>
        <w:jc w:val="left"/>
        <w:rPr>
          <w:rFonts w:ascii="黑体" w:eastAsia="黑体" w:hAnsi="黑体"/>
          <w:szCs w:val="21"/>
        </w:rPr>
      </w:pPr>
      <w:r w:rsidRPr="00556F1C">
        <w:rPr>
          <w:rFonts w:ascii="黑体" w:eastAsia="黑体" w:hAnsi="黑体" w:hint="eastAsia"/>
          <w:szCs w:val="21"/>
        </w:rPr>
        <w:t>第四部分</w:t>
      </w:r>
      <w:r w:rsidRPr="00556F1C">
        <w:rPr>
          <w:rFonts w:ascii="黑体" w:eastAsia="黑体" w:hAnsi="黑体"/>
          <w:szCs w:val="21"/>
        </w:rPr>
        <w:t xml:space="preserve"> </w:t>
      </w:r>
      <w:r w:rsidRPr="00556F1C">
        <w:rPr>
          <w:rFonts w:ascii="黑体" w:eastAsia="黑体" w:hAnsi="黑体" w:hint="eastAsia"/>
          <w:szCs w:val="21"/>
        </w:rPr>
        <w:t>写作</w:t>
      </w:r>
      <w:r w:rsidRPr="00556F1C">
        <w:rPr>
          <w:rFonts w:ascii="黑体" w:eastAsia="黑体" w:hAnsi="黑体"/>
          <w:szCs w:val="21"/>
        </w:rPr>
        <w:t xml:space="preserve"> </w:t>
      </w:r>
      <w:r w:rsidRPr="00556F1C">
        <w:rPr>
          <w:rFonts w:ascii="黑体" w:eastAsia="黑体" w:hAnsi="黑体" w:hint="eastAsia"/>
          <w:szCs w:val="21"/>
        </w:rPr>
        <w:t>（共两节，满分</w:t>
      </w:r>
      <w:r w:rsidRPr="00556F1C">
        <w:rPr>
          <w:rFonts w:ascii="黑体" w:eastAsia="黑体" w:hAnsi="黑体"/>
          <w:szCs w:val="21"/>
        </w:rPr>
        <w:t>35</w:t>
      </w:r>
      <w:r w:rsidRPr="00556F1C">
        <w:rPr>
          <w:rFonts w:ascii="黑体" w:eastAsia="黑体" w:hAnsi="黑体" w:hint="eastAsia"/>
          <w:szCs w:val="21"/>
        </w:rPr>
        <w:t>）</w:t>
      </w:r>
    </w:p>
    <w:p w:rsidR="00032BF8" w:rsidRPr="00556F1C" w:rsidRDefault="00032BF8" w:rsidP="00032BF8">
      <w:pPr>
        <w:spacing w:line="400" w:lineRule="atLeast"/>
        <w:rPr>
          <w:rFonts w:ascii="宋体" w:hAnsi="宋体"/>
          <w:szCs w:val="21"/>
        </w:rPr>
      </w:pPr>
      <w:r w:rsidRPr="00556F1C">
        <w:rPr>
          <w:rFonts w:ascii="宋体" w:hAnsi="宋体" w:hint="eastAsia"/>
          <w:szCs w:val="21"/>
        </w:rPr>
        <w:t>第一节</w:t>
      </w:r>
      <w:r w:rsidRPr="00556F1C">
        <w:rPr>
          <w:rFonts w:ascii="宋体" w:hAnsi="宋体"/>
          <w:szCs w:val="21"/>
        </w:rPr>
        <w:t xml:space="preserve"> </w:t>
      </w:r>
      <w:r w:rsidRPr="00556F1C">
        <w:rPr>
          <w:rFonts w:ascii="宋体" w:hAnsi="宋体" w:hint="eastAsia"/>
          <w:szCs w:val="21"/>
        </w:rPr>
        <w:t>短文改错（共</w:t>
      </w:r>
      <w:r w:rsidRPr="00556F1C">
        <w:rPr>
          <w:rFonts w:ascii="宋体" w:hAnsi="宋体"/>
          <w:szCs w:val="21"/>
        </w:rPr>
        <w:t>10</w:t>
      </w:r>
      <w:r w:rsidRPr="00556F1C">
        <w:rPr>
          <w:rFonts w:ascii="宋体" w:hAnsi="宋体" w:hint="eastAsia"/>
          <w:szCs w:val="21"/>
        </w:rPr>
        <w:t>小题；每小题</w:t>
      </w:r>
      <w:r w:rsidRPr="00556F1C">
        <w:rPr>
          <w:rFonts w:ascii="宋体" w:hAnsi="宋体"/>
          <w:szCs w:val="21"/>
        </w:rPr>
        <w:t>1</w:t>
      </w:r>
      <w:r w:rsidRPr="00556F1C">
        <w:rPr>
          <w:rFonts w:ascii="宋体" w:hAnsi="宋体" w:hint="eastAsia"/>
          <w:szCs w:val="21"/>
        </w:rPr>
        <w:t>分，满分</w:t>
      </w:r>
      <w:r w:rsidRPr="00556F1C">
        <w:rPr>
          <w:rFonts w:ascii="宋体" w:hAnsi="宋体"/>
          <w:szCs w:val="21"/>
        </w:rPr>
        <w:t>10</w:t>
      </w:r>
      <w:r w:rsidRPr="00556F1C">
        <w:rPr>
          <w:rFonts w:ascii="宋体" w:hAnsi="宋体" w:hint="eastAsia"/>
          <w:szCs w:val="21"/>
        </w:rPr>
        <w:t>分）</w:t>
      </w:r>
    </w:p>
    <w:p w:rsidR="00032BF8" w:rsidRPr="00556F1C" w:rsidRDefault="00032BF8" w:rsidP="00032BF8">
      <w:pPr>
        <w:rPr>
          <w:szCs w:val="21"/>
        </w:rPr>
      </w:pPr>
    </w:p>
    <w:p w:rsidR="00032BF8" w:rsidRPr="00556F1C" w:rsidRDefault="00032BF8" w:rsidP="00032BF8">
      <w:pPr>
        <w:ind w:firstLineChars="200" w:firstLine="420"/>
        <w:rPr>
          <w:szCs w:val="21"/>
        </w:rPr>
      </w:pPr>
      <w:r w:rsidRPr="00556F1C">
        <w:rPr>
          <w:szCs w:val="21"/>
        </w:rPr>
        <w:t xml:space="preserve">Last Sunday, my friends and I went to </w:t>
      </w:r>
      <w:r w:rsidRPr="00556F1C">
        <w:rPr>
          <w:szCs w:val="21"/>
          <w:shd w:val="clear" w:color="auto" w:fill="FFFFFF"/>
        </w:rPr>
        <w:t>Mt. D</w:t>
      </w:r>
      <w:r w:rsidRPr="00556F1C">
        <w:rPr>
          <w:rFonts w:hint="eastAsia"/>
          <w:szCs w:val="21"/>
          <w:shd w:val="clear" w:color="auto" w:fill="FFFFFF"/>
        </w:rPr>
        <w:t>ongliang</w:t>
      </w:r>
      <w:r w:rsidRPr="00556F1C">
        <w:rPr>
          <w:szCs w:val="21"/>
        </w:rPr>
        <w:t xml:space="preserve">. We </w:t>
      </w:r>
      <w:r w:rsidRPr="00556F1C">
        <w:rPr>
          <w:szCs w:val="21"/>
          <w:u w:val="single"/>
        </w:rPr>
        <w:t>meet</w:t>
      </w:r>
      <w:r w:rsidRPr="00556F1C">
        <w:rPr>
          <w:szCs w:val="21"/>
        </w:rPr>
        <w:t xml:space="preserve"> at the school gate at 7:00 a.m. </w:t>
      </w:r>
    </w:p>
    <w:p w:rsidR="00032BF8" w:rsidRPr="00556F1C" w:rsidRDefault="00032BF8" w:rsidP="00032BF8">
      <w:pPr>
        <w:rPr>
          <w:szCs w:val="21"/>
        </w:rPr>
      </w:pPr>
      <w:r w:rsidRPr="00556F1C">
        <w:rPr>
          <w:rFonts w:hint="eastAsia"/>
          <w:szCs w:val="21"/>
        </w:rPr>
        <w:t xml:space="preserve">                                                   met</w:t>
      </w:r>
    </w:p>
    <w:p w:rsidR="00032BF8" w:rsidRPr="00556F1C" w:rsidRDefault="00032BF8" w:rsidP="00032BF8">
      <w:pPr>
        <w:rPr>
          <w:szCs w:val="21"/>
        </w:rPr>
      </w:pPr>
      <w:r w:rsidRPr="00556F1C">
        <w:rPr>
          <w:szCs w:val="21"/>
        </w:rPr>
        <w:t xml:space="preserve">and then set off </w:t>
      </w:r>
      <w:r w:rsidRPr="00556F1C">
        <w:rPr>
          <w:szCs w:val="21"/>
          <w:u w:val="single"/>
        </w:rPr>
        <w:t>by</w:t>
      </w:r>
      <w:r w:rsidRPr="00556F1C">
        <w:rPr>
          <w:szCs w:val="21"/>
        </w:rPr>
        <w:t xml:space="preserve"> our bikes. About 40 </w:t>
      </w:r>
      <w:r w:rsidRPr="00556F1C">
        <w:rPr>
          <w:szCs w:val="21"/>
          <w:u w:val="single"/>
        </w:rPr>
        <w:t>minute</w:t>
      </w:r>
      <w:r w:rsidRPr="00556F1C">
        <w:rPr>
          <w:szCs w:val="21"/>
        </w:rPr>
        <w:t xml:space="preserve"> later we reached the foot of the mountain. </w:t>
      </w:r>
      <w:r w:rsidRPr="00556F1C">
        <w:rPr>
          <w:rFonts w:hint="eastAsia"/>
          <w:szCs w:val="21"/>
        </w:rPr>
        <w:t xml:space="preserve">The sky </w:t>
      </w:r>
    </w:p>
    <w:p w:rsidR="00032BF8" w:rsidRPr="00556F1C" w:rsidRDefault="00032BF8" w:rsidP="00032BF8">
      <w:pPr>
        <w:rPr>
          <w:szCs w:val="21"/>
        </w:rPr>
      </w:pPr>
      <w:r w:rsidRPr="00556F1C">
        <w:rPr>
          <w:rFonts w:hint="eastAsia"/>
          <w:szCs w:val="21"/>
        </w:rPr>
        <w:t xml:space="preserve">             on                minutes</w:t>
      </w:r>
    </w:p>
    <w:p w:rsidR="00032BF8" w:rsidRPr="00556F1C" w:rsidRDefault="00032BF8" w:rsidP="00032BF8">
      <w:pPr>
        <w:rPr>
          <w:szCs w:val="21"/>
        </w:rPr>
      </w:pPr>
      <w:r w:rsidRPr="00556F1C">
        <w:rPr>
          <w:rFonts w:hint="eastAsia"/>
          <w:szCs w:val="21"/>
        </w:rPr>
        <w:t>was blue, t</w:t>
      </w:r>
      <w:r w:rsidRPr="00556F1C">
        <w:rPr>
          <w:szCs w:val="21"/>
        </w:rPr>
        <w:t xml:space="preserve">he air was fresh, ∧beautiful flowers were everywhere. However, </w:t>
      </w:r>
      <w:r w:rsidRPr="00556F1C">
        <w:rPr>
          <w:rFonts w:hint="eastAsia"/>
          <w:szCs w:val="21"/>
        </w:rPr>
        <w:t>when we saw</w:t>
      </w:r>
      <w:r w:rsidRPr="00556F1C">
        <w:rPr>
          <w:szCs w:val="21"/>
        </w:rPr>
        <w:t xml:space="preserve"> so </w:t>
      </w:r>
    </w:p>
    <w:p w:rsidR="00032BF8" w:rsidRPr="00556F1C" w:rsidRDefault="00032BF8" w:rsidP="00032BF8">
      <w:pPr>
        <w:rPr>
          <w:szCs w:val="21"/>
        </w:rPr>
      </w:pPr>
      <w:r w:rsidRPr="00556F1C">
        <w:rPr>
          <w:rFonts w:hint="eastAsia"/>
          <w:szCs w:val="21"/>
        </w:rPr>
        <w:t xml:space="preserve">                      and</w:t>
      </w:r>
    </w:p>
    <w:p w:rsidR="00032BF8" w:rsidRPr="00556F1C" w:rsidRDefault="00EB7C91" w:rsidP="00032BF8">
      <w:pPr>
        <w:rPr>
          <w:szCs w:val="21"/>
        </w:rPr>
      </w:pPr>
      <w:r>
        <w:rPr>
          <w:noProof/>
          <w:szCs w:val="21"/>
        </w:rPr>
        <w:pict>
          <v:line id="_x0000_s1491" style="position:absolute;left:0;text-align:left;z-index:251731968" from="302.85pt,6.25pt" to="311.85pt,14.05pt" strokeweight="1pt"/>
        </w:pict>
      </w:r>
      <w:r w:rsidR="00032BF8" w:rsidRPr="00556F1C">
        <w:rPr>
          <w:szCs w:val="21"/>
          <w:u w:val="single"/>
        </w:rPr>
        <w:t>many</w:t>
      </w:r>
      <w:r w:rsidR="00032BF8" w:rsidRPr="00556F1C">
        <w:rPr>
          <w:szCs w:val="21"/>
        </w:rPr>
        <w:t xml:space="preserve"> garbage along the road</w:t>
      </w:r>
      <w:r w:rsidR="00032BF8" w:rsidRPr="00556F1C">
        <w:rPr>
          <w:rFonts w:hint="eastAsia"/>
          <w:szCs w:val="21"/>
        </w:rPr>
        <w:t xml:space="preserve">, </w:t>
      </w:r>
      <w:r w:rsidR="00032BF8" w:rsidRPr="00556F1C">
        <w:rPr>
          <w:szCs w:val="21"/>
        </w:rPr>
        <w:t xml:space="preserve">we decided to collect </w:t>
      </w:r>
      <w:r w:rsidR="00032BF8" w:rsidRPr="00556F1C">
        <w:rPr>
          <w:rFonts w:hint="eastAsia"/>
          <w:szCs w:val="21"/>
        </w:rPr>
        <w:t>it</w:t>
      </w:r>
      <w:r w:rsidR="00032BF8" w:rsidRPr="00556F1C">
        <w:rPr>
          <w:szCs w:val="21"/>
        </w:rPr>
        <w:t xml:space="preserve">. On the way we were found a woman lying </w:t>
      </w:r>
    </w:p>
    <w:p w:rsidR="00032BF8" w:rsidRPr="00556F1C" w:rsidRDefault="00032BF8" w:rsidP="00032BF8">
      <w:pPr>
        <w:rPr>
          <w:szCs w:val="21"/>
        </w:rPr>
      </w:pPr>
      <w:r w:rsidRPr="00556F1C">
        <w:rPr>
          <w:rFonts w:hint="eastAsia"/>
          <w:szCs w:val="21"/>
        </w:rPr>
        <w:t xml:space="preserve">much                                                 </w:t>
      </w:r>
    </w:p>
    <w:p w:rsidR="00032BF8" w:rsidRPr="00556F1C" w:rsidRDefault="00032BF8" w:rsidP="00032BF8">
      <w:pPr>
        <w:rPr>
          <w:szCs w:val="21"/>
        </w:rPr>
      </w:pPr>
      <w:r w:rsidRPr="00556F1C">
        <w:rPr>
          <w:szCs w:val="21"/>
        </w:rPr>
        <w:t xml:space="preserve">on the ground and she </w:t>
      </w:r>
      <w:r w:rsidRPr="00556F1C">
        <w:rPr>
          <w:rFonts w:hint="eastAsia"/>
          <w:szCs w:val="21"/>
        </w:rPr>
        <w:t xml:space="preserve">was </w:t>
      </w:r>
      <w:r w:rsidRPr="00556F1C">
        <w:rPr>
          <w:szCs w:val="21"/>
        </w:rPr>
        <w:t>breath</w:t>
      </w:r>
      <w:r w:rsidRPr="00556F1C">
        <w:rPr>
          <w:rFonts w:hint="eastAsia"/>
          <w:szCs w:val="21"/>
        </w:rPr>
        <w:t>ing</w:t>
      </w:r>
      <w:r w:rsidRPr="00556F1C">
        <w:rPr>
          <w:szCs w:val="21"/>
        </w:rPr>
        <w:t xml:space="preserve"> </w:t>
      </w:r>
      <w:r w:rsidRPr="00556F1C">
        <w:rPr>
          <w:szCs w:val="21"/>
          <w:u w:val="single"/>
        </w:rPr>
        <w:t>heavy</w:t>
      </w:r>
      <w:r w:rsidRPr="00556F1C">
        <w:rPr>
          <w:szCs w:val="21"/>
        </w:rPr>
        <w:t xml:space="preserve">. We dialed 120 and waited until doctors came. We </w:t>
      </w:r>
    </w:p>
    <w:p w:rsidR="00032BF8" w:rsidRPr="00556F1C" w:rsidRDefault="00032BF8" w:rsidP="00032BF8">
      <w:pPr>
        <w:rPr>
          <w:szCs w:val="21"/>
        </w:rPr>
      </w:pPr>
      <w:r w:rsidRPr="00556F1C">
        <w:rPr>
          <w:rFonts w:hint="eastAsia"/>
          <w:szCs w:val="21"/>
        </w:rPr>
        <w:t xml:space="preserve">                              heavily</w:t>
      </w:r>
    </w:p>
    <w:p w:rsidR="00032BF8" w:rsidRPr="00556F1C" w:rsidRDefault="00032BF8" w:rsidP="00032BF8">
      <w:pPr>
        <w:rPr>
          <w:szCs w:val="21"/>
        </w:rPr>
      </w:pPr>
      <w:r w:rsidRPr="00556F1C">
        <w:rPr>
          <w:szCs w:val="21"/>
        </w:rPr>
        <w:t xml:space="preserve">helped carry </w:t>
      </w:r>
      <w:r w:rsidRPr="00556F1C">
        <w:rPr>
          <w:szCs w:val="21"/>
          <w:u w:val="single"/>
        </w:rPr>
        <w:t>him</w:t>
      </w:r>
      <w:r w:rsidRPr="00556F1C">
        <w:rPr>
          <w:szCs w:val="21"/>
        </w:rPr>
        <w:t xml:space="preserve"> down the mountain to the ambulance. Though we were </w:t>
      </w:r>
      <w:r w:rsidRPr="00556F1C">
        <w:rPr>
          <w:szCs w:val="21"/>
          <w:u w:val="single"/>
        </w:rPr>
        <w:t>tiring</w:t>
      </w:r>
      <w:r w:rsidRPr="00556F1C">
        <w:rPr>
          <w:szCs w:val="21"/>
        </w:rPr>
        <w:t xml:space="preserve">, we thought the trip </w:t>
      </w:r>
    </w:p>
    <w:p w:rsidR="00032BF8" w:rsidRPr="00556F1C" w:rsidRDefault="00032BF8" w:rsidP="00032BF8">
      <w:pPr>
        <w:rPr>
          <w:szCs w:val="21"/>
        </w:rPr>
      </w:pPr>
      <w:r w:rsidRPr="00556F1C">
        <w:rPr>
          <w:rFonts w:hint="eastAsia"/>
          <w:szCs w:val="21"/>
        </w:rPr>
        <w:t xml:space="preserve">           her                                             tired</w:t>
      </w:r>
    </w:p>
    <w:p w:rsidR="00032BF8" w:rsidRPr="00556F1C" w:rsidRDefault="00032BF8" w:rsidP="00032BF8">
      <w:pPr>
        <w:rPr>
          <w:szCs w:val="21"/>
        </w:rPr>
      </w:pPr>
      <w:r w:rsidRPr="00556F1C">
        <w:rPr>
          <w:szCs w:val="21"/>
        </w:rPr>
        <w:t xml:space="preserve">very </w:t>
      </w:r>
      <w:r w:rsidRPr="00556F1C">
        <w:rPr>
          <w:szCs w:val="21"/>
          <w:u w:val="single"/>
        </w:rPr>
        <w:t>pleasantly</w:t>
      </w:r>
      <w:r w:rsidRPr="00556F1C">
        <w:rPr>
          <w:szCs w:val="21"/>
        </w:rPr>
        <w:t>.</w:t>
      </w:r>
    </w:p>
    <w:p w:rsidR="00032BF8" w:rsidRPr="00556F1C" w:rsidRDefault="00032BF8" w:rsidP="00032BF8">
      <w:pPr>
        <w:rPr>
          <w:szCs w:val="21"/>
        </w:rPr>
      </w:pPr>
      <w:r w:rsidRPr="00556F1C">
        <w:rPr>
          <w:rFonts w:hint="eastAsia"/>
          <w:szCs w:val="21"/>
        </w:rPr>
        <w:t xml:space="preserve">    pleasant</w:t>
      </w:r>
    </w:p>
    <w:p w:rsidR="00032BF8" w:rsidRPr="00556F1C" w:rsidRDefault="00032BF8" w:rsidP="00032BF8">
      <w:pPr>
        <w:spacing w:line="400" w:lineRule="exact"/>
        <w:ind w:firstLineChars="200" w:firstLine="480"/>
        <w:rPr>
          <w:rFonts w:ascii="宋体" w:hAnsi="宋体"/>
          <w:sz w:val="24"/>
        </w:rPr>
      </w:pPr>
    </w:p>
    <w:p w:rsidR="00032BF8" w:rsidRPr="00DF4C90" w:rsidRDefault="00032BF8" w:rsidP="00032BF8">
      <w:pPr>
        <w:spacing w:line="440" w:lineRule="exact"/>
        <w:jc w:val="center"/>
        <w:rPr>
          <w:b/>
          <w:sz w:val="28"/>
          <w:szCs w:val="28"/>
        </w:rPr>
      </w:pPr>
      <w:r w:rsidRPr="00DF4C90">
        <w:rPr>
          <w:rFonts w:hAnsi="宋体"/>
          <w:b/>
          <w:sz w:val="28"/>
          <w:szCs w:val="28"/>
        </w:rPr>
        <w:t>英语</w:t>
      </w:r>
      <w:r>
        <w:rPr>
          <w:rFonts w:hAnsi="宋体" w:hint="eastAsia"/>
          <w:b/>
          <w:sz w:val="28"/>
          <w:szCs w:val="28"/>
        </w:rPr>
        <w:t>答案</w:t>
      </w:r>
      <w:r>
        <w:rPr>
          <w:rFonts w:hAnsi="宋体"/>
          <w:b/>
          <w:sz w:val="28"/>
          <w:szCs w:val="28"/>
        </w:rPr>
        <w:t>解析</w:t>
      </w:r>
    </w:p>
    <w:p w:rsidR="00032BF8" w:rsidRPr="00DF4C90" w:rsidRDefault="00032BF8" w:rsidP="00032BF8">
      <w:pPr>
        <w:spacing w:line="440" w:lineRule="exact"/>
        <w:ind w:firstLineChars="200" w:firstLine="422"/>
        <w:rPr>
          <w:b/>
          <w:szCs w:val="21"/>
        </w:rPr>
      </w:pPr>
      <w:r w:rsidRPr="00DF4C90">
        <w:rPr>
          <w:rFonts w:hAnsi="宋体"/>
          <w:b/>
          <w:szCs w:val="21"/>
        </w:rPr>
        <w:t>第二部分</w:t>
      </w:r>
      <w:r w:rsidRPr="00DF4C90">
        <w:rPr>
          <w:b/>
          <w:szCs w:val="21"/>
        </w:rPr>
        <w:t xml:space="preserve"> </w:t>
      </w:r>
      <w:r w:rsidRPr="00DF4C90">
        <w:rPr>
          <w:rFonts w:hAnsi="宋体"/>
          <w:b/>
          <w:szCs w:val="21"/>
        </w:rPr>
        <w:t>阅读理解（共两节，满分</w:t>
      </w:r>
      <w:r w:rsidRPr="00DF4C90">
        <w:rPr>
          <w:b/>
          <w:szCs w:val="21"/>
        </w:rPr>
        <w:t>40</w:t>
      </w:r>
      <w:r w:rsidRPr="00DF4C90">
        <w:rPr>
          <w:rFonts w:hAnsi="宋体"/>
          <w:b/>
          <w:szCs w:val="21"/>
        </w:rPr>
        <w:t>分）</w:t>
      </w:r>
    </w:p>
    <w:p w:rsidR="00032BF8" w:rsidRPr="00DF4C90" w:rsidRDefault="00032BF8" w:rsidP="00032BF8">
      <w:pPr>
        <w:spacing w:line="440" w:lineRule="exact"/>
        <w:ind w:firstLineChars="200" w:firstLine="420"/>
        <w:rPr>
          <w:szCs w:val="21"/>
        </w:rPr>
      </w:pPr>
      <w:r w:rsidRPr="00DF4C90">
        <w:rPr>
          <w:rFonts w:hAnsi="宋体"/>
          <w:szCs w:val="21"/>
        </w:rPr>
        <w:t>第二节</w:t>
      </w:r>
      <w:r w:rsidRPr="00DF4C90">
        <w:rPr>
          <w:szCs w:val="21"/>
        </w:rPr>
        <w:t xml:space="preserve"> </w:t>
      </w:r>
      <w:r w:rsidRPr="00DF4C90">
        <w:rPr>
          <w:rFonts w:hAnsi="宋体"/>
          <w:szCs w:val="21"/>
        </w:rPr>
        <w:t>（共</w:t>
      </w:r>
      <w:r w:rsidRPr="00DF4C90">
        <w:rPr>
          <w:szCs w:val="21"/>
        </w:rPr>
        <w:t>5</w:t>
      </w:r>
      <w:r w:rsidRPr="00DF4C90">
        <w:rPr>
          <w:rFonts w:hAnsi="宋体"/>
          <w:szCs w:val="21"/>
        </w:rPr>
        <w:t>小题；每小题</w:t>
      </w:r>
      <w:r w:rsidRPr="00DF4C90">
        <w:rPr>
          <w:szCs w:val="21"/>
        </w:rPr>
        <w:t>2</w:t>
      </w:r>
      <w:r w:rsidRPr="00DF4C90">
        <w:rPr>
          <w:rFonts w:hAnsi="宋体"/>
          <w:szCs w:val="21"/>
        </w:rPr>
        <w:t>分，满分</w:t>
      </w:r>
      <w:r w:rsidRPr="00DF4C90">
        <w:rPr>
          <w:szCs w:val="21"/>
        </w:rPr>
        <w:t>10</w:t>
      </w:r>
      <w:r w:rsidRPr="00DF4C90">
        <w:rPr>
          <w:rFonts w:hAnsi="宋体"/>
          <w:szCs w:val="21"/>
        </w:rPr>
        <w:t>分）</w:t>
      </w:r>
    </w:p>
    <w:p w:rsidR="00032BF8" w:rsidRPr="00DF4C90" w:rsidRDefault="00032BF8" w:rsidP="00032BF8">
      <w:pPr>
        <w:spacing w:line="440" w:lineRule="exact"/>
        <w:ind w:firstLineChars="200" w:firstLine="422"/>
        <w:rPr>
          <w:szCs w:val="21"/>
        </w:rPr>
      </w:pPr>
      <w:r w:rsidRPr="00DF4C90">
        <w:rPr>
          <w:rFonts w:hAnsi="宋体"/>
          <w:b/>
          <w:szCs w:val="21"/>
        </w:rPr>
        <w:t>【短文大意】</w:t>
      </w:r>
      <w:r w:rsidRPr="00DF4C90">
        <w:rPr>
          <w:rFonts w:hAnsi="宋体"/>
          <w:szCs w:val="21"/>
        </w:rPr>
        <w:t>本文是一篇科普说明文，通过介绍灾难幸存者的一些特征解释如何在灾难中逃生。内容大致如下：</w:t>
      </w:r>
    </w:p>
    <w:p w:rsidR="00032BF8" w:rsidRPr="00DF4C90" w:rsidRDefault="00032BF8" w:rsidP="00032BF8">
      <w:pPr>
        <w:spacing w:line="440" w:lineRule="exact"/>
        <w:ind w:firstLine="437"/>
        <w:rPr>
          <w:szCs w:val="21"/>
        </w:rPr>
      </w:pPr>
      <w:r w:rsidRPr="00DF4C90">
        <w:rPr>
          <w:rFonts w:hAnsi="宋体"/>
          <w:szCs w:val="21"/>
        </w:rPr>
        <w:t>几乎在每一场灾难中，都有一些人可以成功活下来。这些幸存者是否具有某些共同特征？在《深度生存》（</w:t>
      </w:r>
      <w:r w:rsidRPr="00DF4C90">
        <w:rPr>
          <w:i/>
          <w:szCs w:val="21"/>
        </w:rPr>
        <w:t>Deep Survival</w:t>
      </w:r>
      <w:r w:rsidRPr="00DF4C90">
        <w:rPr>
          <w:rFonts w:hAnsi="宋体"/>
          <w:szCs w:val="21"/>
        </w:rPr>
        <w:t>）一书中，</w:t>
      </w:r>
      <w:r w:rsidRPr="00DF4C90">
        <w:rPr>
          <w:szCs w:val="21"/>
        </w:rPr>
        <w:t>Laurence Gonzales</w:t>
      </w:r>
      <w:r w:rsidRPr="00DF4C90">
        <w:rPr>
          <w:rFonts w:hAnsi="宋体"/>
          <w:szCs w:val="21"/>
        </w:rPr>
        <w:t>回答了这个问题。</w:t>
      </w:r>
    </w:p>
    <w:p w:rsidR="00032BF8" w:rsidRPr="00DF4C90" w:rsidRDefault="00032BF8" w:rsidP="00032BF8">
      <w:pPr>
        <w:spacing w:line="440" w:lineRule="exact"/>
        <w:ind w:firstLine="437"/>
        <w:rPr>
          <w:szCs w:val="21"/>
        </w:rPr>
      </w:pPr>
      <w:r w:rsidRPr="00DF4C90">
        <w:rPr>
          <w:szCs w:val="21"/>
        </w:rPr>
        <w:t>Gonzales</w:t>
      </w:r>
      <w:r w:rsidRPr="00DF4C90">
        <w:rPr>
          <w:rFonts w:hAnsi="宋体"/>
          <w:szCs w:val="21"/>
        </w:rPr>
        <w:t>发现</w:t>
      </w:r>
      <w:r w:rsidRPr="00DF4C90">
        <w:rPr>
          <w:szCs w:val="21"/>
        </w:rPr>
        <w:t>75%</w:t>
      </w:r>
      <w:r w:rsidRPr="00DF4C90">
        <w:rPr>
          <w:rFonts w:hAnsi="宋体"/>
          <w:szCs w:val="21"/>
        </w:rPr>
        <w:t>的人遇到突发灾难时会是以下两种情况之一：一些人会呆若木鸡，既</w:t>
      </w:r>
      <w:r w:rsidRPr="00DF4C90">
        <w:rPr>
          <w:rFonts w:hAnsi="宋体"/>
          <w:szCs w:val="21"/>
        </w:rPr>
        <w:lastRenderedPageBreak/>
        <w:t>动不了，也无法思考。一些人会像无头的苍蝇一样到处走动，好像意识不到到底发生了什么。而且，当他们</w:t>
      </w:r>
      <w:r w:rsidR="00DD7236" w:rsidRPr="00DF4C90">
        <w:rPr>
          <w:rFonts w:hAnsi="宋体"/>
          <w:szCs w:val="21"/>
        </w:rPr>
        <w:t>真</w:t>
      </w:r>
      <w:r w:rsidRPr="00DF4C90">
        <w:rPr>
          <w:rFonts w:hAnsi="宋体"/>
          <w:szCs w:val="21"/>
        </w:rPr>
        <w:t>正明白自身的处境时，也不愿接受现实。</w:t>
      </w:r>
    </w:p>
    <w:p w:rsidR="00032BF8" w:rsidRPr="00DF4C90" w:rsidRDefault="00032BF8" w:rsidP="00032BF8">
      <w:pPr>
        <w:spacing w:line="440" w:lineRule="exact"/>
        <w:ind w:firstLine="437"/>
        <w:rPr>
          <w:szCs w:val="21"/>
        </w:rPr>
      </w:pPr>
      <w:r w:rsidRPr="00DF4C90">
        <w:rPr>
          <w:szCs w:val="21"/>
        </w:rPr>
        <w:t>Gonzales</w:t>
      </w:r>
      <w:r w:rsidRPr="00DF4C90">
        <w:rPr>
          <w:rFonts w:hAnsi="宋体"/>
          <w:szCs w:val="21"/>
        </w:rPr>
        <w:t>指出，灾难幸存者却会快速接受自身处境，并清楚了解自身缺陷。而且这些幸存者常常并不是其中技能最好、最强壮，或最有经验的人。例如，在野外遇险时，孩子和毫无经验的登山者往往能比强壮者更好地逃生。为什么？他们知道何时要停下来，何时需害怕，他们相信自己的感觉。</w:t>
      </w:r>
    </w:p>
    <w:p w:rsidR="00032BF8" w:rsidRPr="00DF4C90" w:rsidRDefault="00032BF8" w:rsidP="00032BF8">
      <w:pPr>
        <w:spacing w:line="440" w:lineRule="exact"/>
        <w:ind w:firstLine="437"/>
        <w:rPr>
          <w:szCs w:val="21"/>
        </w:rPr>
      </w:pPr>
      <w:r w:rsidRPr="00DF4C90">
        <w:rPr>
          <w:rFonts w:hAnsi="宋体"/>
          <w:szCs w:val="21"/>
        </w:rPr>
        <w:t>很多幸存者还是独立思考者。</w:t>
      </w:r>
      <w:r w:rsidRPr="00DF4C90">
        <w:rPr>
          <w:szCs w:val="21"/>
        </w:rPr>
        <w:t>2001</w:t>
      </w:r>
      <w:r w:rsidRPr="00DF4C90">
        <w:rPr>
          <w:rFonts w:hAnsi="宋体"/>
          <w:szCs w:val="21"/>
        </w:rPr>
        <w:t>年</w:t>
      </w:r>
      <w:r w:rsidRPr="00DF4C90">
        <w:rPr>
          <w:szCs w:val="21"/>
        </w:rPr>
        <w:t>9</w:t>
      </w:r>
      <w:r w:rsidRPr="00DF4C90">
        <w:rPr>
          <w:rFonts w:hAnsi="宋体"/>
          <w:szCs w:val="21"/>
        </w:rPr>
        <w:t>月</w:t>
      </w:r>
      <w:r w:rsidRPr="00DF4C90">
        <w:rPr>
          <w:szCs w:val="21"/>
        </w:rPr>
        <w:t>11</w:t>
      </w:r>
      <w:r w:rsidRPr="00DF4C90">
        <w:rPr>
          <w:rFonts w:hAnsi="宋体"/>
          <w:szCs w:val="21"/>
        </w:rPr>
        <w:t>日，当飞机冲向世贸中心大楼时，数百人受困楼内，安全部门告诉他们留在办公室等待救援。但很多幸存者没有听从安全部门的等待救援的命令。相反，他们走楼梯到达安全地带。</w:t>
      </w:r>
      <w:r w:rsidRPr="00DF4C90">
        <w:rPr>
          <w:szCs w:val="21"/>
        </w:rPr>
        <w:t>Gonzales</w:t>
      </w:r>
      <w:r w:rsidRPr="00DF4C90">
        <w:rPr>
          <w:rFonts w:hAnsi="宋体"/>
          <w:szCs w:val="21"/>
        </w:rPr>
        <w:t>指出</w:t>
      </w:r>
      <w:r w:rsidRPr="00DF4C90">
        <w:rPr>
          <w:szCs w:val="21"/>
        </w:rPr>
        <w:t>“</w:t>
      </w:r>
      <w:r w:rsidRPr="00DF4C90">
        <w:rPr>
          <w:rFonts w:hAnsi="宋体"/>
          <w:szCs w:val="21"/>
        </w:rPr>
        <w:t>他们不是命令的盲从者，他们能够独立思考。</w:t>
      </w:r>
      <w:r w:rsidRPr="00DF4C90">
        <w:rPr>
          <w:szCs w:val="21"/>
        </w:rPr>
        <w:t>”</w:t>
      </w:r>
    </w:p>
    <w:p w:rsidR="00032BF8" w:rsidRPr="00DF4C90" w:rsidRDefault="00032BF8" w:rsidP="00032BF8">
      <w:pPr>
        <w:spacing w:line="440" w:lineRule="exact"/>
        <w:ind w:firstLine="437"/>
        <w:rPr>
          <w:szCs w:val="21"/>
        </w:rPr>
      </w:pPr>
      <w:r w:rsidRPr="00DF4C90">
        <w:rPr>
          <w:rFonts w:hAnsi="宋体"/>
          <w:szCs w:val="21"/>
        </w:rPr>
        <w:t>很多幸存者还隶属一个</w:t>
      </w:r>
      <w:r w:rsidR="00DD7236">
        <w:rPr>
          <w:rFonts w:hAnsi="宋体"/>
          <w:szCs w:val="21"/>
        </w:rPr>
        <w:t>牢固</w:t>
      </w:r>
      <w:r w:rsidRPr="00DF4C90">
        <w:rPr>
          <w:rFonts w:hAnsi="宋体"/>
          <w:szCs w:val="21"/>
        </w:rPr>
        <w:t>的社会群体。</w:t>
      </w:r>
      <w:r w:rsidRPr="00DF4C90">
        <w:rPr>
          <w:szCs w:val="21"/>
        </w:rPr>
        <w:t>Gonzales</w:t>
      </w:r>
      <w:r w:rsidRPr="00DF4C90">
        <w:rPr>
          <w:rFonts w:hAnsi="宋体"/>
          <w:szCs w:val="21"/>
        </w:rPr>
        <w:t>认为他们和家人及朋友关系密切，渴望与其团聚。</w:t>
      </w:r>
      <w:r w:rsidRPr="00DF4C90">
        <w:rPr>
          <w:szCs w:val="21"/>
        </w:rPr>
        <w:t>Aron Ralston</w:t>
      </w:r>
      <w:r w:rsidRPr="00DF4C90">
        <w:rPr>
          <w:rFonts w:hAnsi="宋体"/>
          <w:szCs w:val="21"/>
        </w:rPr>
        <w:t>，一个切断自己手臂的登山者，就是一个很好的例子。困境中想到家人帮助他坚持到底。有时要逃脱灾难，你需要的恰恰是坚持久一点。</w:t>
      </w:r>
    </w:p>
    <w:p w:rsidR="00032BF8" w:rsidRPr="00DF4C90" w:rsidRDefault="00032BF8" w:rsidP="00032BF8">
      <w:pPr>
        <w:spacing w:line="440" w:lineRule="exact"/>
        <w:ind w:firstLine="437"/>
        <w:rPr>
          <w:szCs w:val="21"/>
        </w:rPr>
      </w:pPr>
      <w:r w:rsidRPr="00DF4C90">
        <w:rPr>
          <w:b/>
          <w:szCs w:val="21"/>
        </w:rPr>
        <w:t>36.</w:t>
      </w:r>
      <w:r w:rsidRPr="00DF4C90">
        <w:rPr>
          <w:rFonts w:hAnsi="宋体"/>
          <w:b/>
          <w:szCs w:val="21"/>
        </w:rPr>
        <w:t>【试题解析】</w:t>
      </w:r>
      <w:r w:rsidRPr="00DF4C90">
        <w:rPr>
          <w:rFonts w:hAnsi="宋体"/>
          <w:szCs w:val="21"/>
        </w:rPr>
        <w:t>本题考查考生根据上下文辨别逻辑关系、还原具体信息的能力。</w:t>
      </w:r>
    </w:p>
    <w:p w:rsidR="00032BF8" w:rsidRPr="00DF4C90" w:rsidRDefault="00032BF8" w:rsidP="00032BF8">
      <w:pPr>
        <w:spacing w:line="440" w:lineRule="exact"/>
        <w:rPr>
          <w:szCs w:val="21"/>
        </w:rPr>
      </w:pPr>
      <w:r w:rsidRPr="00DF4C90">
        <w:rPr>
          <w:szCs w:val="21"/>
        </w:rPr>
        <w:t xml:space="preserve">    </w:t>
      </w:r>
      <w:r w:rsidRPr="00DF4C90">
        <w:rPr>
          <w:rFonts w:hAnsi="宋体"/>
          <w:szCs w:val="21"/>
        </w:rPr>
        <w:t>短文第一句话提到，几乎在每一场灾难中，都有一些人可以成功活下来。第三句提到，在《深度生存》（</w:t>
      </w:r>
      <w:r w:rsidRPr="00DF4C90">
        <w:rPr>
          <w:i/>
          <w:szCs w:val="21"/>
        </w:rPr>
        <w:t>Deep Survival</w:t>
      </w:r>
      <w:r w:rsidRPr="00DF4C90">
        <w:rPr>
          <w:rFonts w:hAnsi="宋体"/>
          <w:szCs w:val="21"/>
        </w:rPr>
        <w:t>）一书中，</w:t>
      </w:r>
      <w:r w:rsidRPr="00DF4C90">
        <w:rPr>
          <w:szCs w:val="21"/>
        </w:rPr>
        <w:t>Laurence Gonzales</w:t>
      </w:r>
      <w:r w:rsidRPr="00DF4C90">
        <w:rPr>
          <w:rFonts w:hAnsi="宋体"/>
          <w:szCs w:val="21"/>
        </w:rPr>
        <w:t>回答了这个问题。因此，第二句应是一个问句，而且提问内容应和文章标题及下文阐述内容</w:t>
      </w:r>
      <w:r w:rsidRPr="00DF4C90">
        <w:rPr>
          <w:szCs w:val="21"/>
        </w:rPr>
        <w:t>“</w:t>
      </w:r>
      <w:r w:rsidRPr="00DF4C90">
        <w:rPr>
          <w:rFonts w:hAnsi="宋体"/>
          <w:szCs w:val="21"/>
        </w:rPr>
        <w:t>幸存者如何成功逃生</w:t>
      </w:r>
      <w:r w:rsidRPr="00DF4C90">
        <w:rPr>
          <w:szCs w:val="21"/>
        </w:rPr>
        <w:t>”</w:t>
      </w:r>
      <w:r w:rsidRPr="00DF4C90">
        <w:rPr>
          <w:rFonts w:hAnsi="宋体"/>
          <w:szCs w:val="21"/>
        </w:rPr>
        <w:t>吻合。</w:t>
      </w:r>
      <w:r w:rsidRPr="00DF4C90">
        <w:rPr>
          <w:szCs w:val="21"/>
        </w:rPr>
        <w:t>D</w:t>
      </w:r>
      <w:r w:rsidRPr="00DF4C90">
        <w:rPr>
          <w:rFonts w:hAnsi="宋体"/>
          <w:szCs w:val="21"/>
        </w:rPr>
        <w:t>选项</w:t>
      </w:r>
      <w:r w:rsidRPr="00DF4C90">
        <w:rPr>
          <w:szCs w:val="21"/>
        </w:rPr>
        <w:t>“Do these survivors share any special characteristics?”</w:t>
      </w:r>
      <w:r w:rsidRPr="00DF4C90">
        <w:rPr>
          <w:rFonts w:hAnsi="宋体"/>
          <w:szCs w:val="21"/>
        </w:rPr>
        <w:t>就幸存者特征提问，符合上下文的逻辑，内容吻合。答案是</w:t>
      </w:r>
      <w:r w:rsidRPr="00DF4C90">
        <w:rPr>
          <w:szCs w:val="21"/>
        </w:rPr>
        <w:t>D</w:t>
      </w:r>
      <w:r w:rsidRPr="00DF4C90">
        <w:rPr>
          <w:rFonts w:hAnsi="宋体"/>
          <w:szCs w:val="21"/>
        </w:rPr>
        <w:t>。</w:t>
      </w:r>
    </w:p>
    <w:p w:rsidR="00032BF8" w:rsidRPr="00DF4C90" w:rsidRDefault="00032BF8" w:rsidP="00032BF8">
      <w:pPr>
        <w:spacing w:line="440" w:lineRule="exact"/>
        <w:ind w:firstLineChars="150" w:firstLine="316"/>
        <w:rPr>
          <w:szCs w:val="21"/>
        </w:rPr>
      </w:pPr>
      <w:r w:rsidRPr="00DF4C90">
        <w:rPr>
          <w:rFonts w:hAnsi="宋体"/>
          <w:b/>
          <w:szCs w:val="21"/>
        </w:rPr>
        <w:t>【参考答案】</w:t>
      </w:r>
      <w:r w:rsidRPr="00DF4C90">
        <w:rPr>
          <w:szCs w:val="21"/>
        </w:rPr>
        <w:t>D</w:t>
      </w:r>
    </w:p>
    <w:p w:rsidR="00032BF8" w:rsidRPr="00DF4C90" w:rsidRDefault="00032BF8" w:rsidP="00032BF8">
      <w:pPr>
        <w:spacing w:line="440" w:lineRule="exact"/>
        <w:ind w:firstLine="420"/>
        <w:rPr>
          <w:szCs w:val="21"/>
        </w:rPr>
      </w:pPr>
      <w:r w:rsidRPr="00DF4C90">
        <w:rPr>
          <w:b/>
          <w:szCs w:val="21"/>
        </w:rPr>
        <w:t>37.</w:t>
      </w:r>
      <w:r w:rsidRPr="00DF4C90">
        <w:rPr>
          <w:rFonts w:hAnsi="宋体"/>
          <w:b/>
          <w:szCs w:val="21"/>
        </w:rPr>
        <w:t>【试题解析】</w:t>
      </w:r>
      <w:r w:rsidRPr="00DF4C90">
        <w:rPr>
          <w:rFonts w:hAnsi="宋体"/>
          <w:szCs w:val="21"/>
        </w:rPr>
        <w:t>本题考查考生根据上下文辨别逻辑关系、还原具体信息的能力。</w:t>
      </w:r>
    </w:p>
    <w:p w:rsidR="00032BF8" w:rsidRPr="00DF4C90" w:rsidRDefault="00032BF8" w:rsidP="00032BF8">
      <w:pPr>
        <w:spacing w:line="440" w:lineRule="exact"/>
        <w:ind w:firstLineChars="232" w:firstLine="487"/>
        <w:rPr>
          <w:szCs w:val="21"/>
        </w:rPr>
      </w:pPr>
      <w:r w:rsidRPr="00DF4C90">
        <w:rPr>
          <w:rFonts w:hAnsi="宋体"/>
          <w:szCs w:val="21"/>
        </w:rPr>
        <w:t>本题出现在第二段，位于</w:t>
      </w:r>
      <w:r w:rsidRPr="00DF4C90">
        <w:rPr>
          <w:szCs w:val="21"/>
        </w:rPr>
        <w:t>“</w:t>
      </w:r>
      <w:r w:rsidRPr="00DF4C90">
        <w:rPr>
          <w:rFonts w:hAnsi="宋体"/>
          <w:szCs w:val="21"/>
        </w:rPr>
        <w:t>一些人会像无头的苍蝇一样到处走动</w:t>
      </w:r>
      <w:r w:rsidRPr="00DF4C90">
        <w:rPr>
          <w:szCs w:val="21"/>
        </w:rPr>
        <w:t>”</w:t>
      </w:r>
      <w:r w:rsidRPr="00DF4C90">
        <w:rPr>
          <w:rFonts w:hAnsi="宋体"/>
          <w:szCs w:val="21"/>
        </w:rPr>
        <w:t>之后。</w:t>
      </w:r>
      <w:r w:rsidRPr="00DF4C90">
        <w:rPr>
          <w:szCs w:val="21"/>
        </w:rPr>
        <w:t>A</w:t>
      </w:r>
      <w:r w:rsidRPr="00DF4C90">
        <w:rPr>
          <w:rFonts w:hAnsi="宋体"/>
          <w:szCs w:val="21"/>
        </w:rPr>
        <w:t>选项</w:t>
      </w:r>
      <w:r w:rsidRPr="00DF4C90">
        <w:rPr>
          <w:szCs w:val="21"/>
        </w:rPr>
        <w:t>“They don’t seem to realize what is happening.”</w:t>
      </w:r>
      <w:r w:rsidRPr="00DF4C90">
        <w:rPr>
          <w:rFonts w:hAnsi="宋体"/>
          <w:szCs w:val="21"/>
        </w:rPr>
        <w:t>正是对</w:t>
      </w:r>
      <w:r w:rsidRPr="00DF4C90">
        <w:rPr>
          <w:szCs w:val="21"/>
        </w:rPr>
        <w:t>“...walk around in a confused state”</w:t>
      </w:r>
      <w:r w:rsidRPr="00DF4C90">
        <w:rPr>
          <w:rFonts w:hAnsi="宋体"/>
          <w:szCs w:val="21"/>
        </w:rPr>
        <w:t>的解释，符合上下文的逻辑。考生易选择</w:t>
      </w:r>
      <w:r w:rsidRPr="00DF4C90">
        <w:rPr>
          <w:szCs w:val="21"/>
        </w:rPr>
        <w:t>B</w:t>
      </w:r>
      <w:r w:rsidRPr="00DF4C90">
        <w:rPr>
          <w:rFonts w:hAnsi="宋体"/>
          <w:szCs w:val="21"/>
        </w:rPr>
        <w:t>选项</w:t>
      </w:r>
      <w:r w:rsidRPr="00DF4C90">
        <w:rPr>
          <w:szCs w:val="21"/>
        </w:rPr>
        <w:t>“They don’t know how to handle the unexpected situation.”</w:t>
      </w:r>
      <w:r w:rsidRPr="00DF4C90">
        <w:rPr>
          <w:rFonts w:hAnsi="宋体"/>
          <w:szCs w:val="21"/>
        </w:rPr>
        <w:t>作为对上句的解释，但根据下句中的</w:t>
      </w:r>
      <w:r w:rsidRPr="00DF4C90">
        <w:rPr>
          <w:szCs w:val="21"/>
        </w:rPr>
        <w:t>“…understand their situation”</w:t>
      </w:r>
      <w:r w:rsidRPr="00DF4C90">
        <w:rPr>
          <w:rFonts w:hAnsi="宋体"/>
          <w:szCs w:val="21"/>
        </w:rPr>
        <w:t>可知本段只涉及</w:t>
      </w:r>
      <w:r w:rsidRPr="00DF4C90">
        <w:rPr>
          <w:szCs w:val="21"/>
        </w:rPr>
        <w:t>“</w:t>
      </w:r>
      <w:r w:rsidRPr="00DF4C90">
        <w:rPr>
          <w:rFonts w:hAnsi="宋体"/>
          <w:szCs w:val="21"/>
        </w:rPr>
        <w:t>认清形势（</w:t>
      </w:r>
      <w:r w:rsidRPr="00DF4C90">
        <w:rPr>
          <w:szCs w:val="21"/>
        </w:rPr>
        <w:t>know</w:t>
      </w:r>
      <w:r w:rsidRPr="00DF4C90">
        <w:rPr>
          <w:rFonts w:hAnsi="宋体"/>
          <w:szCs w:val="21"/>
        </w:rPr>
        <w:t>）</w:t>
      </w:r>
      <w:r w:rsidRPr="00DF4C90">
        <w:rPr>
          <w:szCs w:val="21"/>
        </w:rPr>
        <w:t>”</w:t>
      </w:r>
      <w:r w:rsidRPr="00DF4C90">
        <w:rPr>
          <w:rFonts w:hAnsi="宋体"/>
          <w:szCs w:val="21"/>
        </w:rPr>
        <w:t>，并不讨论</w:t>
      </w:r>
      <w:r w:rsidRPr="00DF4C90">
        <w:rPr>
          <w:szCs w:val="21"/>
        </w:rPr>
        <w:t>“</w:t>
      </w:r>
      <w:r w:rsidRPr="00DF4C90">
        <w:rPr>
          <w:rFonts w:hAnsi="宋体"/>
          <w:szCs w:val="21"/>
        </w:rPr>
        <w:t>如何处理（</w:t>
      </w:r>
      <w:r w:rsidRPr="00DF4C90">
        <w:rPr>
          <w:szCs w:val="21"/>
        </w:rPr>
        <w:t>handle</w:t>
      </w:r>
      <w:r w:rsidRPr="00DF4C90">
        <w:rPr>
          <w:rFonts w:hAnsi="宋体"/>
          <w:szCs w:val="21"/>
        </w:rPr>
        <w:t>）</w:t>
      </w:r>
      <w:r w:rsidRPr="00DF4C90">
        <w:rPr>
          <w:szCs w:val="21"/>
        </w:rPr>
        <w:t>”</w:t>
      </w:r>
      <w:r w:rsidRPr="00DF4C90">
        <w:rPr>
          <w:rFonts w:hAnsi="宋体"/>
          <w:szCs w:val="21"/>
        </w:rPr>
        <w:t>。答案是</w:t>
      </w:r>
      <w:r w:rsidRPr="00DF4C90">
        <w:rPr>
          <w:szCs w:val="21"/>
        </w:rPr>
        <w:t>B</w:t>
      </w:r>
      <w:r w:rsidRPr="00DF4C90">
        <w:rPr>
          <w:rFonts w:hAnsi="宋体"/>
          <w:szCs w:val="21"/>
        </w:rPr>
        <w:t>。</w:t>
      </w:r>
    </w:p>
    <w:p w:rsidR="00032BF8" w:rsidRPr="00DF4C90" w:rsidRDefault="00032BF8" w:rsidP="00032BF8">
      <w:pPr>
        <w:spacing w:line="440" w:lineRule="exact"/>
        <w:ind w:firstLineChars="196" w:firstLine="413"/>
        <w:rPr>
          <w:szCs w:val="21"/>
        </w:rPr>
      </w:pPr>
      <w:r w:rsidRPr="00DF4C90">
        <w:rPr>
          <w:rFonts w:hAnsi="宋体"/>
          <w:b/>
          <w:szCs w:val="21"/>
        </w:rPr>
        <w:t>【参考答案】</w:t>
      </w:r>
      <w:r w:rsidRPr="00DF4C90">
        <w:rPr>
          <w:szCs w:val="21"/>
        </w:rPr>
        <w:t>B</w:t>
      </w:r>
    </w:p>
    <w:p w:rsidR="00032BF8" w:rsidRPr="00DF4C90" w:rsidRDefault="00032BF8" w:rsidP="00032BF8">
      <w:pPr>
        <w:spacing w:line="440" w:lineRule="exact"/>
        <w:ind w:firstLine="420"/>
        <w:rPr>
          <w:szCs w:val="21"/>
        </w:rPr>
      </w:pPr>
      <w:r w:rsidRPr="00DF4C90">
        <w:rPr>
          <w:b/>
          <w:szCs w:val="21"/>
        </w:rPr>
        <w:t>38.</w:t>
      </w:r>
      <w:r w:rsidRPr="00DF4C90">
        <w:rPr>
          <w:rFonts w:hAnsi="宋体"/>
          <w:b/>
          <w:szCs w:val="21"/>
        </w:rPr>
        <w:t>【试题解析】</w:t>
      </w:r>
      <w:r w:rsidRPr="00DF4C90">
        <w:rPr>
          <w:rFonts w:hAnsi="宋体"/>
          <w:szCs w:val="21"/>
        </w:rPr>
        <w:t>本题考查考生根据上下文辨别逻辑关系、还原具体信息的能力。</w:t>
      </w:r>
    </w:p>
    <w:p w:rsidR="00032BF8" w:rsidRPr="00DF4C90" w:rsidRDefault="00032BF8" w:rsidP="00032BF8">
      <w:pPr>
        <w:spacing w:line="440" w:lineRule="exact"/>
        <w:ind w:firstLineChars="200" w:firstLine="420"/>
        <w:rPr>
          <w:szCs w:val="21"/>
        </w:rPr>
      </w:pPr>
      <w:r w:rsidRPr="00DF4C90">
        <w:rPr>
          <w:rFonts w:hAnsi="宋体"/>
          <w:szCs w:val="21"/>
        </w:rPr>
        <w:t>本题位于短文的第三段，是下句例证的论点。提取关键词</w:t>
      </w:r>
      <w:r w:rsidRPr="00DF4C90">
        <w:rPr>
          <w:szCs w:val="21"/>
        </w:rPr>
        <w:t>“children”</w:t>
      </w:r>
      <w:r w:rsidRPr="00DF4C90">
        <w:rPr>
          <w:rFonts w:hAnsi="宋体"/>
          <w:szCs w:val="21"/>
        </w:rPr>
        <w:t>和</w:t>
      </w:r>
      <w:r w:rsidRPr="00DF4C90">
        <w:rPr>
          <w:szCs w:val="21"/>
        </w:rPr>
        <w:t>“inexperienced”</w:t>
      </w:r>
      <w:r w:rsidRPr="00DF4C90">
        <w:rPr>
          <w:rFonts w:hAnsi="宋体"/>
          <w:szCs w:val="21"/>
        </w:rPr>
        <w:t>可知论点内容围绕</w:t>
      </w:r>
      <w:r w:rsidRPr="00DF4C90">
        <w:rPr>
          <w:szCs w:val="21"/>
        </w:rPr>
        <w:t>“</w:t>
      </w:r>
      <w:r w:rsidRPr="00DF4C90">
        <w:rPr>
          <w:rFonts w:hAnsi="宋体"/>
          <w:szCs w:val="21"/>
        </w:rPr>
        <w:t>无经验者</w:t>
      </w:r>
      <w:r w:rsidRPr="00DF4C90">
        <w:rPr>
          <w:szCs w:val="21"/>
        </w:rPr>
        <w:t>”</w:t>
      </w:r>
      <w:r w:rsidRPr="00DF4C90">
        <w:rPr>
          <w:rFonts w:hAnsi="宋体"/>
          <w:szCs w:val="21"/>
        </w:rPr>
        <w:t>展开。因此，</w:t>
      </w:r>
      <w:r w:rsidRPr="00DF4C90">
        <w:rPr>
          <w:szCs w:val="21"/>
        </w:rPr>
        <w:t>G</w:t>
      </w:r>
      <w:r w:rsidRPr="00DF4C90">
        <w:rPr>
          <w:rFonts w:hAnsi="宋体"/>
          <w:szCs w:val="21"/>
        </w:rPr>
        <w:t>选项</w:t>
      </w:r>
      <w:r w:rsidRPr="00DF4C90">
        <w:rPr>
          <w:szCs w:val="21"/>
        </w:rPr>
        <w:t>“Often, they are not the most skilled, the strongest, or the most experienced in their group.”</w:t>
      </w:r>
      <w:r w:rsidRPr="00DF4C90">
        <w:rPr>
          <w:rFonts w:hAnsi="宋体"/>
          <w:szCs w:val="21"/>
        </w:rPr>
        <w:t>最为恰当。答案是</w:t>
      </w:r>
      <w:r w:rsidRPr="00DF4C90">
        <w:rPr>
          <w:szCs w:val="21"/>
        </w:rPr>
        <w:t>G</w:t>
      </w:r>
      <w:r w:rsidRPr="00DF4C90">
        <w:rPr>
          <w:rFonts w:hAnsi="宋体"/>
          <w:szCs w:val="21"/>
        </w:rPr>
        <w:t>。</w:t>
      </w:r>
    </w:p>
    <w:p w:rsidR="00032BF8" w:rsidRPr="00DF4C90" w:rsidRDefault="00032BF8" w:rsidP="00032BF8">
      <w:pPr>
        <w:spacing w:line="440" w:lineRule="exact"/>
        <w:ind w:firstLineChars="150" w:firstLine="316"/>
        <w:rPr>
          <w:szCs w:val="21"/>
        </w:rPr>
      </w:pPr>
      <w:r w:rsidRPr="00DF4C90">
        <w:rPr>
          <w:rFonts w:hAnsi="宋体"/>
          <w:b/>
          <w:szCs w:val="21"/>
        </w:rPr>
        <w:lastRenderedPageBreak/>
        <w:t>【参考答案】</w:t>
      </w:r>
      <w:r w:rsidRPr="00DF4C90">
        <w:rPr>
          <w:szCs w:val="21"/>
        </w:rPr>
        <w:t>G</w:t>
      </w:r>
    </w:p>
    <w:p w:rsidR="00032BF8" w:rsidRPr="00DF4C90" w:rsidRDefault="00032BF8" w:rsidP="00032BF8">
      <w:pPr>
        <w:spacing w:line="440" w:lineRule="exact"/>
        <w:ind w:firstLine="420"/>
        <w:rPr>
          <w:szCs w:val="21"/>
        </w:rPr>
      </w:pPr>
      <w:r w:rsidRPr="00DF4C90">
        <w:rPr>
          <w:b/>
          <w:szCs w:val="21"/>
        </w:rPr>
        <w:t>39.</w:t>
      </w:r>
      <w:r w:rsidRPr="00DF4C90">
        <w:rPr>
          <w:rFonts w:hAnsi="宋体"/>
          <w:b/>
          <w:szCs w:val="21"/>
        </w:rPr>
        <w:t>【试题解析】</w:t>
      </w:r>
      <w:r w:rsidRPr="00DF4C90">
        <w:rPr>
          <w:rFonts w:hAnsi="宋体"/>
          <w:szCs w:val="21"/>
        </w:rPr>
        <w:t>本题考查考生根据段落内容概括主旨大意的能力。</w:t>
      </w:r>
    </w:p>
    <w:p w:rsidR="00032BF8" w:rsidRPr="00DF4C90" w:rsidRDefault="00032BF8" w:rsidP="00032BF8">
      <w:pPr>
        <w:spacing w:line="440" w:lineRule="exact"/>
        <w:ind w:firstLineChars="200" w:firstLine="420"/>
        <w:rPr>
          <w:szCs w:val="21"/>
        </w:rPr>
      </w:pPr>
      <w:r w:rsidRPr="00DF4C90">
        <w:rPr>
          <w:rFonts w:hAnsi="宋体"/>
          <w:szCs w:val="21"/>
        </w:rPr>
        <w:t>本题位于短文的第四段，为段落主旨句。考生提取段落中的关键信息</w:t>
      </w:r>
      <w:r w:rsidRPr="00DF4C90">
        <w:rPr>
          <w:szCs w:val="21"/>
        </w:rPr>
        <w:t>“...not rule</w:t>
      </w:r>
      <w:r w:rsidRPr="00DF4C90">
        <w:rPr>
          <w:rFonts w:hint="eastAsia"/>
          <w:szCs w:val="21"/>
        </w:rPr>
        <w:t xml:space="preserve"> </w:t>
      </w:r>
      <w:r w:rsidRPr="00DF4C90">
        <w:rPr>
          <w:szCs w:val="21"/>
        </w:rPr>
        <w:t>followers…”,“…thought for themselves…”</w:t>
      </w:r>
      <w:r w:rsidRPr="00DF4C90">
        <w:rPr>
          <w:rFonts w:hAnsi="宋体"/>
          <w:szCs w:val="21"/>
        </w:rPr>
        <w:t>结合文本举例信息，可以确定选项</w:t>
      </w:r>
      <w:r w:rsidRPr="00DF4C90">
        <w:rPr>
          <w:szCs w:val="21"/>
        </w:rPr>
        <w:t>C “Many survivors are also independent thinkers.”</w:t>
      </w:r>
      <w:r w:rsidRPr="00DF4C90">
        <w:rPr>
          <w:rFonts w:hAnsi="宋体"/>
          <w:szCs w:val="21"/>
        </w:rPr>
        <w:t>最为恰当。答案是</w:t>
      </w:r>
      <w:r w:rsidRPr="00DF4C90">
        <w:rPr>
          <w:szCs w:val="21"/>
        </w:rPr>
        <w:t>C</w:t>
      </w:r>
      <w:r w:rsidRPr="00DF4C90">
        <w:rPr>
          <w:rFonts w:hAnsi="宋体"/>
          <w:szCs w:val="21"/>
        </w:rPr>
        <w:t>。</w:t>
      </w:r>
    </w:p>
    <w:p w:rsidR="00032BF8" w:rsidRPr="00DF4C90" w:rsidRDefault="00032BF8" w:rsidP="00032BF8">
      <w:pPr>
        <w:spacing w:line="440" w:lineRule="exact"/>
        <w:rPr>
          <w:szCs w:val="21"/>
        </w:rPr>
      </w:pPr>
      <w:r w:rsidRPr="00DF4C90">
        <w:rPr>
          <w:szCs w:val="21"/>
        </w:rPr>
        <w:t xml:space="preserve">   </w:t>
      </w:r>
      <w:r w:rsidRPr="00DF4C90">
        <w:rPr>
          <w:rFonts w:hAnsi="宋体"/>
          <w:b/>
          <w:szCs w:val="21"/>
        </w:rPr>
        <w:t>【参考答案】</w:t>
      </w:r>
      <w:r w:rsidRPr="00DF4C90">
        <w:rPr>
          <w:szCs w:val="21"/>
        </w:rPr>
        <w:t>C</w:t>
      </w:r>
    </w:p>
    <w:p w:rsidR="00032BF8" w:rsidRPr="00DF4C90" w:rsidRDefault="00032BF8" w:rsidP="00032BF8">
      <w:pPr>
        <w:spacing w:line="440" w:lineRule="exact"/>
        <w:ind w:firstLine="420"/>
        <w:rPr>
          <w:szCs w:val="21"/>
        </w:rPr>
      </w:pPr>
      <w:r w:rsidRPr="00DF4C90">
        <w:rPr>
          <w:b/>
          <w:szCs w:val="21"/>
        </w:rPr>
        <w:t>40.</w:t>
      </w:r>
      <w:r w:rsidRPr="00DF4C90">
        <w:rPr>
          <w:rFonts w:hAnsi="宋体"/>
          <w:b/>
          <w:szCs w:val="21"/>
        </w:rPr>
        <w:t>【试题解析】</w:t>
      </w:r>
      <w:r w:rsidRPr="00DF4C90">
        <w:rPr>
          <w:rFonts w:hAnsi="宋体"/>
          <w:szCs w:val="21"/>
        </w:rPr>
        <w:t>本题考查考生根据上下文辨别逻辑关系、还原具体信息的能力。</w:t>
      </w:r>
    </w:p>
    <w:p w:rsidR="00032BF8" w:rsidRPr="00DF4C90" w:rsidRDefault="00032BF8" w:rsidP="00032BF8">
      <w:pPr>
        <w:spacing w:line="440" w:lineRule="exact"/>
        <w:ind w:firstLine="482"/>
        <w:rPr>
          <w:szCs w:val="21"/>
        </w:rPr>
      </w:pPr>
      <w:r w:rsidRPr="00DF4C90">
        <w:rPr>
          <w:rFonts w:hAnsi="宋体"/>
          <w:szCs w:val="21"/>
        </w:rPr>
        <w:t>本题位于短文的最后一段，</w:t>
      </w:r>
      <w:r w:rsidRPr="00DF4C90">
        <w:rPr>
          <w:szCs w:val="21"/>
        </w:rPr>
        <w:t>“…be connected to family and friends…”</w:t>
      </w:r>
      <w:r w:rsidRPr="00DF4C90">
        <w:rPr>
          <w:rFonts w:hAnsi="宋体"/>
          <w:szCs w:val="21"/>
        </w:rPr>
        <w:t>是对主旨句中</w:t>
      </w:r>
      <w:r w:rsidRPr="00DF4C90">
        <w:rPr>
          <w:szCs w:val="21"/>
        </w:rPr>
        <w:t>“…be part of a strong society”</w:t>
      </w:r>
      <w:r w:rsidRPr="00DF4C90">
        <w:rPr>
          <w:rFonts w:hAnsi="宋体"/>
          <w:szCs w:val="21"/>
        </w:rPr>
        <w:t>的进一步解释说明。而且空格后的</w:t>
      </w:r>
      <w:r w:rsidRPr="00DF4C90">
        <w:rPr>
          <w:szCs w:val="21"/>
        </w:rPr>
        <w:t>“they”</w:t>
      </w:r>
      <w:r w:rsidRPr="00DF4C90">
        <w:rPr>
          <w:rFonts w:hAnsi="宋体"/>
          <w:szCs w:val="21"/>
        </w:rPr>
        <w:t>指代</w:t>
      </w:r>
      <w:r w:rsidRPr="00DF4C90">
        <w:rPr>
          <w:szCs w:val="21"/>
        </w:rPr>
        <w:t>“many survivors”, “them”</w:t>
      </w:r>
      <w:r w:rsidRPr="00DF4C90">
        <w:rPr>
          <w:rFonts w:hAnsi="宋体"/>
          <w:szCs w:val="21"/>
        </w:rPr>
        <w:t>指代</w:t>
      </w:r>
      <w:r w:rsidRPr="00DF4C90">
        <w:rPr>
          <w:szCs w:val="21"/>
        </w:rPr>
        <w:t>“family and friends”</w:t>
      </w:r>
      <w:r w:rsidRPr="00DF4C90">
        <w:rPr>
          <w:rFonts w:hAnsi="宋体"/>
          <w:szCs w:val="21"/>
        </w:rPr>
        <w:t>，前后照应，语法衔接。因此，</w:t>
      </w:r>
      <w:r w:rsidRPr="00DF4C90">
        <w:rPr>
          <w:szCs w:val="21"/>
        </w:rPr>
        <w:t>F</w:t>
      </w:r>
      <w:r w:rsidRPr="00DF4C90">
        <w:rPr>
          <w:rFonts w:hAnsi="宋体"/>
          <w:szCs w:val="21"/>
        </w:rPr>
        <w:t>选项</w:t>
      </w:r>
      <w:r w:rsidRPr="00DF4C90">
        <w:rPr>
          <w:szCs w:val="21"/>
        </w:rPr>
        <w:t>“They feel very connected to family and friends, says Gonzales.”</w:t>
      </w:r>
      <w:r w:rsidRPr="00DF4C90">
        <w:rPr>
          <w:rFonts w:hAnsi="宋体"/>
          <w:szCs w:val="21"/>
        </w:rPr>
        <w:t>最为恰当。答案是</w:t>
      </w:r>
      <w:r w:rsidRPr="00DF4C90">
        <w:rPr>
          <w:szCs w:val="21"/>
        </w:rPr>
        <w:t>F</w:t>
      </w:r>
      <w:r w:rsidRPr="00DF4C90">
        <w:rPr>
          <w:rFonts w:hAnsi="宋体"/>
          <w:szCs w:val="21"/>
        </w:rPr>
        <w:t>。</w:t>
      </w:r>
    </w:p>
    <w:p w:rsidR="00032BF8" w:rsidRPr="00DF4C90" w:rsidRDefault="00032BF8" w:rsidP="00032BF8">
      <w:pPr>
        <w:spacing w:line="440" w:lineRule="exact"/>
        <w:rPr>
          <w:szCs w:val="21"/>
        </w:rPr>
      </w:pPr>
      <w:r w:rsidRPr="00DF4C90">
        <w:rPr>
          <w:szCs w:val="21"/>
        </w:rPr>
        <w:t xml:space="preserve">   </w:t>
      </w:r>
      <w:r w:rsidRPr="00DF4C90">
        <w:rPr>
          <w:rFonts w:hAnsi="宋体"/>
          <w:b/>
          <w:szCs w:val="21"/>
        </w:rPr>
        <w:t>【参考答案】</w:t>
      </w:r>
      <w:r w:rsidRPr="00DF4C90">
        <w:rPr>
          <w:szCs w:val="21"/>
        </w:rPr>
        <w:t>F</w:t>
      </w:r>
    </w:p>
    <w:p w:rsidR="00032BF8" w:rsidRPr="00DF4C90" w:rsidRDefault="00032BF8" w:rsidP="00032BF8">
      <w:pPr>
        <w:spacing w:line="440" w:lineRule="exact"/>
        <w:ind w:firstLineChars="200" w:firstLine="420"/>
        <w:rPr>
          <w:szCs w:val="21"/>
        </w:rPr>
      </w:pPr>
    </w:p>
    <w:p w:rsidR="00032BF8" w:rsidRPr="00DF4C90" w:rsidRDefault="00032BF8" w:rsidP="00032BF8">
      <w:pPr>
        <w:spacing w:line="440" w:lineRule="exact"/>
        <w:ind w:firstLine="420"/>
        <w:rPr>
          <w:b/>
          <w:szCs w:val="21"/>
        </w:rPr>
      </w:pPr>
      <w:r w:rsidRPr="00DF4C90">
        <w:rPr>
          <w:rFonts w:hAnsi="宋体"/>
          <w:b/>
          <w:szCs w:val="21"/>
        </w:rPr>
        <w:t>第三部分</w:t>
      </w:r>
      <w:r w:rsidRPr="00DF4C90">
        <w:rPr>
          <w:b/>
          <w:szCs w:val="21"/>
        </w:rPr>
        <w:t xml:space="preserve"> </w:t>
      </w:r>
      <w:r w:rsidRPr="00DF4C90">
        <w:rPr>
          <w:rFonts w:hAnsi="宋体"/>
          <w:b/>
          <w:szCs w:val="21"/>
        </w:rPr>
        <w:t>英语知识运用（共两节，满分</w:t>
      </w:r>
      <w:r w:rsidRPr="00DF4C90">
        <w:rPr>
          <w:b/>
          <w:szCs w:val="21"/>
        </w:rPr>
        <w:t>45</w:t>
      </w:r>
      <w:r w:rsidRPr="00DF4C90">
        <w:rPr>
          <w:rFonts w:hAnsi="宋体"/>
          <w:b/>
          <w:szCs w:val="21"/>
        </w:rPr>
        <w:t>分）</w:t>
      </w:r>
    </w:p>
    <w:p w:rsidR="00032BF8" w:rsidRPr="00DF4C90" w:rsidRDefault="00032BF8" w:rsidP="00032BF8">
      <w:pPr>
        <w:spacing w:line="440" w:lineRule="exact"/>
        <w:ind w:firstLine="420"/>
        <w:rPr>
          <w:szCs w:val="21"/>
        </w:rPr>
      </w:pPr>
      <w:r w:rsidRPr="00DF4C90">
        <w:rPr>
          <w:rFonts w:hAnsi="宋体"/>
          <w:szCs w:val="21"/>
        </w:rPr>
        <w:t>第二节（共</w:t>
      </w:r>
      <w:r w:rsidRPr="00DF4C90">
        <w:rPr>
          <w:szCs w:val="21"/>
        </w:rPr>
        <w:t>10</w:t>
      </w:r>
      <w:r w:rsidRPr="00DF4C90">
        <w:rPr>
          <w:rFonts w:hAnsi="宋体"/>
          <w:szCs w:val="21"/>
        </w:rPr>
        <w:t>小题；每小题</w:t>
      </w:r>
      <w:r w:rsidRPr="00DF4C90">
        <w:rPr>
          <w:szCs w:val="21"/>
        </w:rPr>
        <w:t>1.5</w:t>
      </w:r>
      <w:r w:rsidRPr="00DF4C90">
        <w:rPr>
          <w:rFonts w:hAnsi="宋体"/>
          <w:szCs w:val="21"/>
        </w:rPr>
        <w:t>分，满分</w:t>
      </w:r>
      <w:r w:rsidRPr="00DF4C90">
        <w:rPr>
          <w:szCs w:val="21"/>
        </w:rPr>
        <w:t>15</w:t>
      </w:r>
      <w:r w:rsidRPr="00DF4C90">
        <w:rPr>
          <w:rFonts w:hAnsi="宋体"/>
          <w:szCs w:val="21"/>
        </w:rPr>
        <w:t>分）</w:t>
      </w:r>
    </w:p>
    <w:p w:rsidR="00032BF8" w:rsidRPr="00DF4C90" w:rsidRDefault="00032BF8" w:rsidP="00032BF8">
      <w:pPr>
        <w:spacing w:line="440" w:lineRule="exact"/>
        <w:ind w:firstLine="435"/>
        <w:rPr>
          <w:szCs w:val="21"/>
        </w:rPr>
      </w:pPr>
      <w:r w:rsidRPr="00DF4C90">
        <w:rPr>
          <w:rFonts w:hAnsi="宋体"/>
          <w:b/>
          <w:szCs w:val="21"/>
        </w:rPr>
        <w:t>【短文大意】</w:t>
      </w:r>
      <w:r w:rsidRPr="00DF4C90">
        <w:rPr>
          <w:rFonts w:hAnsi="宋体"/>
          <w:szCs w:val="21"/>
        </w:rPr>
        <w:t>本文是一篇记叙文，讲述</w:t>
      </w:r>
      <w:r w:rsidRPr="00DF4C90">
        <w:rPr>
          <w:szCs w:val="21"/>
        </w:rPr>
        <w:t>Rudy Hummel</w:t>
      </w:r>
      <w:r w:rsidRPr="00DF4C90">
        <w:rPr>
          <w:rFonts w:hAnsi="宋体"/>
          <w:szCs w:val="21"/>
        </w:rPr>
        <w:t>在户外露宿过程中，不断思考活动意义，最后推己及人，将挑战自我的活动扩大为他人提供帮助的公益行为的故事。内容大致如下：</w:t>
      </w:r>
    </w:p>
    <w:p w:rsidR="00032BF8" w:rsidRPr="00DF4C90" w:rsidRDefault="00032BF8" w:rsidP="00032BF8">
      <w:pPr>
        <w:spacing w:line="440" w:lineRule="exact"/>
        <w:ind w:firstLineChars="200" w:firstLine="420"/>
        <w:rPr>
          <w:szCs w:val="21"/>
        </w:rPr>
      </w:pPr>
      <w:r w:rsidRPr="00DF4C90">
        <w:rPr>
          <w:szCs w:val="21"/>
        </w:rPr>
        <w:t>Rudy Hummel</w:t>
      </w:r>
      <w:r w:rsidRPr="00DF4C90">
        <w:rPr>
          <w:rFonts w:hAnsi="宋体"/>
          <w:szCs w:val="21"/>
        </w:rPr>
        <w:t>，一位自信、开朗的年轻人，在开始户外露宿时，只是把它当成一次尝试和一种挑战自己的方式。但随着露宿时间由日变周，由周变月，无论天气如何，</w:t>
      </w:r>
      <w:r w:rsidRPr="00DF4C90">
        <w:rPr>
          <w:szCs w:val="21"/>
        </w:rPr>
        <w:t>Rudy</w:t>
      </w:r>
      <w:r w:rsidRPr="00DF4C90">
        <w:rPr>
          <w:rFonts w:hAnsi="宋体"/>
          <w:szCs w:val="21"/>
        </w:rPr>
        <w:t>坚持一整年每晚露宿的愿望有了新的意义。</w:t>
      </w:r>
    </w:p>
    <w:p w:rsidR="00032BF8" w:rsidRPr="00DF4C90" w:rsidRDefault="00032BF8" w:rsidP="00032BF8">
      <w:pPr>
        <w:spacing w:line="440" w:lineRule="exact"/>
        <w:ind w:firstLine="435"/>
        <w:rPr>
          <w:szCs w:val="21"/>
        </w:rPr>
      </w:pPr>
      <w:r w:rsidRPr="00DF4C90">
        <w:rPr>
          <w:szCs w:val="21"/>
        </w:rPr>
        <w:t>“</w:t>
      </w:r>
      <w:r w:rsidRPr="00DF4C90">
        <w:rPr>
          <w:rFonts w:hAnsi="宋体"/>
          <w:szCs w:val="21"/>
        </w:rPr>
        <w:t>我思考了像户外露宿这样的活动，对我个人来说，什么是重要的，</w:t>
      </w:r>
      <w:r w:rsidRPr="00DF4C90">
        <w:rPr>
          <w:szCs w:val="21"/>
        </w:rPr>
        <w:t>”Rudy</w:t>
      </w:r>
      <w:r w:rsidRPr="00DF4C90">
        <w:rPr>
          <w:rFonts w:hAnsi="宋体"/>
          <w:szCs w:val="21"/>
        </w:rPr>
        <w:t>在博客中写道，</w:t>
      </w:r>
      <w:r w:rsidRPr="00DF4C90">
        <w:rPr>
          <w:szCs w:val="21"/>
        </w:rPr>
        <w:t>“</w:t>
      </w:r>
      <w:r w:rsidRPr="00DF4C90">
        <w:rPr>
          <w:rFonts w:hAnsi="宋体"/>
          <w:szCs w:val="21"/>
        </w:rPr>
        <w:t>我还思考，有多少人不得不一直睡在户外，没有睡袋，没有暖和的衣服。</w:t>
      </w:r>
      <w:r w:rsidRPr="00DF4C90">
        <w:rPr>
          <w:szCs w:val="21"/>
        </w:rPr>
        <w:t>”</w:t>
      </w:r>
    </w:p>
    <w:p w:rsidR="00032BF8" w:rsidRPr="00DF4C90" w:rsidRDefault="00032BF8" w:rsidP="00032BF8">
      <w:pPr>
        <w:spacing w:line="440" w:lineRule="exact"/>
        <w:ind w:firstLine="435"/>
        <w:rPr>
          <w:szCs w:val="21"/>
        </w:rPr>
      </w:pPr>
      <w:r w:rsidRPr="00DF4C90">
        <w:rPr>
          <w:rFonts w:hAnsi="宋体"/>
          <w:szCs w:val="21"/>
        </w:rPr>
        <w:t>所以，</w:t>
      </w:r>
      <w:r w:rsidRPr="00DF4C90">
        <w:rPr>
          <w:szCs w:val="21"/>
        </w:rPr>
        <w:t>Rudy</w:t>
      </w:r>
      <w:r w:rsidRPr="00DF4C90">
        <w:rPr>
          <w:rFonts w:hAnsi="宋体"/>
          <w:szCs w:val="21"/>
        </w:rPr>
        <w:t>转变挑战自我的个人愿望，成为了世界非盈利性公益组织</w:t>
      </w:r>
      <w:r w:rsidRPr="00DF4C90">
        <w:rPr>
          <w:szCs w:val="21"/>
        </w:rPr>
        <w:t>Habitat For Humanity</w:t>
      </w:r>
      <w:r w:rsidRPr="00DF4C90">
        <w:rPr>
          <w:rFonts w:hAnsi="宋体"/>
          <w:szCs w:val="21"/>
        </w:rPr>
        <w:t>的筹款人。该机构成立于</w:t>
      </w:r>
      <w:r w:rsidRPr="00DF4C90">
        <w:rPr>
          <w:szCs w:val="21"/>
        </w:rPr>
        <w:t>1976</w:t>
      </w:r>
      <w:r w:rsidRPr="00DF4C90">
        <w:rPr>
          <w:rFonts w:hAnsi="宋体"/>
          <w:szCs w:val="21"/>
        </w:rPr>
        <w:t>年，一直致力于为穷困的人群和家庭提供住所。</w:t>
      </w:r>
      <w:r w:rsidRPr="00DF4C90">
        <w:rPr>
          <w:szCs w:val="21"/>
        </w:rPr>
        <w:t>Rudy</w:t>
      </w:r>
      <w:r w:rsidRPr="00DF4C90">
        <w:rPr>
          <w:rFonts w:hAnsi="宋体"/>
          <w:szCs w:val="21"/>
        </w:rPr>
        <w:t>最终不仅筹到了</w:t>
      </w:r>
      <w:r w:rsidRPr="00DF4C90">
        <w:rPr>
          <w:szCs w:val="21"/>
        </w:rPr>
        <w:t>4000</w:t>
      </w:r>
      <w:r w:rsidRPr="00DF4C90">
        <w:rPr>
          <w:rFonts w:hAnsi="宋体"/>
          <w:szCs w:val="21"/>
        </w:rPr>
        <w:t>美元，还得到了连续露宿</w:t>
      </w:r>
      <w:r w:rsidRPr="00DF4C90">
        <w:rPr>
          <w:szCs w:val="21"/>
        </w:rPr>
        <w:t>365</w:t>
      </w:r>
      <w:r w:rsidRPr="00DF4C90">
        <w:rPr>
          <w:rFonts w:hAnsi="宋体"/>
          <w:szCs w:val="21"/>
        </w:rPr>
        <w:t>天的人生历练。</w:t>
      </w:r>
    </w:p>
    <w:p w:rsidR="00032BF8" w:rsidRPr="00DF4C90" w:rsidRDefault="00032BF8" w:rsidP="00032BF8">
      <w:pPr>
        <w:spacing w:line="440" w:lineRule="exact"/>
        <w:ind w:firstLine="435"/>
        <w:rPr>
          <w:szCs w:val="21"/>
        </w:rPr>
      </w:pPr>
      <w:r w:rsidRPr="00DF4C90">
        <w:rPr>
          <w:szCs w:val="21"/>
        </w:rPr>
        <w:t>“</w:t>
      </w:r>
      <w:r w:rsidRPr="00DF4C90">
        <w:rPr>
          <w:rFonts w:hAnsi="宋体"/>
          <w:szCs w:val="21"/>
        </w:rPr>
        <w:t>我总是喜欢设定目标、努力实现目标，同时挑战自我。</w:t>
      </w:r>
      <w:r w:rsidRPr="00DF4C90">
        <w:rPr>
          <w:szCs w:val="21"/>
        </w:rPr>
        <w:t>”</w:t>
      </w:r>
      <w:r w:rsidRPr="00DF4C90">
        <w:rPr>
          <w:rFonts w:hAnsi="宋体"/>
          <w:szCs w:val="21"/>
        </w:rPr>
        <w:t>这位奋进向上的年轻人告诉报社，</w:t>
      </w:r>
      <w:r w:rsidRPr="00DF4C90">
        <w:rPr>
          <w:szCs w:val="21"/>
        </w:rPr>
        <w:t>“</w:t>
      </w:r>
      <w:r w:rsidRPr="00DF4C90">
        <w:rPr>
          <w:rFonts w:hAnsi="宋体"/>
          <w:szCs w:val="21"/>
        </w:rPr>
        <w:t>对一件事，如果你有足够强烈的愿望，并愿意为其付出足够的时间和努力，最终一定会完成目标。</w:t>
      </w:r>
      <w:r w:rsidRPr="00DF4C90">
        <w:rPr>
          <w:szCs w:val="21"/>
        </w:rPr>
        <w:t>”</w:t>
      </w:r>
    </w:p>
    <w:p w:rsidR="00032BF8" w:rsidRPr="00DF4C90" w:rsidRDefault="00032BF8" w:rsidP="00032BF8">
      <w:pPr>
        <w:spacing w:line="440" w:lineRule="exact"/>
        <w:ind w:firstLine="435"/>
        <w:rPr>
          <w:szCs w:val="21"/>
        </w:rPr>
      </w:pPr>
      <w:r w:rsidRPr="00DF4C90">
        <w:rPr>
          <w:b/>
          <w:szCs w:val="21"/>
        </w:rPr>
        <w:t>61.</w:t>
      </w:r>
      <w:r w:rsidRPr="00DF4C90">
        <w:rPr>
          <w:rFonts w:hAnsi="宋体"/>
          <w:b/>
          <w:szCs w:val="21"/>
        </w:rPr>
        <w:t>【试题解析】</w:t>
      </w:r>
      <w:r w:rsidRPr="00DF4C90">
        <w:rPr>
          <w:rFonts w:hAnsi="宋体"/>
          <w:szCs w:val="21"/>
        </w:rPr>
        <w:t>本题考查考生根据语篇的意义使用名词的能力。</w:t>
      </w:r>
    </w:p>
    <w:p w:rsidR="00032BF8" w:rsidRPr="00DF4C90" w:rsidRDefault="00032BF8" w:rsidP="00032BF8">
      <w:pPr>
        <w:spacing w:line="440" w:lineRule="exact"/>
        <w:ind w:firstLine="435"/>
        <w:rPr>
          <w:szCs w:val="21"/>
        </w:rPr>
      </w:pPr>
      <w:r w:rsidRPr="00DF4C90">
        <w:rPr>
          <w:rFonts w:hAnsi="宋体"/>
          <w:szCs w:val="21"/>
        </w:rPr>
        <w:t>根据前面的介词</w:t>
      </w:r>
      <w:r w:rsidRPr="00DF4C90">
        <w:rPr>
          <w:szCs w:val="21"/>
        </w:rPr>
        <w:t>with</w:t>
      </w:r>
      <w:r w:rsidRPr="00DF4C90">
        <w:rPr>
          <w:rFonts w:hAnsi="宋体"/>
          <w:szCs w:val="21"/>
        </w:rPr>
        <w:t>，可以知道此处需要使用</w:t>
      </w:r>
      <w:r w:rsidRPr="00DF4C90">
        <w:rPr>
          <w:szCs w:val="21"/>
        </w:rPr>
        <w:t>confident</w:t>
      </w:r>
      <w:r w:rsidRPr="00DF4C90">
        <w:rPr>
          <w:rFonts w:hAnsi="宋体"/>
          <w:szCs w:val="21"/>
        </w:rPr>
        <w:t>的名词形式</w:t>
      </w:r>
      <w:r w:rsidRPr="00DF4C90">
        <w:rPr>
          <w:szCs w:val="21"/>
        </w:rPr>
        <w:t>confidence</w:t>
      </w:r>
      <w:r w:rsidRPr="00DF4C90">
        <w:rPr>
          <w:rFonts w:hAnsi="宋体"/>
          <w:szCs w:val="21"/>
        </w:rPr>
        <w:t>，所以</w:t>
      </w:r>
      <w:r w:rsidRPr="00DF4C90">
        <w:rPr>
          <w:rFonts w:hAnsi="宋体"/>
          <w:szCs w:val="21"/>
        </w:rPr>
        <w:lastRenderedPageBreak/>
        <w:t>选择</w:t>
      </w:r>
      <w:r w:rsidRPr="00DF4C90">
        <w:rPr>
          <w:szCs w:val="21"/>
        </w:rPr>
        <w:t>confident</w:t>
      </w:r>
      <w:r w:rsidRPr="00DF4C90">
        <w:rPr>
          <w:rFonts w:hAnsi="宋体"/>
          <w:szCs w:val="21"/>
        </w:rPr>
        <w:t>的名词形式</w:t>
      </w:r>
      <w:r w:rsidRPr="00DF4C90">
        <w:rPr>
          <w:szCs w:val="21"/>
        </w:rPr>
        <w:t>confidence</w:t>
      </w:r>
      <w:r w:rsidRPr="00DF4C90">
        <w:rPr>
          <w:rFonts w:hAnsi="宋体"/>
          <w:szCs w:val="21"/>
        </w:rPr>
        <w:t>。</w:t>
      </w:r>
    </w:p>
    <w:p w:rsidR="00032BF8" w:rsidRPr="00DF4C90" w:rsidRDefault="00032BF8" w:rsidP="00032BF8">
      <w:pPr>
        <w:spacing w:line="440" w:lineRule="exact"/>
        <w:ind w:firstLine="435"/>
        <w:rPr>
          <w:szCs w:val="21"/>
        </w:rPr>
      </w:pPr>
      <w:r w:rsidRPr="00DF4C90">
        <w:rPr>
          <w:rFonts w:hAnsi="宋体"/>
          <w:b/>
          <w:szCs w:val="21"/>
        </w:rPr>
        <w:t>【参考答案】</w:t>
      </w:r>
      <w:r w:rsidRPr="00DF4C90">
        <w:rPr>
          <w:szCs w:val="21"/>
        </w:rPr>
        <w:t>confidence</w:t>
      </w:r>
    </w:p>
    <w:p w:rsidR="00032BF8" w:rsidRPr="00DF4C90" w:rsidRDefault="00032BF8" w:rsidP="00032BF8">
      <w:pPr>
        <w:spacing w:line="440" w:lineRule="exact"/>
        <w:ind w:firstLine="435"/>
        <w:rPr>
          <w:szCs w:val="21"/>
        </w:rPr>
      </w:pPr>
      <w:r w:rsidRPr="00DF4C90">
        <w:rPr>
          <w:b/>
          <w:szCs w:val="21"/>
        </w:rPr>
        <w:t>62.</w:t>
      </w:r>
      <w:r w:rsidRPr="00DF4C90">
        <w:rPr>
          <w:rFonts w:hAnsi="宋体"/>
          <w:b/>
          <w:szCs w:val="21"/>
        </w:rPr>
        <w:t>【试题解析】</w:t>
      </w:r>
      <w:r w:rsidRPr="00DF4C90">
        <w:rPr>
          <w:rFonts w:hAnsi="宋体"/>
          <w:szCs w:val="21"/>
        </w:rPr>
        <w:t>本题考查考生根据语篇的意义使用不定冠词的能力。</w:t>
      </w:r>
    </w:p>
    <w:p w:rsidR="00032BF8" w:rsidRPr="00DF4C90" w:rsidRDefault="00032BF8" w:rsidP="00032BF8">
      <w:pPr>
        <w:spacing w:line="440" w:lineRule="exact"/>
        <w:ind w:firstLine="435"/>
        <w:rPr>
          <w:szCs w:val="21"/>
        </w:rPr>
      </w:pPr>
      <w:r w:rsidRPr="00DF4C90">
        <w:rPr>
          <w:rFonts w:hAnsi="宋体"/>
          <w:szCs w:val="21"/>
        </w:rPr>
        <w:t>在文中，表达的是</w:t>
      </w:r>
      <w:r w:rsidRPr="00DF4C90">
        <w:rPr>
          <w:szCs w:val="21"/>
        </w:rPr>
        <w:t>“</w:t>
      </w:r>
      <w:r w:rsidRPr="00DF4C90">
        <w:rPr>
          <w:rFonts w:hAnsi="宋体"/>
          <w:szCs w:val="21"/>
        </w:rPr>
        <w:t>把它当成一次尝试和一种挑战自己的方式。</w:t>
      </w:r>
      <w:r w:rsidRPr="00DF4C90">
        <w:rPr>
          <w:szCs w:val="21"/>
        </w:rPr>
        <w:t>”</w:t>
      </w:r>
      <w:r w:rsidRPr="00DF4C90">
        <w:rPr>
          <w:rFonts w:hAnsi="宋体"/>
          <w:szCs w:val="21"/>
        </w:rPr>
        <w:t>表示</w:t>
      </w:r>
      <w:r w:rsidRPr="00DF4C90">
        <w:rPr>
          <w:szCs w:val="21"/>
        </w:rPr>
        <w:t>“</w:t>
      </w:r>
      <w:r w:rsidRPr="00DF4C90">
        <w:rPr>
          <w:rFonts w:hAnsi="宋体"/>
          <w:szCs w:val="21"/>
        </w:rPr>
        <w:t>一个</w:t>
      </w:r>
      <w:r w:rsidRPr="00DF4C90">
        <w:rPr>
          <w:szCs w:val="21"/>
        </w:rPr>
        <w:t>”</w:t>
      </w:r>
      <w:r w:rsidRPr="00DF4C90">
        <w:rPr>
          <w:rFonts w:hAnsi="宋体"/>
          <w:szCs w:val="21"/>
        </w:rPr>
        <w:t>，应当使用不定冠词，根据</w:t>
      </w:r>
      <w:r w:rsidRPr="00DF4C90">
        <w:rPr>
          <w:szCs w:val="21"/>
        </w:rPr>
        <w:t>experiment</w:t>
      </w:r>
      <w:r w:rsidRPr="00DF4C90">
        <w:rPr>
          <w:rFonts w:hAnsi="宋体"/>
          <w:szCs w:val="21"/>
        </w:rPr>
        <w:t>的发音原则，此处应当选择不定冠词</w:t>
      </w:r>
      <w:r w:rsidRPr="00DF4C90">
        <w:rPr>
          <w:szCs w:val="21"/>
        </w:rPr>
        <w:t>an</w:t>
      </w:r>
      <w:r w:rsidRPr="00DF4C90">
        <w:rPr>
          <w:rFonts w:hAnsi="宋体"/>
          <w:szCs w:val="21"/>
        </w:rPr>
        <w:t>。</w:t>
      </w:r>
    </w:p>
    <w:p w:rsidR="00032BF8" w:rsidRPr="00DF4C90" w:rsidRDefault="00032BF8" w:rsidP="00032BF8">
      <w:pPr>
        <w:spacing w:line="440" w:lineRule="exact"/>
        <w:ind w:firstLine="435"/>
        <w:rPr>
          <w:szCs w:val="21"/>
        </w:rPr>
      </w:pPr>
      <w:r w:rsidRPr="00DF4C90">
        <w:rPr>
          <w:rFonts w:hAnsi="宋体"/>
          <w:b/>
          <w:szCs w:val="21"/>
        </w:rPr>
        <w:t>【参考答案】</w:t>
      </w:r>
      <w:r w:rsidRPr="00DF4C90">
        <w:rPr>
          <w:szCs w:val="21"/>
        </w:rPr>
        <w:t>an</w:t>
      </w:r>
    </w:p>
    <w:p w:rsidR="00032BF8" w:rsidRPr="00DF4C90" w:rsidRDefault="00032BF8" w:rsidP="00032BF8">
      <w:pPr>
        <w:spacing w:line="440" w:lineRule="exact"/>
        <w:ind w:firstLine="435"/>
        <w:rPr>
          <w:szCs w:val="21"/>
        </w:rPr>
      </w:pPr>
      <w:r w:rsidRPr="00DF4C90">
        <w:rPr>
          <w:b/>
          <w:szCs w:val="21"/>
        </w:rPr>
        <w:t>63.</w:t>
      </w:r>
      <w:r w:rsidRPr="00DF4C90">
        <w:rPr>
          <w:rFonts w:hAnsi="宋体"/>
          <w:b/>
          <w:szCs w:val="21"/>
        </w:rPr>
        <w:t>【试题解析】</w:t>
      </w:r>
      <w:r w:rsidRPr="00DF4C90">
        <w:rPr>
          <w:rFonts w:hAnsi="宋体"/>
          <w:szCs w:val="21"/>
        </w:rPr>
        <w:t>本题考查考生根据语篇的意义使用动词不定式的能力。</w:t>
      </w:r>
    </w:p>
    <w:p w:rsidR="00032BF8" w:rsidRPr="00DF4C90" w:rsidRDefault="00032BF8" w:rsidP="00032BF8">
      <w:pPr>
        <w:spacing w:line="440" w:lineRule="exact"/>
        <w:ind w:firstLine="435"/>
        <w:rPr>
          <w:szCs w:val="21"/>
        </w:rPr>
      </w:pPr>
      <w:r w:rsidRPr="00DF4C90">
        <w:rPr>
          <w:rFonts w:hAnsi="宋体"/>
          <w:szCs w:val="21"/>
        </w:rPr>
        <w:t>在文中，作者描述的是</w:t>
      </w:r>
      <w:r w:rsidRPr="00DF4C90">
        <w:rPr>
          <w:szCs w:val="21"/>
        </w:rPr>
        <w:t>“</w:t>
      </w:r>
      <w:r w:rsidRPr="00DF4C90">
        <w:rPr>
          <w:rFonts w:hAnsi="宋体"/>
          <w:szCs w:val="21"/>
        </w:rPr>
        <w:t>他坚持一整年每晚露宿的愿望</w:t>
      </w:r>
      <w:r w:rsidRPr="00DF4C90">
        <w:rPr>
          <w:szCs w:val="21"/>
        </w:rPr>
        <w:t>”</w:t>
      </w:r>
      <w:r w:rsidRPr="00DF4C90">
        <w:rPr>
          <w:rFonts w:hAnsi="宋体"/>
          <w:szCs w:val="21"/>
        </w:rPr>
        <w:t>，</w:t>
      </w:r>
      <w:r w:rsidRPr="00DF4C90">
        <w:rPr>
          <w:szCs w:val="21"/>
        </w:rPr>
        <w:t>desire</w:t>
      </w:r>
      <w:r w:rsidRPr="00DF4C90">
        <w:rPr>
          <w:rFonts w:hAnsi="宋体"/>
          <w:szCs w:val="21"/>
        </w:rPr>
        <w:t>后面需要使用动词的不定式形式，所以选择所给</w:t>
      </w:r>
      <w:r w:rsidRPr="00DF4C90">
        <w:rPr>
          <w:szCs w:val="21"/>
        </w:rPr>
        <w:t>sleep</w:t>
      </w:r>
      <w:r w:rsidRPr="00DF4C90">
        <w:rPr>
          <w:rFonts w:hAnsi="宋体"/>
          <w:szCs w:val="21"/>
        </w:rPr>
        <w:t>的不定式形式</w:t>
      </w:r>
      <w:r w:rsidRPr="00DF4C90">
        <w:rPr>
          <w:szCs w:val="21"/>
        </w:rPr>
        <w:t>to sleep</w:t>
      </w:r>
      <w:r w:rsidRPr="00DF4C90">
        <w:rPr>
          <w:rFonts w:hAnsi="宋体"/>
          <w:szCs w:val="21"/>
        </w:rPr>
        <w:t>。</w:t>
      </w:r>
    </w:p>
    <w:p w:rsidR="00032BF8" w:rsidRPr="00DF4C90" w:rsidRDefault="00032BF8" w:rsidP="00032BF8">
      <w:pPr>
        <w:spacing w:line="440" w:lineRule="exact"/>
        <w:ind w:firstLine="435"/>
        <w:rPr>
          <w:szCs w:val="21"/>
        </w:rPr>
      </w:pPr>
      <w:r w:rsidRPr="00DF4C90">
        <w:rPr>
          <w:rFonts w:hAnsi="宋体"/>
          <w:b/>
          <w:szCs w:val="21"/>
        </w:rPr>
        <w:t>【参考答案】</w:t>
      </w:r>
      <w:r w:rsidRPr="00DF4C90">
        <w:rPr>
          <w:szCs w:val="21"/>
        </w:rPr>
        <w:t>to sleep</w:t>
      </w:r>
    </w:p>
    <w:p w:rsidR="00032BF8" w:rsidRPr="00DF4C90" w:rsidRDefault="00032BF8" w:rsidP="00032BF8">
      <w:pPr>
        <w:spacing w:line="440" w:lineRule="exact"/>
        <w:ind w:firstLine="435"/>
        <w:rPr>
          <w:szCs w:val="21"/>
        </w:rPr>
      </w:pPr>
      <w:r w:rsidRPr="00DF4C90">
        <w:rPr>
          <w:b/>
          <w:szCs w:val="21"/>
        </w:rPr>
        <w:t>64.</w:t>
      </w:r>
      <w:r w:rsidRPr="00DF4C90">
        <w:rPr>
          <w:rFonts w:hAnsi="宋体"/>
          <w:b/>
          <w:szCs w:val="21"/>
        </w:rPr>
        <w:t>【试题解析】</w:t>
      </w:r>
      <w:r w:rsidRPr="00DF4C90">
        <w:rPr>
          <w:rFonts w:hAnsi="宋体"/>
          <w:szCs w:val="21"/>
        </w:rPr>
        <w:t>本题考查考生根据语篇的意义使用宾语从句连词的能力。</w:t>
      </w:r>
    </w:p>
    <w:p w:rsidR="00032BF8" w:rsidRPr="00DF4C90" w:rsidRDefault="00032BF8" w:rsidP="00032BF8">
      <w:pPr>
        <w:spacing w:line="440" w:lineRule="exact"/>
        <w:ind w:firstLine="435"/>
        <w:rPr>
          <w:szCs w:val="21"/>
        </w:rPr>
      </w:pPr>
      <w:r w:rsidRPr="00DF4C90">
        <w:rPr>
          <w:rFonts w:hAnsi="宋体"/>
          <w:szCs w:val="21"/>
        </w:rPr>
        <w:t>文中提到</w:t>
      </w:r>
      <w:r w:rsidRPr="00DF4C90">
        <w:rPr>
          <w:szCs w:val="21"/>
        </w:rPr>
        <w:t>“</w:t>
      </w:r>
      <w:r w:rsidRPr="00DF4C90">
        <w:rPr>
          <w:rFonts w:hAnsi="宋体"/>
          <w:szCs w:val="21"/>
        </w:rPr>
        <w:t>我思考了像户外露宿这样的活动，对我个人来说，什么是重要的</w:t>
      </w:r>
      <w:r w:rsidRPr="00DF4C90">
        <w:rPr>
          <w:szCs w:val="21"/>
        </w:rPr>
        <w:t>”</w:t>
      </w:r>
      <w:r w:rsidRPr="00DF4C90">
        <w:rPr>
          <w:rFonts w:hAnsi="宋体"/>
          <w:szCs w:val="21"/>
        </w:rPr>
        <w:t>，介词</w:t>
      </w:r>
      <w:r w:rsidRPr="00DF4C90">
        <w:rPr>
          <w:szCs w:val="21"/>
        </w:rPr>
        <w:t>about</w:t>
      </w:r>
      <w:r w:rsidRPr="00DF4C90">
        <w:rPr>
          <w:rFonts w:hAnsi="宋体"/>
          <w:szCs w:val="21"/>
        </w:rPr>
        <w:t>后面是一个宾语从句，并且缺少了主语，所以，此处选择</w:t>
      </w:r>
      <w:r w:rsidRPr="00DF4C90">
        <w:rPr>
          <w:szCs w:val="21"/>
        </w:rPr>
        <w:t>what</w:t>
      </w:r>
      <w:r w:rsidRPr="00DF4C90">
        <w:rPr>
          <w:rFonts w:hAnsi="宋体"/>
          <w:szCs w:val="21"/>
        </w:rPr>
        <w:t>在宾语从句中充当主语。</w:t>
      </w:r>
    </w:p>
    <w:p w:rsidR="00032BF8" w:rsidRPr="00DF4C90" w:rsidRDefault="00032BF8" w:rsidP="00032BF8">
      <w:pPr>
        <w:spacing w:line="440" w:lineRule="exact"/>
        <w:ind w:firstLine="435"/>
        <w:rPr>
          <w:szCs w:val="21"/>
        </w:rPr>
      </w:pPr>
      <w:r w:rsidRPr="00DF4C90">
        <w:rPr>
          <w:rFonts w:hAnsi="宋体"/>
          <w:b/>
          <w:szCs w:val="21"/>
        </w:rPr>
        <w:t>【参考答案】</w:t>
      </w:r>
      <w:r w:rsidRPr="00DF4C90">
        <w:rPr>
          <w:szCs w:val="21"/>
        </w:rPr>
        <w:t>what</w:t>
      </w:r>
    </w:p>
    <w:p w:rsidR="00032BF8" w:rsidRPr="00DF4C90" w:rsidRDefault="00032BF8" w:rsidP="00032BF8">
      <w:pPr>
        <w:spacing w:line="440" w:lineRule="exact"/>
        <w:ind w:firstLine="435"/>
        <w:rPr>
          <w:szCs w:val="21"/>
        </w:rPr>
      </w:pPr>
      <w:r w:rsidRPr="00DF4C90">
        <w:rPr>
          <w:b/>
          <w:szCs w:val="21"/>
        </w:rPr>
        <w:t>65.</w:t>
      </w:r>
      <w:r w:rsidRPr="00DF4C90">
        <w:rPr>
          <w:rFonts w:hAnsi="宋体"/>
          <w:b/>
          <w:szCs w:val="21"/>
        </w:rPr>
        <w:t>【试题解析】</w:t>
      </w:r>
      <w:r w:rsidRPr="00DF4C90">
        <w:rPr>
          <w:rFonts w:hAnsi="宋体"/>
          <w:szCs w:val="21"/>
        </w:rPr>
        <w:t>本题考查考生根据语篇的意义使用动词一般过去时的能力。</w:t>
      </w:r>
    </w:p>
    <w:p w:rsidR="00032BF8" w:rsidRPr="00DF4C90" w:rsidRDefault="00032BF8" w:rsidP="00032BF8">
      <w:pPr>
        <w:spacing w:line="440" w:lineRule="exact"/>
        <w:ind w:firstLine="435"/>
        <w:rPr>
          <w:szCs w:val="21"/>
        </w:rPr>
      </w:pPr>
      <w:r w:rsidRPr="00DF4C90">
        <w:rPr>
          <w:rFonts w:hAnsi="宋体"/>
          <w:szCs w:val="21"/>
        </w:rPr>
        <w:t>文中是对过去事件的描述，根据本句句意</w:t>
      </w:r>
      <w:r w:rsidRPr="00DF4C90">
        <w:rPr>
          <w:szCs w:val="21"/>
        </w:rPr>
        <w:t>“Rudy</w:t>
      </w:r>
      <w:r w:rsidRPr="00DF4C90">
        <w:rPr>
          <w:rFonts w:hAnsi="宋体"/>
          <w:szCs w:val="21"/>
        </w:rPr>
        <w:t>在自己的博客中写到</w:t>
      </w:r>
      <w:r w:rsidRPr="00DF4C90">
        <w:rPr>
          <w:szCs w:val="21"/>
        </w:rPr>
        <w:t>”</w:t>
      </w:r>
      <w:r w:rsidRPr="00DF4C90">
        <w:rPr>
          <w:rFonts w:hAnsi="宋体"/>
          <w:szCs w:val="21"/>
        </w:rPr>
        <w:t>应该为过去的概念，所以选择所给动词</w:t>
      </w:r>
      <w:r w:rsidRPr="00DF4C90">
        <w:rPr>
          <w:szCs w:val="21"/>
        </w:rPr>
        <w:t>write</w:t>
      </w:r>
      <w:r w:rsidRPr="00DF4C90">
        <w:rPr>
          <w:rFonts w:hAnsi="宋体"/>
          <w:szCs w:val="21"/>
        </w:rPr>
        <w:t>的一般过去时形式</w:t>
      </w:r>
      <w:r w:rsidRPr="00DF4C90">
        <w:rPr>
          <w:szCs w:val="21"/>
        </w:rPr>
        <w:t>wrote</w:t>
      </w:r>
      <w:r w:rsidRPr="00DF4C90">
        <w:rPr>
          <w:rFonts w:hAnsi="宋体"/>
          <w:szCs w:val="21"/>
        </w:rPr>
        <w:t>。</w:t>
      </w:r>
    </w:p>
    <w:p w:rsidR="00032BF8" w:rsidRPr="00DF4C90" w:rsidRDefault="00032BF8" w:rsidP="00032BF8">
      <w:pPr>
        <w:spacing w:line="440" w:lineRule="exact"/>
        <w:ind w:firstLine="435"/>
        <w:rPr>
          <w:szCs w:val="21"/>
        </w:rPr>
      </w:pPr>
      <w:r w:rsidRPr="00DF4C90">
        <w:rPr>
          <w:rFonts w:hAnsi="宋体"/>
          <w:b/>
          <w:szCs w:val="21"/>
        </w:rPr>
        <w:t>【参考答案】</w:t>
      </w:r>
      <w:r w:rsidRPr="00DF4C90">
        <w:rPr>
          <w:szCs w:val="21"/>
        </w:rPr>
        <w:t>wrote</w:t>
      </w:r>
    </w:p>
    <w:p w:rsidR="00032BF8" w:rsidRPr="00DF4C90" w:rsidRDefault="00032BF8" w:rsidP="00032BF8">
      <w:pPr>
        <w:spacing w:line="440" w:lineRule="exact"/>
        <w:ind w:firstLine="435"/>
        <w:rPr>
          <w:szCs w:val="21"/>
        </w:rPr>
      </w:pPr>
      <w:r w:rsidRPr="00DF4C90">
        <w:rPr>
          <w:b/>
          <w:szCs w:val="21"/>
        </w:rPr>
        <w:t>66.</w:t>
      </w:r>
      <w:r w:rsidRPr="00DF4C90">
        <w:rPr>
          <w:rFonts w:hAnsi="宋体"/>
          <w:b/>
          <w:szCs w:val="21"/>
        </w:rPr>
        <w:t>【试题解析】</w:t>
      </w:r>
      <w:r w:rsidRPr="00DF4C90">
        <w:rPr>
          <w:rFonts w:hAnsi="宋体"/>
          <w:szCs w:val="21"/>
        </w:rPr>
        <w:t>本题考查考生根据语篇的意义使用介词的能力。</w:t>
      </w:r>
    </w:p>
    <w:p w:rsidR="00032BF8" w:rsidRPr="00DF4C90" w:rsidRDefault="00032BF8" w:rsidP="00032BF8">
      <w:pPr>
        <w:spacing w:line="440" w:lineRule="exact"/>
        <w:ind w:firstLine="435"/>
        <w:rPr>
          <w:szCs w:val="21"/>
        </w:rPr>
      </w:pPr>
      <w:r w:rsidRPr="00DF4C90">
        <w:rPr>
          <w:rFonts w:hAnsi="宋体"/>
          <w:szCs w:val="21"/>
        </w:rPr>
        <w:t>在文中，此处是一种条件，表达的是</w:t>
      </w:r>
      <w:r w:rsidRPr="00DF4C90">
        <w:rPr>
          <w:szCs w:val="21"/>
        </w:rPr>
        <w:t>“</w:t>
      </w:r>
      <w:r w:rsidRPr="00DF4C90">
        <w:rPr>
          <w:rFonts w:hAnsi="宋体"/>
          <w:szCs w:val="21"/>
        </w:rPr>
        <w:t>有多少人不得不一直睡在户外，没有睡袋，没有暖和的衣服</w:t>
      </w:r>
      <w:r w:rsidRPr="00DF4C90">
        <w:rPr>
          <w:szCs w:val="21"/>
        </w:rPr>
        <w:t>”</w:t>
      </w:r>
      <w:r w:rsidRPr="00DF4C90">
        <w:rPr>
          <w:rFonts w:hAnsi="宋体"/>
          <w:szCs w:val="21"/>
        </w:rPr>
        <w:t>，所以此处缺少一个介词</w:t>
      </w:r>
      <w:r w:rsidRPr="00DF4C90">
        <w:rPr>
          <w:szCs w:val="21"/>
        </w:rPr>
        <w:t>without</w:t>
      </w:r>
      <w:r w:rsidRPr="00DF4C90">
        <w:rPr>
          <w:rFonts w:hAnsi="宋体"/>
          <w:szCs w:val="21"/>
        </w:rPr>
        <w:t>。</w:t>
      </w:r>
    </w:p>
    <w:p w:rsidR="00032BF8" w:rsidRPr="00DF4C90" w:rsidRDefault="00032BF8" w:rsidP="00032BF8">
      <w:pPr>
        <w:spacing w:line="440" w:lineRule="exact"/>
        <w:ind w:firstLine="435"/>
        <w:rPr>
          <w:szCs w:val="21"/>
        </w:rPr>
      </w:pPr>
      <w:r w:rsidRPr="00DF4C90">
        <w:rPr>
          <w:rFonts w:hAnsi="宋体"/>
          <w:b/>
          <w:szCs w:val="21"/>
        </w:rPr>
        <w:t>【参考答案】</w:t>
      </w:r>
      <w:r w:rsidRPr="00DF4C90">
        <w:rPr>
          <w:szCs w:val="21"/>
        </w:rPr>
        <w:t>without</w:t>
      </w:r>
    </w:p>
    <w:p w:rsidR="00032BF8" w:rsidRPr="00DF4C90" w:rsidRDefault="00032BF8" w:rsidP="00032BF8">
      <w:pPr>
        <w:spacing w:line="440" w:lineRule="exact"/>
        <w:ind w:firstLine="435"/>
        <w:rPr>
          <w:szCs w:val="21"/>
        </w:rPr>
      </w:pPr>
      <w:r w:rsidRPr="00DF4C90">
        <w:rPr>
          <w:b/>
          <w:szCs w:val="21"/>
        </w:rPr>
        <w:t>67.</w:t>
      </w:r>
      <w:r w:rsidRPr="00DF4C90">
        <w:rPr>
          <w:rFonts w:hAnsi="宋体"/>
          <w:b/>
          <w:szCs w:val="21"/>
        </w:rPr>
        <w:t>【试题解析】</w:t>
      </w:r>
      <w:r w:rsidRPr="00DF4C90">
        <w:rPr>
          <w:rFonts w:hAnsi="宋体"/>
          <w:szCs w:val="21"/>
        </w:rPr>
        <w:t>本题考查考生根据语篇的意义使用动词被动语态的一般过去时的能力。</w:t>
      </w:r>
    </w:p>
    <w:p w:rsidR="00032BF8" w:rsidRPr="00DF4C90" w:rsidRDefault="00032BF8" w:rsidP="00032BF8">
      <w:pPr>
        <w:spacing w:line="440" w:lineRule="exact"/>
        <w:ind w:firstLine="435"/>
        <w:rPr>
          <w:szCs w:val="21"/>
        </w:rPr>
      </w:pPr>
      <w:r w:rsidRPr="00DF4C90">
        <w:rPr>
          <w:rFonts w:hAnsi="宋体"/>
          <w:szCs w:val="21"/>
        </w:rPr>
        <w:t>在文中，作者提到该世界非盈利性公益组织成立于</w:t>
      </w:r>
      <w:r w:rsidRPr="00DF4C90">
        <w:rPr>
          <w:szCs w:val="21"/>
        </w:rPr>
        <w:t>1976</w:t>
      </w:r>
      <w:r w:rsidRPr="00DF4C90">
        <w:rPr>
          <w:rFonts w:hAnsi="宋体"/>
          <w:szCs w:val="21"/>
        </w:rPr>
        <w:t>年，由时间状语</w:t>
      </w:r>
      <w:r w:rsidRPr="00DF4C90">
        <w:rPr>
          <w:szCs w:val="21"/>
        </w:rPr>
        <w:t>in 1976</w:t>
      </w:r>
      <w:r w:rsidRPr="00DF4C90">
        <w:rPr>
          <w:rFonts w:hAnsi="宋体"/>
          <w:szCs w:val="21"/>
        </w:rPr>
        <w:t>可知该句选择动词的一般过去时态；组织机构是被建立起来的，所以选用动词的被动语态，因此，应选择所给动词</w:t>
      </w:r>
      <w:r w:rsidRPr="00DF4C90">
        <w:rPr>
          <w:szCs w:val="21"/>
        </w:rPr>
        <w:t>set</w:t>
      </w:r>
      <w:r w:rsidRPr="00DF4C90">
        <w:rPr>
          <w:rFonts w:hAnsi="宋体"/>
          <w:szCs w:val="21"/>
        </w:rPr>
        <w:t>的被动语态的一般过去时形式</w:t>
      </w:r>
      <w:r w:rsidRPr="00DF4C90">
        <w:rPr>
          <w:szCs w:val="21"/>
        </w:rPr>
        <w:t>was set</w:t>
      </w:r>
      <w:r w:rsidRPr="00DF4C90">
        <w:rPr>
          <w:rFonts w:hAnsi="宋体"/>
          <w:szCs w:val="21"/>
        </w:rPr>
        <w:t>。</w:t>
      </w:r>
    </w:p>
    <w:p w:rsidR="00032BF8" w:rsidRPr="00DF4C90" w:rsidRDefault="00032BF8" w:rsidP="00032BF8">
      <w:pPr>
        <w:spacing w:line="440" w:lineRule="exact"/>
        <w:ind w:firstLine="435"/>
        <w:rPr>
          <w:szCs w:val="21"/>
        </w:rPr>
      </w:pPr>
      <w:r w:rsidRPr="00DF4C90">
        <w:rPr>
          <w:rFonts w:hAnsi="宋体"/>
          <w:b/>
          <w:szCs w:val="21"/>
        </w:rPr>
        <w:t>【参考答案】</w:t>
      </w:r>
      <w:r w:rsidRPr="00DF4C90">
        <w:rPr>
          <w:szCs w:val="21"/>
        </w:rPr>
        <w:t>was set</w:t>
      </w:r>
    </w:p>
    <w:p w:rsidR="00032BF8" w:rsidRPr="00DF4C90" w:rsidRDefault="00032BF8" w:rsidP="00032BF8">
      <w:pPr>
        <w:spacing w:line="440" w:lineRule="exact"/>
        <w:ind w:firstLine="435"/>
        <w:rPr>
          <w:szCs w:val="21"/>
        </w:rPr>
      </w:pPr>
      <w:r w:rsidRPr="00DF4C90">
        <w:rPr>
          <w:b/>
          <w:szCs w:val="21"/>
        </w:rPr>
        <w:t>68.</w:t>
      </w:r>
      <w:r w:rsidRPr="00DF4C90">
        <w:rPr>
          <w:rFonts w:hAnsi="宋体"/>
          <w:b/>
          <w:szCs w:val="21"/>
        </w:rPr>
        <w:t>【试题解析】</w:t>
      </w:r>
      <w:r w:rsidRPr="00DF4C90">
        <w:rPr>
          <w:rFonts w:hAnsi="宋体"/>
          <w:szCs w:val="21"/>
        </w:rPr>
        <w:t>本题考查考生根据语篇的意义使用动名词的能力。</w:t>
      </w:r>
    </w:p>
    <w:p w:rsidR="00032BF8" w:rsidRPr="00DF4C90" w:rsidRDefault="00032BF8" w:rsidP="00032BF8">
      <w:pPr>
        <w:spacing w:line="440" w:lineRule="exact"/>
        <w:ind w:firstLine="435"/>
        <w:rPr>
          <w:szCs w:val="21"/>
        </w:rPr>
      </w:pPr>
      <w:r w:rsidRPr="00DF4C90">
        <w:rPr>
          <w:rFonts w:hAnsi="宋体"/>
          <w:szCs w:val="21"/>
        </w:rPr>
        <w:t>在文中，作者提到：最终他募集到了</w:t>
      </w:r>
      <w:r w:rsidRPr="00DF4C90">
        <w:rPr>
          <w:szCs w:val="21"/>
        </w:rPr>
        <w:t>4000</w:t>
      </w:r>
      <w:r w:rsidRPr="00DF4C90">
        <w:rPr>
          <w:rFonts w:hAnsi="宋体"/>
          <w:szCs w:val="21"/>
        </w:rPr>
        <w:t>美元，</w:t>
      </w:r>
      <w:r w:rsidRPr="00DF4C90">
        <w:rPr>
          <w:szCs w:val="21"/>
        </w:rPr>
        <w:t>end up doing</w:t>
      </w:r>
      <w:r w:rsidRPr="00DF4C90">
        <w:rPr>
          <w:rFonts w:hAnsi="宋体"/>
          <w:szCs w:val="21"/>
        </w:rPr>
        <w:t>是固定词组，表达</w:t>
      </w:r>
      <w:r w:rsidRPr="00DF4C90">
        <w:rPr>
          <w:szCs w:val="21"/>
        </w:rPr>
        <w:t>“</w:t>
      </w:r>
      <w:r w:rsidRPr="00DF4C90">
        <w:rPr>
          <w:rFonts w:hAnsi="宋体"/>
          <w:szCs w:val="21"/>
        </w:rPr>
        <w:t>最终</w:t>
      </w:r>
      <w:r w:rsidRPr="00DF4C90">
        <w:rPr>
          <w:szCs w:val="21"/>
        </w:rPr>
        <w:t>······”</w:t>
      </w:r>
      <w:r w:rsidRPr="00DF4C90">
        <w:rPr>
          <w:rFonts w:hAnsi="宋体"/>
          <w:szCs w:val="21"/>
        </w:rPr>
        <w:t>，所以应用所给动词</w:t>
      </w:r>
      <w:r w:rsidRPr="00DF4C90">
        <w:rPr>
          <w:szCs w:val="21"/>
        </w:rPr>
        <w:t>raise</w:t>
      </w:r>
      <w:r w:rsidRPr="00DF4C90">
        <w:rPr>
          <w:rFonts w:hAnsi="宋体"/>
          <w:szCs w:val="21"/>
        </w:rPr>
        <w:t>的动名词形式</w:t>
      </w:r>
      <w:r w:rsidRPr="00DF4C90">
        <w:rPr>
          <w:szCs w:val="21"/>
        </w:rPr>
        <w:t>raising</w:t>
      </w:r>
      <w:r w:rsidRPr="00DF4C90">
        <w:rPr>
          <w:rFonts w:hAnsi="宋体"/>
          <w:szCs w:val="21"/>
        </w:rPr>
        <w:t>。</w:t>
      </w:r>
    </w:p>
    <w:p w:rsidR="00032BF8" w:rsidRPr="00DF4C90" w:rsidRDefault="00032BF8" w:rsidP="00032BF8">
      <w:pPr>
        <w:spacing w:line="440" w:lineRule="exact"/>
        <w:ind w:firstLine="435"/>
        <w:rPr>
          <w:szCs w:val="21"/>
        </w:rPr>
      </w:pPr>
      <w:r w:rsidRPr="00DF4C90">
        <w:rPr>
          <w:rFonts w:hAnsi="宋体"/>
          <w:b/>
          <w:szCs w:val="21"/>
        </w:rPr>
        <w:t>【参考答案】</w:t>
      </w:r>
      <w:r w:rsidRPr="00DF4C90">
        <w:rPr>
          <w:szCs w:val="21"/>
        </w:rPr>
        <w:t>raising</w:t>
      </w:r>
    </w:p>
    <w:p w:rsidR="00032BF8" w:rsidRPr="00DF4C90" w:rsidRDefault="00032BF8" w:rsidP="00032BF8">
      <w:pPr>
        <w:spacing w:line="440" w:lineRule="exact"/>
        <w:ind w:firstLine="435"/>
        <w:rPr>
          <w:szCs w:val="21"/>
        </w:rPr>
      </w:pPr>
      <w:r w:rsidRPr="00DF4C90">
        <w:rPr>
          <w:b/>
          <w:szCs w:val="21"/>
        </w:rPr>
        <w:lastRenderedPageBreak/>
        <w:t>69.</w:t>
      </w:r>
      <w:r w:rsidRPr="00DF4C90">
        <w:rPr>
          <w:rFonts w:hAnsi="宋体"/>
          <w:b/>
          <w:szCs w:val="21"/>
        </w:rPr>
        <w:t>【试题解析】</w:t>
      </w:r>
      <w:r w:rsidRPr="00DF4C90">
        <w:rPr>
          <w:rFonts w:hAnsi="宋体"/>
          <w:szCs w:val="21"/>
        </w:rPr>
        <w:t>本题考查考生根据语篇的意义使用代词的能力。</w:t>
      </w:r>
    </w:p>
    <w:p w:rsidR="00032BF8" w:rsidRPr="00DF4C90" w:rsidRDefault="00032BF8" w:rsidP="00032BF8">
      <w:pPr>
        <w:spacing w:line="440" w:lineRule="exact"/>
        <w:ind w:firstLine="435"/>
        <w:rPr>
          <w:szCs w:val="21"/>
        </w:rPr>
      </w:pPr>
      <w:r w:rsidRPr="00DF4C90">
        <w:rPr>
          <w:rFonts w:hAnsi="宋体"/>
          <w:szCs w:val="21"/>
        </w:rPr>
        <w:t>在短文中，提到</w:t>
      </w:r>
      <w:r w:rsidRPr="00DF4C90">
        <w:rPr>
          <w:szCs w:val="21"/>
        </w:rPr>
        <w:t>“</w:t>
      </w:r>
      <w:r w:rsidRPr="00DF4C90">
        <w:rPr>
          <w:rFonts w:hAnsi="宋体"/>
          <w:szCs w:val="21"/>
        </w:rPr>
        <w:t>挑战自我</w:t>
      </w:r>
      <w:r w:rsidRPr="00DF4C90">
        <w:rPr>
          <w:szCs w:val="21"/>
        </w:rPr>
        <w:t>”</w:t>
      </w:r>
      <w:r w:rsidRPr="00DF4C90">
        <w:rPr>
          <w:rFonts w:hAnsi="宋体"/>
          <w:szCs w:val="21"/>
        </w:rPr>
        <w:t>，所以，应该填入反身代词</w:t>
      </w:r>
      <w:r w:rsidRPr="00DF4C90">
        <w:rPr>
          <w:szCs w:val="21"/>
        </w:rPr>
        <w:t>myself</w:t>
      </w:r>
      <w:r w:rsidRPr="00DF4C90">
        <w:rPr>
          <w:rFonts w:hAnsi="宋体"/>
          <w:szCs w:val="21"/>
        </w:rPr>
        <w:t>。</w:t>
      </w:r>
    </w:p>
    <w:p w:rsidR="00032BF8" w:rsidRPr="00DF4C90" w:rsidRDefault="00032BF8" w:rsidP="00032BF8">
      <w:pPr>
        <w:spacing w:line="440" w:lineRule="exact"/>
        <w:ind w:firstLine="435"/>
        <w:rPr>
          <w:szCs w:val="21"/>
        </w:rPr>
      </w:pPr>
      <w:r w:rsidRPr="00DF4C90">
        <w:rPr>
          <w:rFonts w:hAnsi="宋体"/>
          <w:b/>
          <w:szCs w:val="21"/>
        </w:rPr>
        <w:t>【参考答案】</w:t>
      </w:r>
      <w:r w:rsidRPr="00DF4C90">
        <w:rPr>
          <w:szCs w:val="21"/>
        </w:rPr>
        <w:t>myself</w:t>
      </w:r>
    </w:p>
    <w:p w:rsidR="00032BF8" w:rsidRPr="00DF4C90" w:rsidRDefault="00032BF8" w:rsidP="00032BF8">
      <w:pPr>
        <w:spacing w:line="440" w:lineRule="exact"/>
        <w:ind w:firstLine="435"/>
        <w:rPr>
          <w:szCs w:val="21"/>
        </w:rPr>
      </w:pPr>
      <w:r w:rsidRPr="00DF4C90">
        <w:rPr>
          <w:b/>
          <w:szCs w:val="21"/>
        </w:rPr>
        <w:t>70.</w:t>
      </w:r>
      <w:r w:rsidRPr="00DF4C90">
        <w:rPr>
          <w:rFonts w:hAnsi="宋体"/>
          <w:b/>
          <w:szCs w:val="21"/>
        </w:rPr>
        <w:t>【试题解析】</w:t>
      </w:r>
      <w:r w:rsidRPr="00DF4C90">
        <w:rPr>
          <w:rFonts w:hAnsi="宋体"/>
          <w:szCs w:val="21"/>
        </w:rPr>
        <w:t>本题考查考生根据语篇的意义使用副词的能力。</w:t>
      </w:r>
    </w:p>
    <w:p w:rsidR="00032BF8" w:rsidRPr="00DF4C90" w:rsidRDefault="00032BF8" w:rsidP="00032BF8">
      <w:pPr>
        <w:spacing w:line="440" w:lineRule="exact"/>
        <w:ind w:firstLine="435"/>
        <w:rPr>
          <w:szCs w:val="21"/>
        </w:rPr>
      </w:pPr>
      <w:r w:rsidRPr="00DF4C90">
        <w:rPr>
          <w:rFonts w:hAnsi="宋体"/>
          <w:szCs w:val="21"/>
        </w:rPr>
        <w:t>修饰动词</w:t>
      </w:r>
      <w:r w:rsidRPr="00DF4C90">
        <w:rPr>
          <w:szCs w:val="21"/>
        </w:rPr>
        <w:t>want</w:t>
      </w:r>
      <w:r w:rsidRPr="00DF4C90">
        <w:rPr>
          <w:rFonts w:hAnsi="宋体"/>
          <w:szCs w:val="21"/>
        </w:rPr>
        <w:t>需要使用副词形式，所以，应该填入</w:t>
      </w:r>
      <w:r w:rsidRPr="00DF4C90">
        <w:rPr>
          <w:szCs w:val="21"/>
        </w:rPr>
        <w:t>badly</w:t>
      </w:r>
      <w:r w:rsidRPr="00DF4C90">
        <w:rPr>
          <w:rFonts w:hAnsi="宋体"/>
          <w:szCs w:val="21"/>
        </w:rPr>
        <w:t>。</w:t>
      </w:r>
    </w:p>
    <w:p w:rsidR="00032BF8" w:rsidRPr="00DF4C90" w:rsidRDefault="00032BF8" w:rsidP="00032BF8">
      <w:pPr>
        <w:spacing w:line="440" w:lineRule="exact"/>
        <w:ind w:firstLine="435"/>
        <w:rPr>
          <w:szCs w:val="21"/>
        </w:rPr>
      </w:pPr>
      <w:r w:rsidRPr="00DF4C90">
        <w:rPr>
          <w:rFonts w:hAnsi="宋体"/>
          <w:b/>
          <w:szCs w:val="21"/>
        </w:rPr>
        <w:t>【参考答案】</w:t>
      </w:r>
      <w:r w:rsidRPr="00DF4C90">
        <w:rPr>
          <w:szCs w:val="21"/>
        </w:rPr>
        <w:t>badly</w:t>
      </w:r>
    </w:p>
    <w:p w:rsidR="00032BF8" w:rsidRPr="00DF4C90" w:rsidRDefault="00032BF8" w:rsidP="00032BF8">
      <w:pPr>
        <w:widowControl/>
        <w:spacing w:line="440" w:lineRule="exact"/>
        <w:ind w:firstLine="420"/>
        <w:jc w:val="left"/>
        <w:rPr>
          <w:rFonts w:hAnsi="宋体"/>
          <w:b/>
          <w:szCs w:val="21"/>
        </w:rPr>
      </w:pPr>
      <w:bookmarkStart w:id="0" w:name="_GoBack"/>
      <w:bookmarkEnd w:id="0"/>
    </w:p>
    <w:p w:rsidR="00032BF8" w:rsidRPr="00DF4C90" w:rsidRDefault="00032BF8" w:rsidP="00032BF8">
      <w:pPr>
        <w:widowControl/>
        <w:spacing w:line="440" w:lineRule="exact"/>
        <w:ind w:firstLine="420"/>
        <w:jc w:val="left"/>
        <w:rPr>
          <w:b/>
          <w:szCs w:val="21"/>
        </w:rPr>
      </w:pPr>
      <w:r w:rsidRPr="00DF4C90">
        <w:rPr>
          <w:rFonts w:hAnsi="宋体"/>
          <w:b/>
          <w:szCs w:val="21"/>
        </w:rPr>
        <w:t>第四部分</w:t>
      </w:r>
      <w:r w:rsidRPr="00DF4C90">
        <w:rPr>
          <w:b/>
          <w:szCs w:val="21"/>
        </w:rPr>
        <w:t xml:space="preserve"> </w:t>
      </w:r>
      <w:r w:rsidRPr="00DF4C90">
        <w:rPr>
          <w:rFonts w:hAnsi="宋体"/>
          <w:b/>
          <w:szCs w:val="21"/>
        </w:rPr>
        <w:t>写作</w:t>
      </w:r>
      <w:r w:rsidRPr="00DF4C90">
        <w:rPr>
          <w:b/>
          <w:szCs w:val="21"/>
        </w:rPr>
        <w:t xml:space="preserve"> </w:t>
      </w:r>
      <w:r w:rsidRPr="00DF4C90">
        <w:rPr>
          <w:rFonts w:hAnsi="宋体"/>
          <w:b/>
          <w:szCs w:val="21"/>
        </w:rPr>
        <w:t>（共两节，满分</w:t>
      </w:r>
      <w:r w:rsidRPr="00DF4C90">
        <w:rPr>
          <w:b/>
          <w:szCs w:val="21"/>
        </w:rPr>
        <w:t>35</w:t>
      </w:r>
      <w:r w:rsidRPr="00DF4C90">
        <w:rPr>
          <w:rFonts w:hAnsi="宋体"/>
          <w:b/>
          <w:szCs w:val="21"/>
        </w:rPr>
        <w:t>）</w:t>
      </w:r>
    </w:p>
    <w:p w:rsidR="00032BF8" w:rsidRPr="00DF4C90" w:rsidRDefault="00032BF8" w:rsidP="00032BF8">
      <w:pPr>
        <w:spacing w:line="440" w:lineRule="exact"/>
        <w:ind w:firstLine="420"/>
        <w:rPr>
          <w:szCs w:val="21"/>
        </w:rPr>
      </w:pPr>
      <w:r w:rsidRPr="00DF4C90">
        <w:rPr>
          <w:rFonts w:hAnsi="宋体"/>
          <w:szCs w:val="21"/>
        </w:rPr>
        <w:t>第一节</w:t>
      </w:r>
      <w:r w:rsidRPr="00DF4C90">
        <w:rPr>
          <w:szCs w:val="21"/>
        </w:rPr>
        <w:t xml:space="preserve"> </w:t>
      </w:r>
      <w:r w:rsidRPr="00DF4C90">
        <w:rPr>
          <w:rFonts w:hAnsi="宋体"/>
          <w:szCs w:val="21"/>
        </w:rPr>
        <w:t>短文改错（共</w:t>
      </w:r>
      <w:r w:rsidRPr="00DF4C90">
        <w:rPr>
          <w:szCs w:val="21"/>
        </w:rPr>
        <w:t>10</w:t>
      </w:r>
      <w:r w:rsidRPr="00DF4C90">
        <w:rPr>
          <w:rFonts w:hAnsi="宋体"/>
          <w:szCs w:val="21"/>
        </w:rPr>
        <w:t>小题；每小题</w:t>
      </w:r>
      <w:r w:rsidRPr="00DF4C90">
        <w:rPr>
          <w:szCs w:val="21"/>
        </w:rPr>
        <w:t>1</w:t>
      </w:r>
      <w:r w:rsidRPr="00DF4C90">
        <w:rPr>
          <w:rFonts w:hAnsi="宋体"/>
          <w:szCs w:val="21"/>
        </w:rPr>
        <w:t>分，满分</w:t>
      </w:r>
      <w:r w:rsidRPr="00DF4C90">
        <w:rPr>
          <w:szCs w:val="21"/>
        </w:rPr>
        <w:t>10</w:t>
      </w:r>
      <w:r w:rsidRPr="00DF4C90">
        <w:rPr>
          <w:rFonts w:hAnsi="宋体"/>
          <w:szCs w:val="21"/>
        </w:rPr>
        <w:t>分）</w:t>
      </w:r>
    </w:p>
    <w:p w:rsidR="00032BF8" w:rsidRPr="00DF4C90" w:rsidRDefault="00032BF8" w:rsidP="00032BF8">
      <w:pPr>
        <w:spacing w:line="440" w:lineRule="exact"/>
        <w:ind w:firstLine="420"/>
        <w:rPr>
          <w:b/>
          <w:szCs w:val="21"/>
        </w:rPr>
      </w:pPr>
      <w:r w:rsidRPr="00DF4C90">
        <w:rPr>
          <w:rFonts w:hAnsi="宋体"/>
          <w:b/>
          <w:szCs w:val="21"/>
        </w:rPr>
        <w:t>【短文大意】</w:t>
      </w:r>
      <w:r w:rsidRPr="00DF4C90">
        <w:rPr>
          <w:rFonts w:hAnsi="宋体"/>
          <w:szCs w:val="21"/>
        </w:rPr>
        <w:t>短文是一段作者和好朋友在周日到东梁山游玩经历的描述，内容大致如下：</w:t>
      </w:r>
    </w:p>
    <w:p w:rsidR="00032BF8" w:rsidRPr="00DF4C90" w:rsidRDefault="00032BF8" w:rsidP="00032BF8">
      <w:pPr>
        <w:spacing w:line="440" w:lineRule="exact"/>
        <w:ind w:firstLineChars="200" w:firstLine="420"/>
        <w:rPr>
          <w:szCs w:val="21"/>
        </w:rPr>
      </w:pPr>
      <w:r w:rsidRPr="00DF4C90">
        <w:rPr>
          <w:rFonts w:hAnsi="宋体"/>
          <w:szCs w:val="21"/>
        </w:rPr>
        <w:t>上周日我和好朋友们去东梁山游玩。我们</w:t>
      </w:r>
      <w:r w:rsidRPr="00DF4C90">
        <w:rPr>
          <w:szCs w:val="21"/>
        </w:rPr>
        <w:t>7</w:t>
      </w:r>
      <w:r w:rsidRPr="00DF4C90">
        <w:rPr>
          <w:rFonts w:hAnsi="宋体"/>
          <w:szCs w:val="21"/>
        </w:rPr>
        <w:t>点钟在校门口碰头，然后骑车出发，大约</w:t>
      </w:r>
      <w:r w:rsidRPr="00DF4C90">
        <w:rPr>
          <w:szCs w:val="21"/>
        </w:rPr>
        <w:t>40</w:t>
      </w:r>
      <w:r w:rsidRPr="00DF4C90">
        <w:rPr>
          <w:rFonts w:hAnsi="宋体"/>
          <w:szCs w:val="21"/>
        </w:rPr>
        <w:t>分钟后我们来到了山脚下。天空湛蓝，空气清新，美丽的花儿到处可见。但是当我们看到沿途有许多垃圾的时候，我们遂决定去捡拾。在途中我们发现一名女子躺在地上</w:t>
      </w:r>
      <w:r w:rsidRPr="00DF4C90">
        <w:rPr>
          <w:rFonts w:hAnsi="宋体" w:hint="eastAsia"/>
          <w:szCs w:val="21"/>
        </w:rPr>
        <w:t>，呼吸急促</w:t>
      </w:r>
      <w:r w:rsidRPr="00DF4C90">
        <w:rPr>
          <w:rFonts w:hAnsi="宋体"/>
          <w:szCs w:val="21"/>
        </w:rPr>
        <w:t>，我们拨打了</w:t>
      </w:r>
      <w:r w:rsidRPr="00DF4C90">
        <w:rPr>
          <w:szCs w:val="21"/>
        </w:rPr>
        <w:t>120</w:t>
      </w:r>
      <w:r w:rsidRPr="00DF4C90">
        <w:rPr>
          <w:rFonts w:hAnsi="宋体"/>
          <w:szCs w:val="21"/>
        </w:rPr>
        <w:t>并一直等到医生到来。我们帮忙把她抬到山下救护车上。虽然我们感到累，但是我们还是觉得此次旅行非常愉快。</w:t>
      </w:r>
    </w:p>
    <w:p w:rsidR="00032BF8" w:rsidRPr="00DF4C90" w:rsidRDefault="00032BF8" w:rsidP="00032BF8">
      <w:pPr>
        <w:spacing w:line="440" w:lineRule="exact"/>
        <w:ind w:firstLineChars="200" w:firstLine="422"/>
        <w:rPr>
          <w:szCs w:val="21"/>
        </w:rPr>
      </w:pPr>
      <w:r w:rsidRPr="00DF4C90">
        <w:rPr>
          <w:rFonts w:hAnsi="宋体"/>
          <w:b/>
          <w:szCs w:val="21"/>
        </w:rPr>
        <w:t>【试题解析】</w:t>
      </w:r>
      <w:r w:rsidRPr="00DF4C90">
        <w:rPr>
          <w:rFonts w:hAnsi="宋体"/>
          <w:szCs w:val="21"/>
        </w:rPr>
        <w:t>本短文共</w:t>
      </w:r>
      <w:r w:rsidRPr="00DF4C90">
        <w:rPr>
          <w:szCs w:val="21"/>
        </w:rPr>
        <w:t>9</w:t>
      </w:r>
      <w:r w:rsidRPr="00DF4C90">
        <w:rPr>
          <w:rFonts w:hAnsi="宋体"/>
          <w:szCs w:val="21"/>
        </w:rPr>
        <w:t>句。除了第一句和第七句，每句都有错误，其中第二句、第六句和第九句各有两处错误。</w:t>
      </w:r>
    </w:p>
    <w:p w:rsidR="00032BF8" w:rsidRPr="00DF4C90" w:rsidRDefault="00032BF8" w:rsidP="00032BF8">
      <w:pPr>
        <w:spacing w:line="440" w:lineRule="exact"/>
        <w:ind w:firstLineChars="200" w:firstLine="420"/>
        <w:rPr>
          <w:szCs w:val="21"/>
        </w:rPr>
      </w:pPr>
      <w:r w:rsidRPr="00DF4C90">
        <w:rPr>
          <w:rFonts w:hAnsi="宋体"/>
          <w:szCs w:val="21"/>
        </w:rPr>
        <w:t>第二句：此句中有两个错误，一个是动词时态使用错误，另一个是介词使用错误。这两处分别考查考生在上下文中正确使用动词时态和介词的能力。前半句作者讲述了上周日他们</w:t>
      </w:r>
      <w:r w:rsidRPr="00DF4C90">
        <w:rPr>
          <w:szCs w:val="21"/>
        </w:rPr>
        <w:t>7</w:t>
      </w:r>
      <w:r w:rsidRPr="00DF4C90">
        <w:rPr>
          <w:rFonts w:hAnsi="宋体"/>
          <w:szCs w:val="21"/>
        </w:rPr>
        <w:t>点在校门口碰头，应该用一般过去时态，</w:t>
      </w:r>
      <w:r w:rsidRPr="00DF4C90">
        <w:rPr>
          <w:szCs w:val="21"/>
        </w:rPr>
        <w:t>meet</w:t>
      </w:r>
      <w:r w:rsidRPr="00DF4C90">
        <w:rPr>
          <w:rFonts w:hAnsi="宋体"/>
          <w:szCs w:val="21"/>
        </w:rPr>
        <w:t>应该改为</w:t>
      </w:r>
      <w:r w:rsidRPr="00DF4C90">
        <w:rPr>
          <w:szCs w:val="21"/>
        </w:rPr>
        <w:t>met</w:t>
      </w:r>
      <w:r w:rsidRPr="00DF4C90">
        <w:rPr>
          <w:rFonts w:hAnsi="宋体"/>
          <w:szCs w:val="21"/>
        </w:rPr>
        <w:t>。后半句中，讲述了他们骑车出发了。本句中的</w:t>
      </w:r>
      <w:r w:rsidRPr="00DF4C90">
        <w:rPr>
          <w:szCs w:val="21"/>
        </w:rPr>
        <w:t>“</w:t>
      </w:r>
      <w:r w:rsidRPr="00DF4C90">
        <w:rPr>
          <w:rFonts w:hAnsi="宋体"/>
          <w:szCs w:val="21"/>
        </w:rPr>
        <w:t>骑车</w:t>
      </w:r>
      <w:r w:rsidRPr="00DF4C90">
        <w:rPr>
          <w:szCs w:val="21"/>
        </w:rPr>
        <w:t>”</w:t>
      </w:r>
      <w:r w:rsidRPr="00DF4C90">
        <w:rPr>
          <w:rFonts w:hAnsi="宋体"/>
          <w:szCs w:val="21"/>
        </w:rPr>
        <w:t>有两种正确表达方式：</w:t>
      </w:r>
      <w:r w:rsidRPr="00DF4C90">
        <w:rPr>
          <w:szCs w:val="21"/>
        </w:rPr>
        <w:t>by bike</w:t>
      </w:r>
      <w:r w:rsidRPr="00DF4C90">
        <w:rPr>
          <w:rFonts w:hAnsi="宋体"/>
          <w:szCs w:val="21"/>
        </w:rPr>
        <w:t>和</w:t>
      </w:r>
      <w:r w:rsidRPr="00DF4C90">
        <w:rPr>
          <w:szCs w:val="21"/>
        </w:rPr>
        <w:t>on our bikes</w:t>
      </w:r>
      <w:r w:rsidRPr="00DF4C90">
        <w:rPr>
          <w:rFonts w:hAnsi="宋体"/>
          <w:szCs w:val="21"/>
        </w:rPr>
        <w:t>。按照短文改错的答题要求，每处错误及其修改仅限一词</w:t>
      </w:r>
      <w:r w:rsidRPr="00DF4C90">
        <w:rPr>
          <w:rFonts w:hAnsi="宋体" w:hint="eastAsia"/>
          <w:szCs w:val="21"/>
        </w:rPr>
        <w:t>以及</w:t>
      </w:r>
      <w:r w:rsidRPr="00DF4C90">
        <w:rPr>
          <w:rFonts w:ascii="宋体" w:hAnsi="宋体" w:hint="eastAsia"/>
          <w:szCs w:val="21"/>
        </w:rPr>
        <w:t>每句中最多有两处语言错误</w:t>
      </w:r>
      <w:r w:rsidRPr="00DF4C90">
        <w:rPr>
          <w:rFonts w:hAnsi="宋体"/>
          <w:szCs w:val="21"/>
        </w:rPr>
        <w:t>，因此，应该把</w:t>
      </w:r>
      <w:r w:rsidRPr="00DF4C90">
        <w:rPr>
          <w:szCs w:val="21"/>
        </w:rPr>
        <w:t>by</w:t>
      </w:r>
      <w:r w:rsidRPr="00DF4C90">
        <w:rPr>
          <w:rFonts w:hAnsi="宋体"/>
          <w:szCs w:val="21"/>
        </w:rPr>
        <w:t>改为</w:t>
      </w:r>
      <w:r w:rsidRPr="00DF4C90">
        <w:rPr>
          <w:szCs w:val="21"/>
        </w:rPr>
        <w:t>on</w:t>
      </w:r>
      <w:r w:rsidRPr="00DF4C90">
        <w:rPr>
          <w:rFonts w:hAnsi="宋体"/>
          <w:szCs w:val="21"/>
        </w:rPr>
        <w:t>。</w:t>
      </w:r>
    </w:p>
    <w:p w:rsidR="00032BF8" w:rsidRPr="00DF4C90" w:rsidRDefault="00032BF8" w:rsidP="00032BF8">
      <w:pPr>
        <w:spacing w:line="440" w:lineRule="exact"/>
        <w:ind w:firstLineChars="200" w:firstLine="422"/>
        <w:rPr>
          <w:szCs w:val="21"/>
        </w:rPr>
      </w:pPr>
      <w:r w:rsidRPr="00DF4C90">
        <w:rPr>
          <w:rFonts w:hAnsi="宋体"/>
          <w:b/>
          <w:szCs w:val="21"/>
        </w:rPr>
        <w:t>【参考答案】</w:t>
      </w:r>
      <w:r w:rsidRPr="00DF4C90">
        <w:rPr>
          <w:rFonts w:hAnsi="宋体"/>
          <w:szCs w:val="21"/>
        </w:rPr>
        <w:t>把</w:t>
      </w:r>
      <w:r w:rsidRPr="00DF4C90">
        <w:rPr>
          <w:szCs w:val="21"/>
        </w:rPr>
        <w:t xml:space="preserve">meet </w:t>
      </w:r>
      <w:r w:rsidRPr="00DF4C90">
        <w:rPr>
          <w:rFonts w:hAnsi="宋体"/>
          <w:szCs w:val="21"/>
        </w:rPr>
        <w:t>改为</w:t>
      </w:r>
      <w:r w:rsidRPr="00DF4C90">
        <w:rPr>
          <w:szCs w:val="21"/>
        </w:rPr>
        <w:t>met</w:t>
      </w:r>
      <w:r w:rsidRPr="00DF4C90">
        <w:rPr>
          <w:rFonts w:hAnsi="宋体"/>
          <w:szCs w:val="21"/>
        </w:rPr>
        <w:t>；把</w:t>
      </w:r>
      <w:r w:rsidRPr="00DF4C90">
        <w:rPr>
          <w:szCs w:val="21"/>
        </w:rPr>
        <w:t>by</w:t>
      </w:r>
      <w:r w:rsidRPr="00DF4C90">
        <w:rPr>
          <w:rFonts w:hAnsi="宋体"/>
          <w:szCs w:val="21"/>
        </w:rPr>
        <w:t>改为</w:t>
      </w:r>
      <w:r w:rsidRPr="00DF4C90">
        <w:rPr>
          <w:szCs w:val="21"/>
        </w:rPr>
        <w:t>on</w:t>
      </w:r>
      <w:r w:rsidRPr="00DF4C90">
        <w:rPr>
          <w:rFonts w:hAnsi="宋体"/>
          <w:szCs w:val="21"/>
        </w:rPr>
        <w:t>。</w:t>
      </w:r>
    </w:p>
    <w:p w:rsidR="00032BF8" w:rsidRPr="00DF4C90" w:rsidRDefault="00032BF8" w:rsidP="00032BF8">
      <w:pPr>
        <w:spacing w:line="440" w:lineRule="exact"/>
        <w:ind w:firstLineChars="200" w:firstLine="420"/>
        <w:rPr>
          <w:szCs w:val="21"/>
        </w:rPr>
      </w:pPr>
      <w:r w:rsidRPr="00DF4C90">
        <w:rPr>
          <w:rFonts w:hAnsi="宋体"/>
          <w:szCs w:val="21"/>
        </w:rPr>
        <w:t>第三句：此句中有一个名词单复数使用错误。此处考查考生在一定语境中正确使用名词单复数的能力。本句讲述了大约</w:t>
      </w:r>
      <w:r w:rsidRPr="00DF4C90">
        <w:rPr>
          <w:szCs w:val="21"/>
        </w:rPr>
        <w:t>40</w:t>
      </w:r>
      <w:r w:rsidRPr="00DF4C90">
        <w:rPr>
          <w:rFonts w:hAnsi="宋体"/>
          <w:szCs w:val="21"/>
        </w:rPr>
        <w:t>分钟后他们到达了山脚下。数词</w:t>
      </w:r>
      <w:r w:rsidRPr="00DF4C90">
        <w:rPr>
          <w:szCs w:val="21"/>
        </w:rPr>
        <w:t>40</w:t>
      </w:r>
      <w:r w:rsidRPr="00DF4C90">
        <w:rPr>
          <w:rFonts w:hAnsi="宋体"/>
          <w:szCs w:val="21"/>
        </w:rPr>
        <w:t>后要用名词的复数形式，所以</w:t>
      </w:r>
      <w:r w:rsidRPr="00DF4C90">
        <w:rPr>
          <w:szCs w:val="21"/>
        </w:rPr>
        <w:t>minute</w:t>
      </w:r>
      <w:r w:rsidRPr="00DF4C90">
        <w:rPr>
          <w:rFonts w:hAnsi="宋体"/>
          <w:szCs w:val="21"/>
        </w:rPr>
        <w:t>一词应改为复数形式。</w:t>
      </w:r>
    </w:p>
    <w:p w:rsidR="00032BF8" w:rsidRPr="00DF4C90" w:rsidRDefault="00032BF8" w:rsidP="00032BF8">
      <w:pPr>
        <w:spacing w:line="440" w:lineRule="exact"/>
        <w:ind w:firstLineChars="200" w:firstLine="422"/>
        <w:rPr>
          <w:szCs w:val="21"/>
        </w:rPr>
      </w:pPr>
      <w:r w:rsidRPr="00DF4C90">
        <w:rPr>
          <w:rFonts w:hAnsi="宋体"/>
          <w:b/>
          <w:szCs w:val="21"/>
        </w:rPr>
        <w:t>【参考答案】</w:t>
      </w:r>
      <w:r w:rsidRPr="00DF4C90">
        <w:rPr>
          <w:rFonts w:hAnsi="宋体"/>
          <w:szCs w:val="21"/>
        </w:rPr>
        <w:t>把</w:t>
      </w:r>
      <w:r w:rsidRPr="00DF4C90">
        <w:rPr>
          <w:szCs w:val="21"/>
        </w:rPr>
        <w:t>minute</w:t>
      </w:r>
      <w:r w:rsidRPr="00DF4C90">
        <w:rPr>
          <w:rFonts w:hAnsi="宋体"/>
          <w:szCs w:val="21"/>
        </w:rPr>
        <w:t>改为</w:t>
      </w:r>
      <w:r w:rsidRPr="00DF4C90">
        <w:rPr>
          <w:szCs w:val="21"/>
        </w:rPr>
        <w:t>minutes</w:t>
      </w:r>
      <w:r w:rsidRPr="00DF4C90">
        <w:rPr>
          <w:rFonts w:hAnsi="宋体"/>
          <w:szCs w:val="21"/>
        </w:rPr>
        <w:t>。</w:t>
      </w:r>
    </w:p>
    <w:p w:rsidR="00032BF8" w:rsidRPr="00DF4C90" w:rsidRDefault="00032BF8" w:rsidP="00032BF8">
      <w:pPr>
        <w:spacing w:line="440" w:lineRule="exact"/>
        <w:ind w:firstLineChars="200" w:firstLine="420"/>
        <w:rPr>
          <w:szCs w:val="21"/>
        </w:rPr>
      </w:pPr>
      <w:r w:rsidRPr="00DF4C90">
        <w:rPr>
          <w:rFonts w:hAnsi="宋体"/>
          <w:szCs w:val="21"/>
        </w:rPr>
        <w:t>第四句：此句中有一个遗漏连词的错误。此处考查考生根据上下文正确使用连词的能力。文中讲述天空湛蓝，空气清新，美丽的花儿到处可见。从句法结构来看，此句实为一个并列句，因此，根据句义此句</w:t>
      </w:r>
      <w:r w:rsidRPr="00DF4C90">
        <w:rPr>
          <w:szCs w:val="21"/>
        </w:rPr>
        <w:t>beautiful</w:t>
      </w:r>
      <w:r w:rsidRPr="00DF4C90">
        <w:rPr>
          <w:rFonts w:hAnsi="宋体"/>
          <w:szCs w:val="21"/>
        </w:rPr>
        <w:t>前应该添加连词</w:t>
      </w:r>
      <w:r w:rsidRPr="00DF4C90">
        <w:rPr>
          <w:szCs w:val="21"/>
        </w:rPr>
        <w:t>and</w:t>
      </w:r>
      <w:r w:rsidRPr="00DF4C90">
        <w:rPr>
          <w:rFonts w:hAnsi="宋体"/>
          <w:szCs w:val="21"/>
        </w:rPr>
        <w:t>。</w:t>
      </w:r>
    </w:p>
    <w:p w:rsidR="00032BF8" w:rsidRPr="00DF4C90" w:rsidRDefault="00032BF8" w:rsidP="00032BF8">
      <w:pPr>
        <w:spacing w:line="440" w:lineRule="exact"/>
        <w:ind w:firstLineChars="200" w:firstLine="422"/>
        <w:rPr>
          <w:szCs w:val="21"/>
        </w:rPr>
      </w:pPr>
      <w:r w:rsidRPr="00DF4C90">
        <w:rPr>
          <w:rFonts w:hAnsi="宋体"/>
          <w:b/>
          <w:szCs w:val="21"/>
        </w:rPr>
        <w:lastRenderedPageBreak/>
        <w:t>【参考答案】</w:t>
      </w:r>
      <w:r w:rsidRPr="00DF4C90">
        <w:rPr>
          <w:rFonts w:hAnsi="宋体"/>
          <w:szCs w:val="21"/>
        </w:rPr>
        <w:t>在</w:t>
      </w:r>
      <w:r w:rsidRPr="00DF4C90">
        <w:rPr>
          <w:szCs w:val="21"/>
        </w:rPr>
        <w:t>beautiful</w:t>
      </w:r>
      <w:r w:rsidRPr="00DF4C90">
        <w:rPr>
          <w:rFonts w:hAnsi="宋体"/>
          <w:szCs w:val="21"/>
        </w:rPr>
        <w:t>前添加</w:t>
      </w:r>
      <w:r w:rsidRPr="00DF4C90">
        <w:rPr>
          <w:szCs w:val="21"/>
        </w:rPr>
        <w:t>and</w:t>
      </w:r>
      <w:r w:rsidRPr="00DF4C90">
        <w:rPr>
          <w:rFonts w:hAnsi="宋体"/>
          <w:szCs w:val="21"/>
        </w:rPr>
        <w:t>。</w:t>
      </w:r>
    </w:p>
    <w:p w:rsidR="00032BF8" w:rsidRPr="00DF4C90" w:rsidRDefault="00032BF8" w:rsidP="00032BF8">
      <w:pPr>
        <w:spacing w:line="440" w:lineRule="exact"/>
        <w:ind w:firstLineChars="200" w:firstLine="420"/>
        <w:rPr>
          <w:szCs w:val="21"/>
        </w:rPr>
      </w:pPr>
      <w:r w:rsidRPr="00DF4C90">
        <w:rPr>
          <w:rFonts w:hAnsi="宋体"/>
          <w:szCs w:val="21"/>
        </w:rPr>
        <w:t>第五句：此句有一个限定词使用错误。此处考查考生在一定语境中正确使用限定词的能力。作者讲述了当他们看到沿途有许多垃圾的时候，他们决定去捡拾。因为</w:t>
      </w:r>
      <w:r w:rsidRPr="00DF4C90">
        <w:rPr>
          <w:szCs w:val="21"/>
        </w:rPr>
        <w:t>garbage</w:t>
      </w:r>
      <w:r w:rsidRPr="00DF4C90">
        <w:rPr>
          <w:rFonts w:hAnsi="宋体"/>
          <w:szCs w:val="21"/>
        </w:rPr>
        <w:t>为不可数名词，其前不能用</w:t>
      </w:r>
      <w:r w:rsidRPr="00DF4C90">
        <w:rPr>
          <w:szCs w:val="21"/>
        </w:rPr>
        <w:t>many</w:t>
      </w:r>
      <w:r w:rsidRPr="00DF4C90">
        <w:rPr>
          <w:rFonts w:hAnsi="宋体"/>
          <w:szCs w:val="21"/>
        </w:rPr>
        <w:t>来修饰</w:t>
      </w:r>
      <w:r w:rsidRPr="00DF4C90">
        <w:rPr>
          <w:rFonts w:hint="eastAsia"/>
          <w:szCs w:val="21"/>
        </w:rPr>
        <w:t>，</w:t>
      </w:r>
      <w:r w:rsidRPr="00DF4C90">
        <w:rPr>
          <w:rFonts w:hAnsi="宋体"/>
          <w:szCs w:val="21"/>
        </w:rPr>
        <w:t>所以此处应将</w:t>
      </w:r>
      <w:r w:rsidRPr="00DF4C90">
        <w:rPr>
          <w:szCs w:val="21"/>
        </w:rPr>
        <w:t>many</w:t>
      </w:r>
      <w:r w:rsidRPr="00DF4C90">
        <w:rPr>
          <w:rFonts w:hAnsi="宋体"/>
          <w:szCs w:val="21"/>
        </w:rPr>
        <w:t>改为</w:t>
      </w:r>
      <w:r w:rsidRPr="00DF4C90">
        <w:rPr>
          <w:szCs w:val="21"/>
        </w:rPr>
        <w:t>much</w:t>
      </w:r>
      <w:r w:rsidRPr="00DF4C90">
        <w:rPr>
          <w:rFonts w:hAnsi="宋体"/>
          <w:szCs w:val="21"/>
        </w:rPr>
        <w:t>。</w:t>
      </w:r>
    </w:p>
    <w:p w:rsidR="00032BF8" w:rsidRPr="00DF4C90" w:rsidRDefault="00032BF8" w:rsidP="00032BF8">
      <w:pPr>
        <w:spacing w:line="440" w:lineRule="exact"/>
        <w:ind w:firstLineChars="200" w:firstLine="422"/>
        <w:rPr>
          <w:szCs w:val="21"/>
        </w:rPr>
      </w:pPr>
      <w:r w:rsidRPr="00DF4C90">
        <w:rPr>
          <w:rFonts w:hAnsi="宋体"/>
          <w:b/>
          <w:szCs w:val="21"/>
        </w:rPr>
        <w:t>【参考答案】</w:t>
      </w:r>
      <w:r w:rsidRPr="00DF4C90">
        <w:rPr>
          <w:rFonts w:hAnsi="宋体"/>
          <w:szCs w:val="21"/>
        </w:rPr>
        <w:t>把</w:t>
      </w:r>
      <w:r w:rsidRPr="00DF4C90">
        <w:rPr>
          <w:szCs w:val="21"/>
        </w:rPr>
        <w:t>many</w:t>
      </w:r>
      <w:r w:rsidRPr="00DF4C90">
        <w:rPr>
          <w:rFonts w:hAnsi="宋体"/>
          <w:szCs w:val="21"/>
        </w:rPr>
        <w:t>改为</w:t>
      </w:r>
      <w:r w:rsidRPr="00DF4C90">
        <w:rPr>
          <w:szCs w:val="21"/>
        </w:rPr>
        <w:t>much</w:t>
      </w:r>
      <w:r w:rsidRPr="00DF4C90">
        <w:rPr>
          <w:rFonts w:hAnsi="宋体"/>
          <w:szCs w:val="21"/>
        </w:rPr>
        <w:t>。</w:t>
      </w:r>
    </w:p>
    <w:p w:rsidR="00032BF8" w:rsidRPr="00DF4C90" w:rsidRDefault="00032BF8" w:rsidP="00032BF8">
      <w:pPr>
        <w:spacing w:line="440" w:lineRule="exact"/>
        <w:ind w:firstLineChars="200" w:firstLine="420"/>
        <w:rPr>
          <w:szCs w:val="21"/>
        </w:rPr>
      </w:pPr>
      <w:r w:rsidRPr="00DF4C90">
        <w:rPr>
          <w:rFonts w:hAnsi="宋体"/>
          <w:szCs w:val="21"/>
        </w:rPr>
        <w:t>第六句：此句中有两个错误。一处是动词时态和语态使用错误，另一处是副词使用错误。此处考查考生在一定语境中正确使用动词时态和语态以及副词的能力。作者在前半句讲述了他们发现一名女子躺在地上。</w:t>
      </w:r>
      <w:r w:rsidRPr="00DF4C90">
        <w:rPr>
          <w:szCs w:val="21"/>
        </w:rPr>
        <w:t>“</w:t>
      </w:r>
      <w:r w:rsidRPr="00DF4C90">
        <w:rPr>
          <w:rFonts w:hAnsi="宋体"/>
          <w:szCs w:val="21"/>
        </w:rPr>
        <w:t>我们发现</w:t>
      </w:r>
      <w:r w:rsidRPr="00DF4C90">
        <w:rPr>
          <w:szCs w:val="21"/>
        </w:rPr>
        <w:t>”</w:t>
      </w:r>
      <w:r w:rsidRPr="00DF4C90">
        <w:rPr>
          <w:rFonts w:hAnsi="宋体"/>
          <w:szCs w:val="21"/>
        </w:rPr>
        <w:t>为主动语态，应该把</w:t>
      </w:r>
      <w:r w:rsidRPr="00DF4C90">
        <w:rPr>
          <w:szCs w:val="21"/>
        </w:rPr>
        <w:t>were</w:t>
      </w:r>
      <w:r w:rsidRPr="00DF4C90">
        <w:rPr>
          <w:rFonts w:hAnsi="宋体"/>
          <w:szCs w:val="21"/>
        </w:rPr>
        <w:t>去掉。后半句介绍了那位女子</w:t>
      </w:r>
      <w:r w:rsidRPr="00DF4C90">
        <w:rPr>
          <w:rFonts w:hAnsi="宋体" w:hint="eastAsia"/>
          <w:szCs w:val="21"/>
        </w:rPr>
        <w:t>呼吸急促</w:t>
      </w:r>
      <w:r w:rsidRPr="00DF4C90">
        <w:rPr>
          <w:rFonts w:hAnsi="宋体"/>
          <w:szCs w:val="21"/>
        </w:rPr>
        <w:t>。表达</w:t>
      </w:r>
      <w:r w:rsidRPr="00DF4C90">
        <w:rPr>
          <w:rFonts w:hint="eastAsia"/>
          <w:szCs w:val="21"/>
        </w:rPr>
        <w:t>“</w:t>
      </w:r>
      <w:r w:rsidRPr="00DF4C90">
        <w:rPr>
          <w:rFonts w:hAnsi="宋体" w:hint="eastAsia"/>
          <w:szCs w:val="21"/>
        </w:rPr>
        <w:t>呼吸急促</w:t>
      </w:r>
      <w:r w:rsidRPr="00DF4C90">
        <w:rPr>
          <w:rFonts w:hint="eastAsia"/>
          <w:szCs w:val="21"/>
        </w:rPr>
        <w:t>”</w:t>
      </w:r>
      <w:r w:rsidRPr="00DF4C90">
        <w:rPr>
          <w:rFonts w:hAnsi="宋体"/>
          <w:szCs w:val="21"/>
        </w:rPr>
        <w:t>应该用副词来修饰动词</w:t>
      </w:r>
      <w:r w:rsidRPr="00DF4C90">
        <w:rPr>
          <w:szCs w:val="21"/>
        </w:rPr>
        <w:t>breathe</w:t>
      </w:r>
      <w:r w:rsidRPr="00DF4C90">
        <w:rPr>
          <w:rFonts w:hAnsi="宋体"/>
          <w:szCs w:val="21"/>
        </w:rPr>
        <w:t>，所以应该把</w:t>
      </w:r>
      <w:r w:rsidRPr="00DF4C90">
        <w:rPr>
          <w:szCs w:val="21"/>
        </w:rPr>
        <w:t>heavy</w:t>
      </w:r>
      <w:r w:rsidRPr="00DF4C90">
        <w:rPr>
          <w:rFonts w:hAnsi="宋体"/>
          <w:szCs w:val="21"/>
        </w:rPr>
        <w:t>改为</w:t>
      </w:r>
      <w:r w:rsidRPr="00DF4C90">
        <w:rPr>
          <w:szCs w:val="21"/>
        </w:rPr>
        <w:t>heavily</w:t>
      </w:r>
      <w:r w:rsidRPr="00DF4C90">
        <w:rPr>
          <w:rFonts w:hAnsi="宋体"/>
          <w:szCs w:val="21"/>
        </w:rPr>
        <w:t>。</w:t>
      </w:r>
    </w:p>
    <w:p w:rsidR="00032BF8" w:rsidRPr="00DF4C90" w:rsidRDefault="00032BF8" w:rsidP="00032BF8">
      <w:pPr>
        <w:spacing w:line="440" w:lineRule="exact"/>
        <w:ind w:firstLineChars="200" w:firstLine="422"/>
        <w:rPr>
          <w:szCs w:val="21"/>
        </w:rPr>
      </w:pPr>
      <w:r w:rsidRPr="00DF4C90">
        <w:rPr>
          <w:rFonts w:hAnsi="宋体"/>
          <w:b/>
          <w:szCs w:val="21"/>
        </w:rPr>
        <w:t>【参考答案】</w:t>
      </w:r>
      <w:r w:rsidRPr="00DF4C90">
        <w:rPr>
          <w:rFonts w:hAnsi="宋体"/>
          <w:szCs w:val="21"/>
        </w:rPr>
        <w:t>把</w:t>
      </w:r>
      <w:r w:rsidRPr="00DF4C90">
        <w:rPr>
          <w:szCs w:val="21"/>
        </w:rPr>
        <w:t>were</w:t>
      </w:r>
      <w:r w:rsidRPr="00DF4C90">
        <w:rPr>
          <w:rFonts w:hAnsi="宋体"/>
          <w:szCs w:val="21"/>
        </w:rPr>
        <w:t>用（</w:t>
      </w:r>
      <w:r w:rsidRPr="00DF4C90">
        <w:rPr>
          <w:szCs w:val="21"/>
        </w:rPr>
        <w:t>\</w:t>
      </w:r>
      <w:r w:rsidRPr="00DF4C90">
        <w:rPr>
          <w:rFonts w:hAnsi="宋体"/>
          <w:szCs w:val="21"/>
        </w:rPr>
        <w:t>）划掉；把</w:t>
      </w:r>
      <w:r w:rsidRPr="00DF4C90">
        <w:rPr>
          <w:szCs w:val="21"/>
        </w:rPr>
        <w:t>heavy</w:t>
      </w:r>
      <w:r w:rsidRPr="00DF4C90">
        <w:rPr>
          <w:rFonts w:hAnsi="宋体"/>
          <w:szCs w:val="21"/>
        </w:rPr>
        <w:t>改为</w:t>
      </w:r>
      <w:r w:rsidRPr="00DF4C90">
        <w:rPr>
          <w:szCs w:val="21"/>
        </w:rPr>
        <w:t>heavily</w:t>
      </w:r>
      <w:r w:rsidRPr="00DF4C90">
        <w:rPr>
          <w:rFonts w:hAnsi="宋体"/>
          <w:szCs w:val="21"/>
        </w:rPr>
        <w:t>。</w:t>
      </w:r>
    </w:p>
    <w:p w:rsidR="00032BF8" w:rsidRPr="00DF4C90" w:rsidRDefault="00032BF8" w:rsidP="00032BF8">
      <w:pPr>
        <w:spacing w:line="440" w:lineRule="exact"/>
        <w:ind w:firstLineChars="200" w:firstLine="420"/>
        <w:rPr>
          <w:szCs w:val="21"/>
        </w:rPr>
      </w:pPr>
      <w:r w:rsidRPr="00DF4C90">
        <w:rPr>
          <w:rFonts w:hAnsi="宋体"/>
          <w:szCs w:val="21"/>
        </w:rPr>
        <w:t>第八句：此句中有一个代词使用错误。此处考查考生根据上下文正确使用代词的能力。本句讲述作者他们帮忙把</w:t>
      </w:r>
      <w:r w:rsidRPr="00DF4C90">
        <w:rPr>
          <w:szCs w:val="21"/>
        </w:rPr>
        <w:t>“</w:t>
      </w:r>
      <w:r w:rsidRPr="00DF4C90">
        <w:rPr>
          <w:rFonts w:hAnsi="宋体"/>
          <w:szCs w:val="21"/>
        </w:rPr>
        <w:t>她</w:t>
      </w:r>
      <w:r w:rsidRPr="00DF4C90">
        <w:rPr>
          <w:szCs w:val="21"/>
        </w:rPr>
        <w:t>”</w:t>
      </w:r>
      <w:r w:rsidRPr="00DF4C90">
        <w:rPr>
          <w:rFonts w:hAnsi="宋体"/>
          <w:szCs w:val="21"/>
        </w:rPr>
        <w:t>抬到山下的救护车上。此句中的</w:t>
      </w:r>
      <w:r w:rsidRPr="00DF4C90">
        <w:rPr>
          <w:szCs w:val="21"/>
        </w:rPr>
        <w:t>“</w:t>
      </w:r>
      <w:r w:rsidRPr="00DF4C90">
        <w:rPr>
          <w:rFonts w:hAnsi="宋体"/>
          <w:szCs w:val="21"/>
        </w:rPr>
        <w:t>她</w:t>
      </w:r>
      <w:r w:rsidRPr="00DF4C90">
        <w:rPr>
          <w:szCs w:val="21"/>
        </w:rPr>
        <w:t>”</w:t>
      </w:r>
      <w:r w:rsidRPr="00DF4C90">
        <w:rPr>
          <w:rFonts w:hAnsi="宋体"/>
          <w:szCs w:val="21"/>
        </w:rPr>
        <w:t>应该指上文提到的</w:t>
      </w:r>
      <w:r w:rsidRPr="00DF4C90">
        <w:rPr>
          <w:szCs w:val="21"/>
        </w:rPr>
        <w:t>a woman,</w:t>
      </w:r>
      <w:r w:rsidRPr="00DF4C90">
        <w:rPr>
          <w:rFonts w:hAnsi="宋体"/>
          <w:szCs w:val="21"/>
        </w:rPr>
        <w:t>因此</w:t>
      </w:r>
      <w:r w:rsidRPr="00DF4C90">
        <w:rPr>
          <w:szCs w:val="21"/>
        </w:rPr>
        <w:t>him</w:t>
      </w:r>
      <w:r w:rsidRPr="00DF4C90">
        <w:rPr>
          <w:rFonts w:hAnsi="宋体"/>
          <w:szCs w:val="21"/>
        </w:rPr>
        <w:t>应该改为</w:t>
      </w:r>
      <w:r w:rsidRPr="00DF4C90">
        <w:rPr>
          <w:szCs w:val="21"/>
        </w:rPr>
        <w:t>her</w:t>
      </w:r>
      <w:r w:rsidRPr="00DF4C90">
        <w:rPr>
          <w:rFonts w:hAnsi="宋体"/>
          <w:szCs w:val="21"/>
        </w:rPr>
        <w:t>。</w:t>
      </w:r>
    </w:p>
    <w:p w:rsidR="00032BF8" w:rsidRPr="00DF4C90" w:rsidRDefault="00032BF8" w:rsidP="00032BF8">
      <w:pPr>
        <w:spacing w:line="440" w:lineRule="exact"/>
        <w:ind w:firstLineChars="200" w:firstLine="422"/>
        <w:rPr>
          <w:szCs w:val="21"/>
        </w:rPr>
      </w:pPr>
      <w:r w:rsidRPr="00DF4C90">
        <w:rPr>
          <w:rFonts w:hAnsi="宋体"/>
          <w:b/>
          <w:szCs w:val="21"/>
        </w:rPr>
        <w:t>【参考答案】</w:t>
      </w:r>
      <w:r w:rsidRPr="00DF4C90">
        <w:rPr>
          <w:rFonts w:hAnsi="宋体"/>
          <w:szCs w:val="21"/>
        </w:rPr>
        <w:t>把</w:t>
      </w:r>
      <w:r w:rsidRPr="00DF4C90">
        <w:rPr>
          <w:szCs w:val="21"/>
        </w:rPr>
        <w:t>him</w:t>
      </w:r>
      <w:r w:rsidRPr="00DF4C90">
        <w:rPr>
          <w:rFonts w:hAnsi="宋体"/>
          <w:szCs w:val="21"/>
        </w:rPr>
        <w:t>改为</w:t>
      </w:r>
      <w:r w:rsidRPr="00DF4C90">
        <w:rPr>
          <w:szCs w:val="21"/>
        </w:rPr>
        <w:t>her</w:t>
      </w:r>
      <w:r w:rsidRPr="00DF4C90">
        <w:rPr>
          <w:rFonts w:hAnsi="宋体"/>
          <w:szCs w:val="21"/>
        </w:rPr>
        <w:t>。</w:t>
      </w:r>
    </w:p>
    <w:p w:rsidR="00032BF8" w:rsidRPr="00DF4C90" w:rsidRDefault="00032BF8" w:rsidP="00032BF8">
      <w:pPr>
        <w:spacing w:line="440" w:lineRule="exact"/>
        <w:ind w:firstLineChars="200" w:firstLine="420"/>
        <w:rPr>
          <w:szCs w:val="21"/>
        </w:rPr>
      </w:pPr>
      <w:r w:rsidRPr="00DF4C90">
        <w:rPr>
          <w:rFonts w:hAnsi="宋体"/>
          <w:szCs w:val="21"/>
        </w:rPr>
        <w:t>第九句：此句中有两个错误。一个是过去分词使用错误，另一个是形容词使用错误。此处考查考生在一定语境中正确使用过去分词和形容词的能力。前半句讲述了作者他们虽然感到累。</w:t>
      </w:r>
      <w:r w:rsidRPr="00DF4C90">
        <w:rPr>
          <w:szCs w:val="21"/>
        </w:rPr>
        <w:t>“</w:t>
      </w:r>
      <w:r w:rsidRPr="00DF4C90">
        <w:rPr>
          <w:rFonts w:hAnsi="宋体" w:hint="eastAsia"/>
          <w:szCs w:val="21"/>
        </w:rPr>
        <w:t>我们</w:t>
      </w:r>
      <w:r w:rsidRPr="00DF4C90">
        <w:rPr>
          <w:rFonts w:hAnsi="宋体"/>
          <w:szCs w:val="21"/>
        </w:rPr>
        <w:t>感到累</w:t>
      </w:r>
      <w:r w:rsidRPr="00DF4C90">
        <w:rPr>
          <w:szCs w:val="21"/>
        </w:rPr>
        <w:t>”</w:t>
      </w:r>
      <w:r w:rsidRPr="00DF4C90">
        <w:rPr>
          <w:rFonts w:hAnsi="宋体"/>
          <w:szCs w:val="21"/>
        </w:rPr>
        <w:t>应该用过去分词</w:t>
      </w:r>
      <w:r w:rsidRPr="00DF4C90">
        <w:rPr>
          <w:szCs w:val="21"/>
        </w:rPr>
        <w:t>tired</w:t>
      </w:r>
      <w:r w:rsidRPr="00DF4C90">
        <w:rPr>
          <w:rFonts w:hAnsi="宋体"/>
          <w:szCs w:val="21"/>
        </w:rPr>
        <w:t>来表达</w:t>
      </w:r>
      <w:r w:rsidRPr="00DF4C90">
        <w:rPr>
          <w:rFonts w:hAnsi="宋体" w:hint="eastAsia"/>
          <w:szCs w:val="21"/>
        </w:rPr>
        <w:t>，即“</w:t>
      </w:r>
      <w:r w:rsidRPr="00DF4C90">
        <w:rPr>
          <w:rFonts w:hAnsi="宋体" w:hint="eastAsia"/>
          <w:szCs w:val="21"/>
        </w:rPr>
        <w:t>we were tired</w:t>
      </w:r>
      <w:r w:rsidRPr="00DF4C90">
        <w:rPr>
          <w:rFonts w:hAnsi="宋体" w:hint="eastAsia"/>
          <w:szCs w:val="21"/>
        </w:rPr>
        <w:t>”</w:t>
      </w:r>
      <w:r w:rsidRPr="00DF4C90">
        <w:rPr>
          <w:rFonts w:hAnsi="宋体"/>
          <w:szCs w:val="21"/>
        </w:rPr>
        <w:t>。后半句描述了作者他们却觉得此次旅行非常愉快。应该用形容词来做宾语</w:t>
      </w:r>
      <w:r w:rsidRPr="00DF4C90">
        <w:rPr>
          <w:szCs w:val="21"/>
        </w:rPr>
        <w:t>the trip</w:t>
      </w:r>
      <w:r w:rsidRPr="00DF4C90">
        <w:rPr>
          <w:rFonts w:hAnsi="宋体"/>
          <w:szCs w:val="21"/>
        </w:rPr>
        <w:t>的补足语，所以应该把</w:t>
      </w:r>
      <w:r w:rsidRPr="00DF4C90">
        <w:rPr>
          <w:szCs w:val="21"/>
        </w:rPr>
        <w:t>pleasantly</w:t>
      </w:r>
      <w:r w:rsidRPr="00DF4C90">
        <w:rPr>
          <w:rFonts w:hAnsi="宋体"/>
          <w:szCs w:val="21"/>
        </w:rPr>
        <w:t>改为</w:t>
      </w:r>
      <w:r w:rsidRPr="00DF4C90">
        <w:rPr>
          <w:szCs w:val="21"/>
        </w:rPr>
        <w:t>pleasant</w:t>
      </w:r>
      <w:r w:rsidRPr="00DF4C90">
        <w:rPr>
          <w:rFonts w:hAnsi="宋体"/>
          <w:szCs w:val="21"/>
        </w:rPr>
        <w:t>。</w:t>
      </w:r>
    </w:p>
    <w:p w:rsidR="00032BF8" w:rsidRPr="00DF4C90" w:rsidRDefault="00032BF8" w:rsidP="00032BF8">
      <w:pPr>
        <w:spacing w:line="440" w:lineRule="exact"/>
        <w:ind w:firstLineChars="200" w:firstLine="422"/>
        <w:rPr>
          <w:szCs w:val="21"/>
        </w:rPr>
      </w:pPr>
      <w:r w:rsidRPr="00DF4C90">
        <w:rPr>
          <w:rFonts w:hAnsi="宋体"/>
          <w:b/>
          <w:szCs w:val="21"/>
        </w:rPr>
        <w:t>【参考答案】</w:t>
      </w:r>
      <w:r w:rsidRPr="00DF4C90">
        <w:rPr>
          <w:rFonts w:hAnsi="宋体"/>
          <w:szCs w:val="21"/>
        </w:rPr>
        <w:t>把</w:t>
      </w:r>
      <w:r w:rsidRPr="00DF4C90">
        <w:rPr>
          <w:szCs w:val="21"/>
        </w:rPr>
        <w:t>tiring</w:t>
      </w:r>
      <w:r w:rsidRPr="00DF4C90">
        <w:rPr>
          <w:rFonts w:hAnsi="宋体"/>
          <w:szCs w:val="21"/>
        </w:rPr>
        <w:t>改为</w:t>
      </w:r>
      <w:r w:rsidRPr="00DF4C90">
        <w:rPr>
          <w:szCs w:val="21"/>
        </w:rPr>
        <w:t>tired</w:t>
      </w:r>
      <w:r w:rsidRPr="00DF4C90">
        <w:rPr>
          <w:rFonts w:hAnsi="宋体"/>
          <w:szCs w:val="21"/>
        </w:rPr>
        <w:t>；把</w:t>
      </w:r>
      <w:r w:rsidRPr="00DF4C90">
        <w:rPr>
          <w:szCs w:val="21"/>
        </w:rPr>
        <w:t>pleasantly</w:t>
      </w:r>
      <w:r w:rsidRPr="00DF4C90">
        <w:rPr>
          <w:rFonts w:hAnsi="宋体"/>
          <w:szCs w:val="21"/>
        </w:rPr>
        <w:t>改为</w:t>
      </w:r>
      <w:r w:rsidRPr="00DF4C90">
        <w:rPr>
          <w:szCs w:val="21"/>
        </w:rPr>
        <w:t>pleasant</w:t>
      </w:r>
      <w:r w:rsidRPr="00DF4C90">
        <w:rPr>
          <w:rFonts w:hAnsi="宋体"/>
          <w:szCs w:val="21"/>
        </w:rPr>
        <w:t>。</w:t>
      </w:r>
      <w:r w:rsidRPr="00DF4C90">
        <w:rPr>
          <w:szCs w:val="21"/>
        </w:rPr>
        <w:t xml:space="preserve"> </w:t>
      </w:r>
    </w:p>
    <w:p w:rsid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Default="00032BF8" w:rsidP="00032BF8"/>
    <w:p w:rsidR="00032BF8" w:rsidRDefault="00032BF8" w:rsidP="00032BF8"/>
    <w:p w:rsidR="00032BF8" w:rsidRDefault="00032BF8" w:rsidP="00032BF8"/>
    <w:p w:rsidR="00032BF8" w:rsidRPr="00986D93" w:rsidRDefault="00032BF8" w:rsidP="00032BF8">
      <w:pPr>
        <w:spacing w:line="480" w:lineRule="exact"/>
        <w:ind w:left="360" w:firstLineChars="200" w:firstLine="562"/>
        <w:jc w:val="center"/>
        <w:rPr>
          <w:b/>
          <w:sz w:val="28"/>
          <w:szCs w:val="28"/>
        </w:rPr>
      </w:pPr>
      <w:r w:rsidRPr="00986D93">
        <w:rPr>
          <w:rFonts w:hint="eastAsia"/>
          <w:b/>
          <w:sz w:val="28"/>
          <w:szCs w:val="28"/>
        </w:rPr>
        <w:lastRenderedPageBreak/>
        <w:t>思想政治</w:t>
      </w:r>
    </w:p>
    <w:p w:rsidR="00032BF8" w:rsidRPr="009F4506" w:rsidRDefault="00032BF8" w:rsidP="00032BF8">
      <w:pPr>
        <w:spacing w:line="480" w:lineRule="exact"/>
        <w:ind w:leftChars="150" w:left="315" w:firstLineChars="200" w:firstLine="420"/>
        <w:jc w:val="left"/>
        <w:rPr>
          <w:rFonts w:asciiTheme="majorEastAsia" w:eastAsiaTheme="majorEastAsia" w:hAnsiTheme="majorEastAsia"/>
          <w:bCs/>
          <w:szCs w:val="21"/>
          <w:bdr w:val="none" w:sz="0" w:space="0" w:color="auto" w:frame="1"/>
          <w:shd w:val="clear" w:color="auto" w:fill="FFFFFF"/>
        </w:rPr>
      </w:pPr>
      <w:r w:rsidRPr="009F4506">
        <w:rPr>
          <w:rFonts w:asciiTheme="majorEastAsia" w:eastAsiaTheme="majorEastAsia" w:hAnsiTheme="majorEastAsia" w:hint="eastAsia"/>
          <w:bCs/>
          <w:szCs w:val="21"/>
          <w:bdr w:val="none" w:sz="0" w:space="0" w:color="auto" w:frame="1"/>
          <w:shd w:val="clear" w:color="auto" w:fill="FFFFFF"/>
        </w:rPr>
        <w:t>12.（4分）</w:t>
      </w:r>
    </w:p>
    <w:p w:rsidR="00032BF8" w:rsidRPr="009F4506" w:rsidRDefault="00032BF8" w:rsidP="00032BF8">
      <w:pPr>
        <w:spacing w:line="480" w:lineRule="exact"/>
        <w:ind w:leftChars="150" w:left="315" w:firstLineChars="200" w:firstLine="420"/>
        <w:jc w:val="left"/>
        <w:rPr>
          <w:rFonts w:asciiTheme="minorEastAsia" w:hAnsiTheme="minorEastAsia"/>
          <w:szCs w:val="21"/>
        </w:rPr>
      </w:pPr>
      <w:r w:rsidRPr="009F4506">
        <w:rPr>
          <w:rFonts w:ascii="宋体" w:hAnsi="宋体"/>
          <w:szCs w:val="21"/>
        </w:rPr>
        <w:t>【</w:t>
      </w:r>
      <w:r w:rsidRPr="009F4506">
        <w:rPr>
          <w:rFonts w:ascii="宋体" w:hAnsi="宋体" w:hint="eastAsia"/>
          <w:b/>
          <w:szCs w:val="21"/>
        </w:rPr>
        <w:t>参考答案</w:t>
      </w:r>
      <w:r w:rsidRPr="009F4506">
        <w:rPr>
          <w:rFonts w:ascii="宋体" w:hAnsi="宋体"/>
          <w:szCs w:val="21"/>
        </w:rPr>
        <w:t>】</w:t>
      </w:r>
      <w:r w:rsidRPr="009F4506">
        <w:rPr>
          <w:rFonts w:asciiTheme="minorEastAsia" w:hAnsiTheme="minorEastAsia" w:hint="eastAsia"/>
          <w:szCs w:val="21"/>
        </w:rPr>
        <w:t>B</w:t>
      </w:r>
    </w:p>
    <w:p w:rsidR="00032BF8" w:rsidRPr="009F4506" w:rsidRDefault="00032BF8" w:rsidP="00032BF8">
      <w:pPr>
        <w:spacing w:line="480" w:lineRule="exact"/>
        <w:ind w:leftChars="150" w:left="315" w:firstLineChars="200" w:firstLine="420"/>
        <w:jc w:val="left"/>
        <w:rPr>
          <w:rFonts w:asciiTheme="minorEastAsia" w:hAnsiTheme="minorEastAsia"/>
          <w:szCs w:val="21"/>
        </w:rPr>
      </w:pPr>
      <w:r w:rsidRPr="009F4506">
        <w:rPr>
          <w:rFonts w:ascii="宋体" w:hAnsi="宋体"/>
          <w:szCs w:val="21"/>
        </w:rPr>
        <w:t>【</w:t>
      </w:r>
      <w:r w:rsidRPr="009F4506">
        <w:rPr>
          <w:rFonts w:ascii="宋体" w:hAnsi="宋体" w:hint="eastAsia"/>
          <w:b/>
          <w:szCs w:val="21"/>
        </w:rPr>
        <w:t>试题</w:t>
      </w:r>
      <w:r w:rsidRPr="009F4506">
        <w:rPr>
          <w:rFonts w:ascii="宋体" w:hAnsi="宋体"/>
          <w:b/>
          <w:szCs w:val="21"/>
        </w:rPr>
        <w:t>解析</w:t>
      </w:r>
      <w:r w:rsidRPr="009F4506">
        <w:rPr>
          <w:rFonts w:ascii="宋体" w:hAnsi="宋体"/>
          <w:szCs w:val="21"/>
        </w:rPr>
        <w:t>】</w:t>
      </w:r>
      <w:r w:rsidRPr="009F4506">
        <w:rPr>
          <w:rFonts w:asciiTheme="minorEastAsia" w:hAnsiTheme="minorEastAsia" w:hint="eastAsia"/>
          <w:szCs w:val="21"/>
        </w:rPr>
        <w:t>本题着重考查学生通过对已有知识的掌握获得新知识的能力。分享经济作为一种新型的经济业态，各种生产要素在市场调节的作用下参与分享，优化存量资源，拓展原有的经济发展领域。因此，①和④说法正确。作为供给方通过分享行为获得额外收益，需求方可以较低的成本获得产品或服务。因此，②说法不正确。分享经济充分发挥了市场在资源配置中的决定性作用，提高了资源的利用效率，而不是政府发挥宏观调控作用。因此，③说法不正确。综上，本题的正确答案为B。</w:t>
      </w:r>
    </w:p>
    <w:p w:rsidR="00032BF8" w:rsidRPr="009F4506" w:rsidRDefault="00032BF8" w:rsidP="00032BF8">
      <w:pPr>
        <w:spacing w:line="480" w:lineRule="exact"/>
        <w:ind w:leftChars="150" w:left="315" w:firstLineChars="200" w:firstLine="420"/>
        <w:jc w:val="left"/>
        <w:rPr>
          <w:rFonts w:asciiTheme="majorEastAsia" w:eastAsiaTheme="majorEastAsia" w:hAnsiTheme="majorEastAsia"/>
          <w:szCs w:val="21"/>
        </w:rPr>
      </w:pPr>
      <w:r w:rsidRPr="009F4506">
        <w:rPr>
          <w:rFonts w:asciiTheme="majorEastAsia" w:eastAsiaTheme="majorEastAsia" w:hAnsiTheme="majorEastAsia" w:hint="eastAsia"/>
          <w:szCs w:val="21"/>
        </w:rPr>
        <w:t>18.（4分）</w:t>
      </w:r>
    </w:p>
    <w:p w:rsidR="00032BF8" w:rsidRPr="009F4506" w:rsidRDefault="00032BF8" w:rsidP="00032BF8">
      <w:pPr>
        <w:spacing w:line="480" w:lineRule="exact"/>
        <w:ind w:leftChars="150" w:left="315" w:firstLineChars="200" w:firstLine="420"/>
        <w:jc w:val="left"/>
        <w:rPr>
          <w:rFonts w:asciiTheme="minorEastAsia" w:hAnsiTheme="minorEastAsia"/>
          <w:szCs w:val="21"/>
        </w:rPr>
      </w:pPr>
      <w:r w:rsidRPr="009F4506">
        <w:rPr>
          <w:rFonts w:ascii="宋体" w:hAnsi="宋体"/>
          <w:szCs w:val="21"/>
        </w:rPr>
        <w:t>【</w:t>
      </w:r>
      <w:r w:rsidRPr="009F4506">
        <w:rPr>
          <w:rFonts w:ascii="宋体" w:hAnsi="宋体" w:hint="eastAsia"/>
          <w:b/>
          <w:szCs w:val="21"/>
        </w:rPr>
        <w:t>参考答案</w:t>
      </w:r>
      <w:r w:rsidRPr="009F4506">
        <w:rPr>
          <w:rFonts w:ascii="宋体" w:hAnsi="宋体"/>
          <w:szCs w:val="21"/>
        </w:rPr>
        <w:t>】</w:t>
      </w:r>
      <w:r w:rsidRPr="009F4506">
        <w:rPr>
          <w:rFonts w:asciiTheme="minorEastAsia" w:hAnsiTheme="minorEastAsia" w:hint="eastAsia"/>
          <w:szCs w:val="21"/>
        </w:rPr>
        <w:t>D</w:t>
      </w:r>
    </w:p>
    <w:p w:rsidR="00032BF8" w:rsidRPr="009F4506" w:rsidRDefault="00032BF8" w:rsidP="00032BF8">
      <w:pPr>
        <w:spacing w:line="480" w:lineRule="exact"/>
        <w:ind w:leftChars="150" w:left="315" w:firstLineChars="200" w:firstLine="420"/>
        <w:jc w:val="left"/>
        <w:rPr>
          <w:rFonts w:asciiTheme="minorEastAsia" w:hAnsiTheme="minorEastAsia"/>
          <w:szCs w:val="21"/>
        </w:rPr>
      </w:pPr>
      <w:r w:rsidRPr="009F4506">
        <w:rPr>
          <w:rFonts w:ascii="宋体" w:hAnsi="宋体"/>
          <w:szCs w:val="21"/>
        </w:rPr>
        <w:t>【</w:t>
      </w:r>
      <w:r w:rsidRPr="009F4506">
        <w:rPr>
          <w:rFonts w:ascii="宋体" w:hAnsi="宋体" w:hint="eastAsia"/>
          <w:b/>
          <w:szCs w:val="21"/>
        </w:rPr>
        <w:t>试题</w:t>
      </w:r>
      <w:r w:rsidRPr="009F4506">
        <w:rPr>
          <w:rFonts w:ascii="宋体" w:hAnsi="宋体"/>
          <w:b/>
          <w:szCs w:val="21"/>
        </w:rPr>
        <w:t>解析</w:t>
      </w:r>
      <w:r w:rsidRPr="009F4506">
        <w:rPr>
          <w:rFonts w:ascii="宋体" w:hAnsi="宋体"/>
          <w:szCs w:val="21"/>
        </w:rPr>
        <w:t>】</w:t>
      </w:r>
      <w:r w:rsidRPr="009F4506">
        <w:rPr>
          <w:rFonts w:ascii="宋体" w:hAnsi="宋体" w:hint="eastAsia"/>
          <w:szCs w:val="21"/>
        </w:rPr>
        <w:t>本题以</w:t>
      </w:r>
      <w:r w:rsidRPr="009F4506">
        <w:rPr>
          <w:rFonts w:asciiTheme="minorEastAsia" w:hAnsiTheme="minorEastAsia" w:hint="eastAsia"/>
          <w:szCs w:val="21"/>
        </w:rPr>
        <w:t>中央城市工作会议对城市建设的新要求为题材设计题干，目的是要考查学生对依法治国的理解。城市发展贯彻依法治国方略要坚持党的领导，政府切实履行职能。因此，③说法正确。</w:t>
      </w:r>
      <w:r w:rsidRPr="009F4506">
        <w:rPr>
          <w:rFonts w:asciiTheme="minorEastAsia" w:hAnsiTheme="minorEastAsia"/>
          <w:szCs w:val="21"/>
        </w:rPr>
        <w:t>把公众参与、专家论证</w:t>
      </w:r>
      <w:r w:rsidRPr="009F4506">
        <w:rPr>
          <w:rFonts w:asciiTheme="minorEastAsia" w:hAnsiTheme="minorEastAsia" w:hint="eastAsia"/>
          <w:szCs w:val="21"/>
        </w:rPr>
        <w:t>等</w:t>
      </w:r>
      <w:r w:rsidRPr="009F4506">
        <w:rPr>
          <w:rFonts w:asciiTheme="minorEastAsia" w:hAnsiTheme="minorEastAsia"/>
          <w:szCs w:val="21"/>
        </w:rPr>
        <w:t>确定为城市重大决策法定程序</w:t>
      </w:r>
      <w:r w:rsidRPr="009F4506">
        <w:rPr>
          <w:rFonts w:asciiTheme="minorEastAsia" w:hAnsiTheme="minorEastAsia" w:hint="eastAsia"/>
          <w:szCs w:val="21"/>
        </w:rPr>
        <w:t>是依法治国的要求。因此，④说法正确。</w:t>
      </w:r>
      <w:r w:rsidRPr="009F4506">
        <w:rPr>
          <w:rFonts w:asciiTheme="minorEastAsia" w:hAnsiTheme="minorEastAsia"/>
          <w:szCs w:val="21"/>
        </w:rPr>
        <w:t>市民对城市发展决策</w:t>
      </w:r>
      <w:r w:rsidRPr="009F4506">
        <w:rPr>
          <w:rFonts w:asciiTheme="minorEastAsia" w:hAnsiTheme="minorEastAsia" w:hint="eastAsia"/>
          <w:szCs w:val="21"/>
        </w:rPr>
        <w:t>享有</w:t>
      </w:r>
      <w:r w:rsidRPr="009F4506">
        <w:rPr>
          <w:rFonts w:asciiTheme="minorEastAsia" w:hAnsiTheme="minorEastAsia"/>
          <w:szCs w:val="21"/>
        </w:rPr>
        <w:t>知情权、</w:t>
      </w:r>
      <w:r w:rsidRPr="009F4506">
        <w:rPr>
          <w:rFonts w:asciiTheme="minorEastAsia" w:hAnsiTheme="minorEastAsia" w:hint="eastAsia"/>
          <w:szCs w:val="21"/>
        </w:rPr>
        <w:t>参与</w:t>
      </w:r>
      <w:r w:rsidRPr="009F4506">
        <w:rPr>
          <w:rFonts w:asciiTheme="minorEastAsia" w:hAnsiTheme="minorEastAsia"/>
          <w:szCs w:val="21"/>
        </w:rPr>
        <w:t>权</w:t>
      </w:r>
      <w:r w:rsidRPr="009F4506">
        <w:rPr>
          <w:rFonts w:asciiTheme="minorEastAsia" w:hAnsiTheme="minorEastAsia" w:hint="eastAsia"/>
          <w:szCs w:val="21"/>
        </w:rPr>
        <w:t>以及</w:t>
      </w:r>
      <w:r w:rsidRPr="009F4506">
        <w:rPr>
          <w:rFonts w:asciiTheme="minorEastAsia" w:hAnsiTheme="minorEastAsia"/>
          <w:szCs w:val="21"/>
        </w:rPr>
        <w:t>监督权</w:t>
      </w:r>
      <w:r w:rsidRPr="009F4506">
        <w:rPr>
          <w:rFonts w:asciiTheme="minorEastAsia" w:hAnsiTheme="minorEastAsia" w:hint="eastAsia"/>
          <w:szCs w:val="21"/>
        </w:rPr>
        <w:t>，而没有表决权。因此，①说法不正确。政府是行政机关，不是司法的主体。因此，②说法不正确。综上，本题的正确答案为D。</w:t>
      </w:r>
    </w:p>
    <w:p w:rsidR="00032BF8" w:rsidRPr="009F4506" w:rsidRDefault="00032BF8" w:rsidP="00032BF8">
      <w:pPr>
        <w:spacing w:line="480" w:lineRule="exact"/>
        <w:ind w:leftChars="150" w:left="315" w:firstLineChars="200" w:firstLine="420"/>
        <w:jc w:val="left"/>
        <w:rPr>
          <w:rFonts w:asciiTheme="minorEastAsia" w:hAnsiTheme="minorEastAsia"/>
          <w:szCs w:val="21"/>
        </w:rPr>
      </w:pPr>
      <w:r w:rsidRPr="009F4506">
        <w:rPr>
          <w:rFonts w:asciiTheme="minorEastAsia" w:hAnsiTheme="minorEastAsia" w:hint="eastAsia"/>
          <w:szCs w:val="21"/>
        </w:rPr>
        <w:t>19.（4分）</w:t>
      </w:r>
    </w:p>
    <w:p w:rsidR="00032BF8" w:rsidRPr="009F4506" w:rsidRDefault="00032BF8" w:rsidP="00032BF8">
      <w:pPr>
        <w:spacing w:line="480" w:lineRule="exact"/>
        <w:ind w:leftChars="150" w:left="315" w:firstLineChars="200" w:firstLine="420"/>
        <w:jc w:val="left"/>
        <w:rPr>
          <w:rFonts w:asciiTheme="minorEastAsia" w:hAnsiTheme="minorEastAsia"/>
          <w:szCs w:val="21"/>
        </w:rPr>
      </w:pPr>
      <w:r w:rsidRPr="009F4506">
        <w:rPr>
          <w:rFonts w:ascii="宋体" w:hAnsi="宋体"/>
          <w:szCs w:val="21"/>
        </w:rPr>
        <w:t>【</w:t>
      </w:r>
      <w:r w:rsidRPr="009F4506">
        <w:rPr>
          <w:rFonts w:ascii="宋体" w:hAnsi="宋体" w:hint="eastAsia"/>
          <w:b/>
          <w:szCs w:val="21"/>
        </w:rPr>
        <w:t>参考答案</w:t>
      </w:r>
      <w:r w:rsidRPr="009F4506">
        <w:rPr>
          <w:rFonts w:ascii="宋体" w:hAnsi="宋体"/>
          <w:szCs w:val="21"/>
        </w:rPr>
        <w:t>】</w:t>
      </w:r>
      <w:r w:rsidRPr="009F4506">
        <w:rPr>
          <w:rFonts w:asciiTheme="minorEastAsia" w:hAnsiTheme="minorEastAsia" w:hint="eastAsia"/>
          <w:szCs w:val="21"/>
        </w:rPr>
        <w:t>A</w:t>
      </w:r>
    </w:p>
    <w:p w:rsidR="00032BF8" w:rsidRPr="009F4506" w:rsidRDefault="00032BF8" w:rsidP="00032BF8">
      <w:pPr>
        <w:spacing w:line="480" w:lineRule="exact"/>
        <w:ind w:leftChars="150" w:left="315" w:firstLineChars="200" w:firstLine="420"/>
        <w:jc w:val="left"/>
        <w:rPr>
          <w:rFonts w:asciiTheme="minorEastAsia" w:hAnsiTheme="minorEastAsia"/>
          <w:szCs w:val="21"/>
        </w:rPr>
      </w:pPr>
      <w:r w:rsidRPr="009F4506">
        <w:rPr>
          <w:rFonts w:ascii="宋体" w:hAnsi="宋体"/>
          <w:szCs w:val="21"/>
        </w:rPr>
        <w:t>【</w:t>
      </w:r>
      <w:r w:rsidRPr="009F4506">
        <w:rPr>
          <w:rFonts w:ascii="宋体" w:hAnsi="宋体" w:hint="eastAsia"/>
          <w:b/>
          <w:szCs w:val="21"/>
        </w:rPr>
        <w:t>试题</w:t>
      </w:r>
      <w:r w:rsidRPr="009F4506">
        <w:rPr>
          <w:rFonts w:ascii="宋体" w:hAnsi="宋体"/>
          <w:b/>
          <w:szCs w:val="21"/>
        </w:rPr>
        <w:t>解析</w:t>
      </w:r>
      <w:r w:rsidRPr="009F4506">
        <w:rPr>
          <w:rFonts w:ascii="宋体" w:hAnsi="宋体"/>
          <w:szCs w:val="21"/>
        </w:rPr>
        <w:t>】</w:t>
      </w:r>
      <w:r w:rsidRPr="009F4506">
        <w:rPr>
          <w:rFonts w:asciiTheme="minorEastAsia" w:hAnsiTheme="minorEastAsia" w:hint="eastAsia"/>
          <w:szCs w:val="21"/>
        </w:rPr>
        <w:t>传统文化是维系民族生存和发展的精神纽带。本题以城市传统地名的保护为题材设计题干，目的是要考查学生对传统文化的理解。传统地名具有区域文化的特征，通过保护传统地名，为公众打造“精神田园”，能凝聚公众的城市归属感。因此，①和②说法正确。文化遗产是一个国家和民族历史文化成就的重要标志，不能把地名看成是文化遗产。因此，③说法不正确。城市传统地名是不可或缺的历史记忆，不能</w:t>
      </w:r>
      <w:r w:rsidRPr="009F4506">
        <w:rPr>
          <w:rFonts w:asciiTheme="minorEastAsia" w:hAnsiTheme="minorEastAsia"/>
          <w:szCs w:val="21"/>
        </w:rPr>
        <w:t>反映一个时代的政治文明</w:t>
      </w:r>
      <w:r w:rsidRPr="009F4506">
        <w:rPr>
          <w:rFonts w:asciiTheme="minorEastAsia" w:hAnsiTheme="minorEastAsia" w:hint="eastAsia"/>
          <w:szCs w:val="21"/>
        </w:rPr>
        <w:t>。因此，④说法不正确。综上，本题的正确答案为A。</w:t>
      </w:r>
    </w:p>
    <w:p w:rsidR="00032BF8" w:rsidRPr="009F4506" w:rsidRDefault="00032BF8" w:rsidP="00032BF8">
      <w:pPr>
        <w:spacing w:line="480" w:lineRule="exact"/>
        <w:ind w:leftChars="150" w:left="315" w:firstLineChars="200" w:firstLine="420"/>
        <w:jc w:val="left"/>
        <w:rPr>
          <w:rFonts w:asciiTheme="minorEastAsia" w:hAnsiTheme="minorEastAsia"/>
          <w:szCs w:val="21"/>
        </w:rPr>
      </w:pPr>
      <w:r w:rsidRPr="009F4506">
        <w:rPr>
          <w:rFonts w:asciiTheme="minorEastAsia" w:hAnsiTheme="minorEastAsia" w:hint="eastAsia"/>
          <w:szCs w:val="21"/>
        </w:rPr>
        <w:t>20.（4分）</w:t>
      </w:r>
    </w:p>
    <w:p w:rsidR="00032BF8" w:rsidRPr="009F4506" w:rsidRDefault="00032BF8" w:rsidP="00032BF8">
      <w:pPr>
        <w:spacing w:line="480" w:lineRule="exact"/>
        <w:ind w:leftChars="150" w:left="315" w:firstLineChars="200" w:firstLine="420"/>
        <w:jc w:val="left"/>
        <w:rPr>
          <w:rFonts w:asciiTheme="minorEastAsia" w:hAnsiTheme="minorEastAsia"/>
          <w:szCs w:val="21"/>
        </w:rPr>
      </w:pPr>
      <w:r w:rsidRPr="009F4506">
        <w:rPr>
          <w:rFonts w:ascii="宋体" w:hAnsi="宋体"/>
          <w:szCs w:val="21"/>
        </w:rPr>
        <w:t>【</w:t>
      </w:r>
      <w:r w:rsidRPr="009F4506">
        <w:rPr>
          <w:rFonts w:ascii="宋体" w:hAnsi="宋体" w:hint="eastAsia"/>
          <w:b/>
          <w:szCs w:val="21"/>
        </w:rPr>
        <w:t>参考答案</w:t>
      </w:r>
      <w:r w:rsidRPr="009F4506">
        <w:rPr>
          <w:rFonts w:ascii="宋体" w:hAnsi="宋体"/>
          <w:szCs w:val="21"/>
        </w:rPr>
        <w:t>】</w:t>
      </w:r>
      <w:r w:rsidRPr="009F4506">
        <w:rPr>
          <w:rFonts w:asciiTheme="minorEastAsia" w:hAnsiTheme="minorEastAsia" w:hint="eastAsia"/>
          <w:szCs w:val="21"/>
        </w:rPr>
        <w:t>C</w:t>
      </w:r>
    </w:p>
    <w:p w:rsidR="00032BF8" w:rsidRPr="009F4506" w:rsidRDefault="00032BF8" w:rsidP="00032BF8">
      <w:pPr>
        <w:spacing w:line="480" w:lineRule="exact"/>
        <w:ind w:leftChars="150" w:left="315" w:firstLineChars="200" w:firstLine="420"/>
        <w:jc w:val="left"/>
        <w:rPr>
          <w:rFonts w:asciiTheme="minorEastAsia" w:hAnsiTheme="minorEastAsia"/>
          <w:szCs w:val="21"/>
        </w:rPr>
      </w:pPr>
      <w:r w:rsidRPr="009F4506">
        <w:rPr>
          <w:rFonts w:ascii="宋体" w:hAnsi="宋体"/>
          <w:szCs w:val="21"/>
        </w:rPr>
        <w:t>【</w:t>
      </w:r>
      <w:r w:rsidRPr="009F4506">
        <w:rPr>
          <w:rFonts w:ascii="宋体" w:hAnsi="宋体" w:hint="eastAsia"/>
          <w:b/>
          <w:szCs w:val="21"/>
        </w:rPr>
        <w:t>试题</w:t>
      </w:r>
      <w:r w:rsidRPr="009F4506">
        <w:rPr>
          <w:rFonts w:ascii="宋体" w:hAnsi="宋体"/>
          <w:b/>
          <w:szCs w:val="21"/>
        </w:rPr>
        <w:t>解析</w:t>
      </w:r>
      <w:r w:rsidRPr="009F4506">
        <w:rPr>
          <w:rFonts w:ascii="宋体" w:hAnsi="宋体"/>
          <w:szCs w:val="21"/>
        </w:rPr>
        <w:t>】</w:t>
      </w:r>
      <w:r w:rsidRPr="009F4506">
        <w:rPr>
          <w:rFonts w:asciiTheme="minorEastAsia" w:hAnsiTheme="minorEastAsia"/>
          <w:szCs w:val="21"/>
        </w:rPr>
        <w:t>人工智能是</w:t>
      </w:r>
      <w:hyperlink r:id="rId736" w:tgtFrame="_blank" w:history="1">
        <w:r w:rsidRPr="009F4506">
          <w:rPr>
            <w:rFonts w:asciiTheme="minorEastAsia" w:hAnsiTheme="minorEastAsia"/>
            <w:szCs w:val="21"/>
          </w:rPr>
          <w:t>计算机</w:t>
        </w:r>
      </w:hyperlink>
      <w:r w:rsidRPr="009F4506">
        <w:rPr>
          <w:rFonts w:asciiTheme="minorEastAsia" w:hAnsiTheme="minorEastAsia"/>
          <w:szCs w:val="21"/>
        </w:rPr>
        <w:t>科学的一个分支，它</w:t>
      </w:r>
      <w:r w:rsidRPr="009F4506">
        <w:rPr>
          <w:rFonts w:asciiTheme="minorEastAsia" w:hAnsiTheme="minorEastAsia" w:hint="eastAsia"/>
          <w:szCs w:val="21"/>
        </w:rPr>
        <w:t>试</w:t>
      </w:r>
      <w:r w:rsidRPr="009F4506">
        <w:rPr>
          <w:rFonts w:asciiTheme="minorEastAsia" w:hAnsiTheme="minorEastAsia"/>
          <w:szCs w:val="21"/>
        </w:rPr>
        <w:t>图了解智能的实质，并生产出一种新的能以人类智能相似的方式做出反应的智能机器。</w:t>
      </w:r>
      <w:r w:rsidRPr="009F4506">
        <w:rPr>
          <w:rFonts w:asciiTheme="minorEastAsia" w:hAnsiTheme="minorEastAsia" w:hint="eastAsia"/>
          <w:szCs w:val="21"/>
        </w:rPr>
        <w:t>本题以谷歌研发的AlphaGO</w:t>
      </w:r>
      <w:r w:rsidRPr="009F4506">
        <w:rPr>
          <w:rFonts w:asciiTheme="minorEastAsia" w:hAnsiTheme="minorEastAsia" w:hint="eastAsia"/>
          <w:szCs w:val="21"/>
        </w:rPr>
        <w:lastRenderedPageBreak/>
        <w:t>围棋机器人最终以4︰1的比分击败韩国围棋国手李世石九段为材料设计题干，目的是考查学生运用辩证唯物论和认识论的知识分析这种现象，得出科学结论的能力。人们对客观事物的认识，要受到不同观点、方法等主观因素的限制，会形成不同的认识。因此，①是正确的。②属于唯物论道理，不符合设问要求。认识的客体是复杂的、变化的，人们对人工智能的认识要经历一个过程。因此，③是正确的。</w:t>
      </w:r>
      <w:r w:rsidRPr="009F4506">
        <w:rPr>
          <w:rFonts w:asciiTheme="minorEastAsia" w:hAnsiTheme="minorEastAsia"/>
          <w:szCs w:val="21"/>
        </w:rPr>
        <w:t>认识对象</w:t>
      </w:r>
      <w:r w:rsidRPr="009F4506">
        <w:rPr>
          <w:rFonts w:asciiTheme="minorEastAsia" w:hAnsiTheme="minorEastAsia" w:hint="eastAsia"/>
          <w:szCs w:val="21"/>
        </w:rPr>
        <w:t>是认识的客体，不能创造一个理想的或幻想的世界。因此，④是不正确的。综上，本题的正确答案为C。</w:t>
      </w:r>
    </w:p>
    <w:p w:rsidR="00032BF8" w:rsidRPr="009F4506" w:rsidRDefault="00032BF8" w:rsidP="00032BF8">
      <w:pPr>
        <w:spacing w:line="480" w:lineRule="exact"/>
        <w:ind w:leftChars="150" w:left="315" w:firstLineChars="200" w:firstLine="422"/>
        <w:rPr>
          <w:rFonts w:asciiTheme="majorEastAsia" w:eastAsiaTheme="majorEastAsia" w:hAnsiTheme="majorEastAsia"/>
          <w:b/>
        </w:rPr>
      </w:pPr>
      <w:r w:rsidRPr="009F4506">
        <w:rPr>
          <w:rFonts w:asciiTheme="majorEastAsia" w:eastAsiaTheme="majorEastAsia" w:hAnsiTheme="majorEastAsia" w:hint="eastAsia"/>
          <w:b/>
        </w:rPr>
        <w:t>38.（26分）</w:t>
      </w:r>
    </w:p>
    <w:p w:rsidR="00032BF8" w:rsidRPr="009F4506" w:rsidRDefault="00032BF8" w:rsidP="00032BF8">
      <w:pPr>
        <w:spacing w:line="480" w:lineRule="exact"/>
        <w:ind w:leftChars="150" w:left="315" w:firstLineChars="200" w:firstLine="422"/>
        <w:rPr>
          <w:rFonts w:asciiTheme="majorEastAsia" w:eastAsiaTheme="majorEastAsia" w:hAnsiTheme="majorEastAsia"/>
          <w:b/>
        </w:rPr>
      </w:pPr>
      <w:r w:rsidRPr="009F4506">
        <w:rPr>
          <w:rFonts w:asciiTheme="majorEastAsia" w:eastAsiaTheme="majorEastAsia" w:hAnsiTheme="majorEastAsia"/>
          <w:b/>
          <w:szCs w:val="21"/>
        </w:rPr>
        <w:t>【</w:t>
      </w:r>
      <w:r w:rsidRPr="009F4506">
        <w:rPr>
          <w:rFonts w:asciiTheme="majorEastAsia" w:eastAsiaTheme="majorEastAsia" w:hAnsiTheme="majorEastAsia" w:hint="eastAsia"/>
          <w:b/>
          <w:szCs w:val="21"/>
        </w:rPr>
        <w:t>参考答案</w:t>
      </w:r>
      <w:r w:rsidRPr="009F4506">
        <w:rPr>
          <w:rFonts w:asciiTheme="majorEastAsia" w:eastAsiaTheme="majorEastAsia" w:hAnsiTheme="majorEastAsia"/>
          <w:b/>
          <w:szCs w:val="21"/>
        </w:rPr>
        <w:t>】</w:t>
      </w:r>
    </w:p>
    <w:p w:rsidR="00032BF8" w:rsidRPr="009F4506" w:rsidRDefault="00032BF8" w:rsidP="00032BF8">
      <w:pPr>
        <w:spacing w:line="480" w:lineRule="exact"/>
        <w:ind w:leftChars="100" w:left="210" w:firstLineChars="200" w:firstLine="420"/>
      </w:pPr>
      <w:r w:rsidRPr="009F4506">
        <w:rPr>
          <w:rFonts w:hint="eastAsia"/>
        </w:rPr>
        <w:t>（</w:t>
      </w:r>
      <w:r w:rsidRPr="009F4506">
        <w:rPr>
          <w:rFonts w:hint="eastAsia"/>
        </w:rPr>
        <w:t>1</w:t>
      </w:r>
      <w:r w:rsidRPr="009F4506">
        <w:rPr>
          <w:rFonts w:hint="eastAsia"/>
        </w:rPr>
        <w:t>）海外“爆买”清单暴露了我国中低端过剩供给与有效需求之间的矛盾，供给侧结构性改革有利于协调社会总供给与社会总需求的平衡。将“着力点”放在供给端，调整供给结构，发挥生产对消费的决定作用，有利于增加有效供给，扩大需求。消费是生产的目</w:t>
      </w:r>
      <w:r>
        <w:rPr>
          <w:rFonts w:hint="eastAsia"/>
        </w:rPr>
        <w:t>的和动力，将“着眼点”放在需求端，满足需求的供给才是有效供给。</w:t>
      </w:r>
    </w:p>
    <w:p w:rsidR="00032BF8" w:rsidRPr="009F4506" w:rsidRDefault="00032BF8" w:rsidP="00032BF8">
      <w:pPr>
        <w:spacing w:line="480" w:lineRule="exact"/>
        <w:ind w:left="315" w:firstLineChars="200" w:firstLine="420"/>
      </w:pPr>
      <w:r w:rsidRPr="009F4506">
        <w:rPr>
          <w:rFonts w:hint="eastAsia"/>
        </w:rPr>
        <w:tab/>
      </w:r>
      <w:r w:rsidRPr="009F4506">
        <w:rPr>
          <w:rFonts w:hint="eastAsia"/>
        </w:rPr>
        <w:t>企业要以供给侧改革为契机，制定正确的经营战略。不断创新，改善产品结构，提高产品质量，满足</w:t>
      </w:r>
      <w:r>
        <w:rPr>
          <w:rFonts w:hint="eastAsia"/>
        </w:rPr>
        <w:t>消费需求。采用先进技术，加强管理，降低生产成本，形成竞争优势。</w:t>
      </w:r>
    </w:p>
    <w:p w:rsidR="00032BF8" w:rsidRPr="009F4506" w:rsidRDefault="00032BF8" w:rsidP="00032BF8">
      <w:pPr>
        <w:spacing w:line="480" w:lineRule="exact"/>
        <w:ind w:leftChars="100" w:left="210" w:firstLineChars="200" w:firstLine="420"/>
      </w:pPr>
      <w:r w:rsidRPr="009F4506">
        <w:rPr>
          <w:rFonts w:hint="eastAsia"/>
        </w:rPr>
        <w:t>（</w:t>
      </w:r>
      <w:r w:rsidRPr="009F4506">
        <w:rPr>
          <w:rFonts w:hint="eastAsia"/>
        </w:rPr>
        <w:t>2</w:t>
      </w:r>
      <w:r w:rsidRPr="009F4506">
        <w:rPr>
          <w:rFonts w:hint="eastAsia"/>
        </w:rPr>
        <w:t>）加强宏观调控和市场监管，去除过剩产能，调整经济结构，以促进经济发展，增加就业。加强社会建设，划拨专项资金，为分流职工的转岗安置提供服务。总结成功经验</w:t>
      </w:r>
      <w:r>
        <w:rPr>
          <w:rFonts w:hint="eastAsia"/>
        </w:rPr>
        <w:t>，以人为本，求真务实，协调好去产能、促发展、稳就业之间的关系。</w:t>
      </w:r>
    </w:p>
    <w:p w:rsidR="00032BF8" w:rsidRPr="009F4506" w:rsidRDefault="00032BF8" w:rsidP="00032BF8">
      <w:pPr>
        <w:spacing w:line="480" w:lineRule="exact"/>
        <w:ind w:leftChars="100" w:left="210" w:firstLineChars="200" w:firstLine="422"/>
      </w:pPr>
      <w:r w:rsidRPr="009F4506">
        <w:rPr>
          <w:rFonts w:hint="eastAsia"/>
          <w:b/>
        </w:rPr>
        <w:t>【试题解析】</w:t>
      </w:r>
      <w:r w:rsidRPr="009F4506">
        <w:rPr>
          <w:rFonts w:hint="eastAsia"/>
        </w:rPr>
        <w:t>“供给侧结构性改革”是党和国家的方针政策，也是社会关注的热点，试题以此为情境，引导学生从不同侧面理解这一方针政策。</w:t>
      </w:r>
    </w:p>
    <w:p w:rsidR="00032BF8" w:rsidRPr="009F4506" w:rsidRDefault="00032BF8" w:rsidP="00032BF8">
      <w:pPr>
        <w:spacing w:line="480" w:lineRule="exact"/>
        <w:ind w:leftChars="150" w:left="315" w:firstLineChars="200" w:firstLine="420"/>
      </w:pPr>
      <w:r w:rsidRPr="009F4506">
        <w:rPr>
          <w:rFonts w:hint="eastAsia"/>
        </w:rPr>
        <w:t>第（</w:t>
      </w:r>
      <w:r w:rsidRPr="009F4506">
        <w:rPr>
          <w:rFonts w:hint="eastAsia"/>
        </w:rPr>
        <w:t>1</w:t>
      </w:r>
      <w:r w:rsidRPr="009F4506">
        <w:rPr>
          <w:rFonts w:hint="eastAsia"/>
        </w:rPr>
        <w:t>）问，要求学生运用经济知识评析</w:t>
      </w:r>
      <w:r w:rsidRPr="009F4506">
        <w:rPr>
          <w:rFonts w:hint="eastAsia"/>
        </w:rPr>
        <w:t>S</w:t>
      </w:r>
      <w:r w:rsidRPr="009F4506">
        <w:rPr>
          <w:rFonts w:hint="eastAsia"/>
        </w:rPr>
        <w:t>代表观点的合理性，并说明其对企业经营的启示，突出考查学生综合思维能力、分析论证能力和解决问题的能力。解答本问，首先，要从材料一中概括出</w:t>
      </w:r>
      <w:r w:rsidRPr="009F4506">
        <w:rPr>
          <w:rFonts w:hint="eastAsia"/>
        </w:rPr>
        <w:t>S</w:t>
      </w:r>
      <w:r w:rsidRPr="009F4506">
        <w:rPr>
          <w:rFonts w:hint="eastAsia"/>
        </w:rPr>
        <w:t>代表的主要观点。</w:t>
      </w:r>
      <w:r w:rsidRPr="009F4506">
        <w:rPr>
          <w:rFonts w:hint="eastAsia"/>
        </w:rPr>
        <w:t>S</w:t>
      </w:r>
      <w:r w:rsidRPr="009F4506">
        <w:rPr>
          <w:rFonts w:hint="eastAsia"/>
        </w:rPr>
        <w:t>代表的观点有两层意思：一是中国中低端过剩供给与有效需求之间不协调（</w:t>
      </w:r>
      <w:r w:rsidRPr="009F4506">
        <w:rPr>
          <w:rFonts w:asciiTheme="minorEastAsia" w:hAnsiTheme="minorEastAsia" w:hint="eastAsia"/>
        </w:rPr>
        <w:t>“捉襟见肘”）</w:t>
      </w:r>
      <w:r w:rsidRPr="009F4506">
        <w:rPr>
          <w:rFonts w:hint="eastAsia"/>
        </w:rPr>
        <w:t>，说明供给侧改革具有必要性；二是认为供给侧改革要抓住“着力点”和“着眼点”。其次，要调动所学经济知识针对</w:t>
      </w:r>
      <w:r w:rsidRPr="009F4506">
        <w:rPr>
          <w:rFonts w:hint="eastAsia"/>
        </w:rPr>
        <w:t>S</w:t>
      </w:r>
      <w:r w:rsidRPr="009F4506">
        <w:rPr>
          <w:rFonts w:hint="eastAsia"/>
        </w:rPr>
        <w:t>代表观点的主要内容论证其合理性。</w:t>
      </w:r>
      <w:r w:rsidRPr="009F4506">
        <w:rPr>
          <w:rFonts w:asciiTheme="minorEastAsia" w:hAnsiTheme="minorEastAsia" w:hint="eastAsia"/>
        </w:rPr>
        <w:t>“捉襟见肘”说</w:t>
      </w:r>
      <w:r w:rsidRPr="009F4506">
        <w:rPr>
          <w:rFonts w:hint="eastAsia"/>
        </w:rPr>
        <w:t>明社会总供给与社会总需求需要平衡，“着力点”体现生产决定消费，“着眼点”体现消费是生产的目的和动力。再次，学生还需要围绕</w:t>
      </w:r>
      <w:r w:rsidRPr="009F4506">
        <w:rPr>
          <w:rFonts w:hint="eastAsia"/>
        </w:rPr>
        <w:t>S</w:t>
      </w:r>
      <w:r w:rsidRPr="009F4506">
        <w:rPr>
          <w:rFonts w:hint="eastAsia"/>
        </w:rPr>
        <w:t>代表的观点，运用相关知识为企业经营提出应对策略。即以供给侧改革为契机，通过提升产品质量和改善产品结构来增加有效供给，通过降低成本来提高竞争优势。</w:t>
      </w:r>
    </w:p>
    <w:p w:rsidR="00032BF8" w:rsidRPr="009F4506" w:rsidRDefault="00032BF8" w:rsidP="00032BF8">
      <w:pPr>
        <w:spacing w:line="480" w:lineRule="exact"/>
        <w:ind w:leftChars="150" w:left="315" w:firstLineChars="200" w:firstLine="420"/>
      </w:pPr>
      <w:r w:rsidRPr="009F4506">
        <w:rPr>
          <w:rFonts w:hint="eastAsia"/>
        </w:rPr>
        <w:t>第（</w:t>
      </w:r>
      <w:r w:rsidRPr="009F4506">
        <w:rPr>
          <w:rFonts w:hint="eastAsia"/>
        </w:rPr>
        <w:t>2</w:t>
      </w:r>
      <w:r w:rsidRPr="009F4506">
        <w:rPr>
          <w:rFonts w:hint="eastAsia"/>
        </w:rPr>
        <w:t>）问，运用政治生活知识，说明政府如何在去产能、促发展、稳就业之间达到</w:t>
      </w:r>
      <w:r w:rsidRPr="009F4506">
        <w:rPr>
          <w:rFonts w:hint="eastAsia"/>
        </w:rPr>
        <w:lastRenderedPageBreak/>
        <w:t>平衡，突出考查学生运用所学知识解决实际问题的能力。本问属于措施类题目，答题的基本要求是提出的措施既要有依据，又要有针对性。从协调三者关系来看，去产能才能促发展，但带来职工的转岗安置，促发展才能从根本上稳就业。去产能和促发展是政府的经济建设职能，稳就业是政府的社会建设职能，关心职工的转岗安置体现了政府坚持对人民负责的原则，这三点是措施的理论依据，而对应的具体做法是调整经济结构，划拨专项资金，总结经验和求真务实。</w:t>
      </w:r>
    </w:p>
    <w:p w:rsidR="00032BF8" w:rsidRPr="009F4506" w:rsidRDefault="00032BF8" w:rsidP="00032BF8">
      <w:pPr>
        <w:spacing w:line="480" w:lineRule="exact"/>
        <w:ind w:left="360" w:firstLineChars="200" w:firstLine="480"/>
        <w:jc w:val="left"/>
        <w:rPr>
          <w:sz w:val="24"/>
          <w:szCs w:val="24"/>
        </w:rPr>
      </w:pPr>
    </w:p>
    <w:p w:rsidR="00032BF8" w:rsidRPr="009F4506" w:rsidRDefault="00032BF8" w:rsidP="00032BF8">
      <w:pPr>
        <w:spacing w:line="480" w:lineRule="exact"/>
        <w:ind w:firstLineChars="200" w:firstLine="420"/>
      </w:pPr>
    </w:p>
    <w:p w:rsid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Pr="00032BF8" w:rsidRDefault="00032BF8" w:rsidP="00032BF8"/>
    <w:p w:rsidR="00032BF8" w:rsidRDefault="00032BF8" w:rsidP="00032BF8"/>
    <w:p w:rsidR="00032BF8" w:rsidRDefault="00032BF8" w:rsidP="00032BF8"/>
    <w:p w:rsidR="00032BF8" w:rsidRDefault="00032BF8" w:rsidP="00032BF8"/>
    <w:p w:rsidR="00032BF8" w:rsidRDefault="00032BF8" w:rsidP="00032BF8"/>
    <w:p w:rsidR="00032BF8" w:rsidRDefault="00032BF8" w:rsidP="00032BF8"/>
    <w:p w:rsidR="00032BF8" w:rsidRDefault="00032BF8" w:rsidP="00032BF8"/>
    <w:p w:rsidR="00032BF8" w:rsidRDefault="00032BF8" w:rsidP="00032BF8"/>
    <w:p w:rsidR="00032BF8" w:rsidRDefault="00032BF8" w:rsidP="00032BF8"/>
    <w:p w:rsidR="00032BF8" w:rsidRDefault="00032BF8" w:rsidP="00032BF8"/>
    <w:p w:rsidR="00032BF8" w:rsidRPr="00FE24C6" w:rsidRDefault="00032BF8" w:rsidP="00032BF8">
      <w:pPr>
        <w:jc w:val="center"/>
        <w:rPr>
          <w:b/>
          <w:sz w:val="28"/>
          <w:szCs w:val="28"/>
        </w:rPr>
      </w:pPr>
      <w:r w:rsidRPr="00FE24C6">
        <w:rPr>
          <w:b/>
          <w:sz w:val="28"/>
          <w:szCs w:val="28"/>
        </w:rPr>
        <w:lastRenderedPageBreak/>
        <w:t>历史</w:t>
      </w:r>
    </w:p>
    <w:p w:rsidR="00FE24C6" w:rsidRDefault="00FE24C6" w:rsidP="00032BF8">
      <w:pPr>
        <w:spacing w:line="300" w:lineRule="auto"/>
        <w:rPr>
          <w:rFonts w:ascii="宋体" w:eastAsia="宋体" w:hAnsi="宋体" w:cs="Times New Roman"/>
          <w:color w:val="000000"/>
          <w:szCs w:val="21"/>
        </w:rPr>
      </w:pPr>
    </w:p>
    <w:p w:rsidR="00032BF8" w:rsidRPr="00A4101A" w:rsidRDefault="00032BF8" w:rsidP="00032BF8">
      <w:pPr>
        <w:spacing w:line="300" w:lineRule="auto"/>
        <w:rPr>
          <w:rFonts w:ascii="宋体" w:eastAsia="宋体" w:hAnsi="宋体" w:cs="Times New Roman"/>
          <w:color w:val="000000"/>
          <w:szCs w:val="21"/>
        </w:rPr>
      </w:pPr>
      <w:r w:rsidRPr="00A4101A">
        <w:rPr>
          <w:rFonts w:ascii="宋体" w:eastAsia="宋体" w:hAnsi="宋体" w:cs="Times New Roman" w:hint="eastAsia"/>
          <w:color w:val="000000"/>
          <w:szCs w:val="21"/>
        </w:rPr>
        <w:t>40．</w:t>
      </w:r>
      <w:r w:rsidR="00391E9D">
        <w:rPr>
          <w:rFonts w:ascii="宋体" w:eastAsia="宋体" w:hAnsi="宋体" w:cs="Times New Roman" w:hint="eastAsia"/>
          <w:color w:val="000000"/>
          <w:szCs w:val="21"/>
        </w:rPr>
        <w:t>【</w:t>
      </w:r>
      <w:r w:rsidR="00391E9D" w:rsidRPr="00391E9D">
        <w:rPr>
          <w:rFonts w:ascii="宋体" w:eastAsia="宋体" w:hAnsi="宋体" w:cs="Times New Roman" w:hint="eastAsia"/>
          <w:b/>
          <w:color w:val="000000"/>
          <w:szCs w:val="21"/>
        </w:rPr>
        <w:t>参考答案</w:t>
      </w:r>
      <w:r w:rsidR="00F77BA7">
        <w:rPr>
          <w:rFonts w:ascii="宋体" w:eastAsia="宋体" w:hAnsi="宋体" w:cs="Times New Roman" w:hint="eastAsia"/>
          <w:color w:val="000000"/>
          <w:szCs w:val="21"/>
        </w:rPr>
        <w:t>】</w:t>
      </w:r>
      <w:r w:rsidRPr="00A4101A">
        <w:rPr>
          <w:rFonts w:ascii="宋体" w:eastAsia="宋体" w:hAnsi="宋体" w:cs="Times New Roman" w:hint="eastAsia"/>
          <w:color w:val="000000"/>
          <w:szCs w:val="21"/>
        </w:rPr>
        <w:t>（1）下层士人不被社会重视，人们崇尚功名利禄。(6分)</w:t>
      </w:r>
    </w:p>
    <w:p w:rsidR="00032BF8" w:rsidRPr="00A4101A" w:rsidRDefault="00032BF8" w:rsidP="00032BF8">
      <w:pPr>
        <w:spacing w:line="300" w:lineRule="auto"/>
        <w:rPr>
          <w:rFonts w:ascii="宋体" w:eastAsia="宋体" w:hAnsi="宋体" w:cs="Times New Roman"/>
          <w:color w:val="000000"/>
          <w:szCs w:val="21"/>
        </w:rPr>
      </w:pPr>
      <w:r w:rsidRPr="00A4101A">
        <w:rPr>
          <w:rFonts w:ascii="宋体" w:eastAsia="宋体" w:hAnsi="宋体" w:cs="Times New Roman" w:hint="eastAsia"/>
          <w:color w:val="000000"/>
          <w:szCs w:val="21"/>
        </w:rPr>
        <w:t>（2）汉代以孝廉为标准的察举制促进了儒学伦理观的形成；唐代以才学为标准的科举制推动了重学风气的发展；明清八股取士强化了忠君意识，固化了社会观念。（9分）</w:t>
      </w:r>
    </w:p>
    <w:p w:rsidR="00032BF8" w:rsidRDefault="00032BF8" w:rsidP="00032BF8">
      <w:pPr>
        <w:spacing w:line="300" w:lineRule="auto"/>
        <w:rPr>
          <w:rFonts w:ascii="宋体" w:eastAsia="宋体" w:hAnsi="宋体" w:cs="Times New Roman"/>
          <w:color w:val="000000"/>
          <w:szCs w:val="21"/>
        </w:rPr>
      </w:pPr>
      <w:r w:rsidRPr="00A4101A">
        <w:rPr>
          <w:rFonts w:ascii="宋体" w:eastAsia="宋体" w:hAnsi="宋体" w:cs="Times New Roman" w:hint="eastAsia"/>
          <w:color w:val="000000"/>
          <w:szCs w:val="21"/>
        </w:rPr>
        <w:t>（3）战国时期追求功名利禄的思想促进了各国变法和社会转型；汉唐明清时期修齐治平思想有利于维护封建统治、塑造民族性格；民国时期以西学挽救民族危亡的大义推动了中国近代化历程。（10分）</w:t>
      </w:r>
    </w:p>
    <w:p w:rsidR="00391E9D" w:rsidRPr="00A4101A" w:rsidRDefault="00391E9D" w:rsidP="00032BF8">
      <w:pPr>
        <w:spacing w:line="300" w:lineRule="auto"/>
        <w:rPr>
          <w:rFonts w:ascii="宋体" w:eastAsia="宋体" w:hAnsi="宋体" w:cs="Times New Roman"/>
          <w:color w:val="000000"/>
          <w:szCs w:val="21"/>
        </w:rPr>
      </w:pPr>
    </w:p>
    <w:p w:rsidR="00032BF8" w:rsidRPr="00A4101A" w:rsidRDefault="00032BF8" w:rsidP="00032BF8">
      <w:pPr>
        <w:spacing w:line="300" w:lineRule="auto"/>
        <w:rPr>
          <w:rFonts w:ascii="宋体" w:eastAsia="宋体" w:hAnsi="宋体" w:cs="Times New Roman"/>
          <w:color w:val="000000"/>
          <w:szCs w:val="21"/>
        </w:rPr>
      </w:pPr>
      <w:r w:rsidRPr="00A4101A">
        <w:rPr>
          <w:rFonts w:ascii="宋体" w:eastAsia="宋体" w:hAnsi="宋体" w:cs="Times New Roman" w:hint="eastAsia"/>
          <w:color w:val="000000"/>
          <w:kern w:val="0"/>
          <w:szCs w:val="21"/>
        </w:rPr>
        <w:t>【</w:t>
      </w:r>
      <w:r w:rsidR="00391E9D" w:rsidRPr="00391E9D">
        <w:rPr>
          <w:rFonts w:ascii="宋体" w:eastAsia="宋体" w:hAnsi="宋体" w:cs="Times New Roman" w:hint="eastAsia"/>
          <w:b/>
          <w:color w:val="000000"/>
          <w:kern w:val="0"/>
          <w:szCs w:val="21"/>
        </w:rPr>
        <w:t>试题</w:t>
      </w:r>
      <w:r w:rsidRPr="00391E9D">
        <w:rPr>
          <w:rFonts w:ascii="宋体" w:eastAsia="宋体" w:hAnsi="宋体" w:cs="Times New Roman" w:hint="eastAsia"/>
          <w:b/>
          <w:kern w:val="0"/>
          <w:szCs w:val="21"/>
        </w:rPr>
        <w:t>分</w:t>
      </w:r>
      <w:r w:rsidRPr="00391E9D">
        <w:rPr>
          <w:rFonts w:ascii="宋体" w:eastAsia="宋体" w:hAnsi="宋体" w:cs="Times New Roman" w:hint="eastAsia"/>
          <w:b/>
          <w:color w:val="000000"/>
          <w:kern w:val="0"/>
          <w:szCs w:val="21"/>
        </w:rPr>
        <w:t>析</w:t>
      </w:r>
      <w:r w:rsidRPr="00A4101A">
        <w:rPr>
          <w:rFonts w:ascii="宋体" w:eastAsia="宋体" w:hAnsi="宋体" w:cs="Times New Roman" w:hint="eastAsia"/>
          <w:color w:val="000000"/>
          <w:kern w:val="0"/>
          <w:szCs w:val="21"/>
        </w:rPr>
        <w:t>】</w:t>
      </w:r>
      <w:r>
        <w:rPr>
          <w:rFonts w:ascii="宋体" w:eastAsia="宋体" w:hAnsi="宋体" w:cs="Times New Roman" w:hint="eastAsia"/>
          <w:bCs/>
          <w:color w:val="000000"/>
          <w:szCs w:val="21"/>
        </w:rPr>
        <w:t>本题以中国历史上</w:t>
      </w:r>
      <w:r w:rsidRPr="00A4101A">
        <w:rPr>
          <w:rFonts w:ascii="宋体" w:eastAsia="宋体" w:hAnsi="宋体" w:cs="Times New Roman" w:hint="eastAsia"/>
          <w:bCs/>
          <w:color w:val="000000"/>
          <w:szCs w:val="21"/>
        </w:rPr>
        <w:t>士人的价值取向为主线，主要考查考生获取和解读有效信息，调动和运用所学知识，描述和阐释历史事物以及运用比较、归纳的方法论证历史问题的能力。第（1）问“根据材料一，概括指出战国时期的社会风气”，可以直接从材料“</w:t>
      </w:r>
      <w:r w:rsidRPr="00A4101A">
        <w:rPr>
          <w:rFonts w:ascii="宋体" w:eastAsia="宋体" w:hAnsi="宋体" w:cs="Times New Roman" w:hint="eastAsia"/>
          <w:color w:val="000000"/>
          <w:szCs w:val="21"/>
        </w:rPr>
        <w:t>士方穷时，困厄闾里，庸人孺子，皆得易而侮之”等处得出下层士人不被社会重视；从材料“一旦高车驷马，旗旄导前，而骑卒拥后，夹道之人，相与骈肩累迹”可以得出人们崇尚功名利禄。第（2）问考查汉、唐、明清时期用人标准变化对社会观念的影响，一定要根据所学知识去分析，首先要明确汉朝、唐朝和明清的用人标准，再指出不同的用人标准对当时社会观念产生的不同影响。第（3）问“依据三则材料，概述中国历史不同时期士人价值取向的社会作用”，先明确材料一是战国时期，由于受当时社会风气的影响，士人不可避免要追求建功立业，进而得出其作用是促进了各国变法和社会转型；材料二是汉唐明清时期，当时的士人价值取向是</w:t>
      </w:r>
      <w:r w:rsidRPr="00A4101A">
        <w:rPr>
          <w:rFonts w:ascii="宋体" w:eastAsia="宋体" w:hAnsi="宋体" w:cs="Times New Roman"/>
          <w:color w:val="000000"/>
          <w:szCs w:val="21"/>
        </w:rPr>
        <w:t>“</w:t>
      </w:r>
      <w:r w:rsidRPr="00A4101A">
        <w:rPr>
          <w:rFonts w:ascii="宋体" w:eastAsia="宋体" w:hAnsi="宋体" w:cs="Arial"/>
          <w:color w:val="000000"/>
          <w:szCs w:val="21"/>
        </w:rPr>
        <w:t>修身</w:t>
      </w:r>
      <w:r w:rsidRPr="00A4101A">
        <w:rPr>
          <w:rFonts w:ascii="宋体" w:eastAsia="宋体" w:hAnsi="宋体" w:cs="Arial" w:hint="eastAsia"/>
          <w:color w:val="000000"/>
          <w:szCs w:val="21"/>
        </w:rPr>
        <w:t>、</w:t>
      </w:r>
      <w:r w:rsidRPr="00A4101A">
        <w:rPr>
          <w:rFonts w:ascii="宋体" w:eastAsia="宋体" w:hAnsi="宋体" w:cs="Arial"/>
          <w:color w:val="000000"/>
          <w:szCs w:val="21"/>
        </w:rPr>
        <w:t>齐家</w:t>
      </w:r>
      <w:r w:rsidRPr="00A4101A">
        <w:rPr>
          <w:rFonts w:ascii="宋体" w:eastAsia="宋体" w:hAnsi="宋体" w:cs="Arial" w:hint="eastAsia"/>
          <w:color w:val="000000"/>
          <w:szCs w:val="21"/>
        </w:rPr>
        <w:t>、</w:t>
      </w:r>
      <w:r w:rsidRPr="00A4101A">
        <w:rPr>
          <w:rFonts w:ascii="宋体" w:eastAsia="宋体" w:hAnsi="宋体" w:cs="Arial"/>
          <w:color w:val="000000"/>
          <w:szCs w:val="21"/>
        </w:rPr>
        <w:t>治国</w:t>
      </w:r>
      <w:r w:rsidRPr="00A4101A">
        <w:rPr>
          <w:rFonts w:ascii="宋体" w:eastAsia="宋体" w:hAnsi="宋体" w:cs="Arial" w:hint="eastAsia"/>
          <w:color w:val="000000"/>
          <w:szCs w:val="21"/>
        </w:rPr>
        <w:t>、</w:t>
      </w:r>
      <w:r w:rsidRPr="00A4101A">
        <w:rPr>
          <w:rFonts w:ascii="宋体" w:eastAsia="宋体" w:hAnsi="宋体" w:cs="Arial"/>
          <w:color w:val="000000"/>
          <w:szCs w:val="21"/>
        </w:rPr>
        <w:t>平天下</w:t>
      </w:r>
      <w:r w:rsidRPr="00A4101A">
        <w:rPr>
          <w:rFonts w:ascii="宋体" w:eastAsia="宋体" w:hAnsi="宋体" w:cs="Arial" w:hint="eastAsia"/>
          <w:color w:val="000000"/>
          <w:szCs w:val="21"/>
        </w:rPr>
        <w:t>”，毫无疑问这对封建统治极其有利，同时也塑造了中华民族性格；材料三反映的是民国时期士人价值取向，即</w:t>
      </w:r>
      <w:r w:rsidRPr="00A4101A">
        <w:rPr>
          <w:rFonts w:ascii="宋体" w:eastAsia="宋体" w:hAnsi="宋体" w:cs="Times New Roman" w:hint="eastAsia"/>
          <w:color w:val="000000"/>
          <w:szCs w:val="21"/>
        </w:rPr>
        <w:t>以西学</w:t>
      </w:r>
      <w:r w:rsidRPr="00A4101A">
        <w:rPr>
          <w:rFonts w:ascii="宋体" w:eastAsia="宋体" w:hAnsi="宋体" w:cs="Arial" w:hint="eastAsia"/>
          <w:color w:val="000000"/>
          <w:szCs w:val="21"/>
        </w:rPr>
        <w:t>挽救民族危机，这既推动了近代民主革命的发展，又有利于人们思想解放，从而概括为推动了中国近代化进程。</w:t>
      </w:r>
    </w:p>
    <w:p w:rsidR="00032BF8" w:rsidRPr="00A4101A" w:rsidRDefault="00032BF8" w:rsidP="00032BF8">
      <w:pPr>
        <w:spacing w:line="300" w:lineRule="auto"/>
        <w:rPr>
          <w:rFonts w:ascii="宋体" w:eastAsia="宋体" w:hAnsi="宋体" w:cs="Times New Roman"/>
          <w:color w:val="000000"/>
          <w:szCs w:val="21"/>
        </w:rPr>
      </w:pPr>
    </w:p>
    <w:p w:rsidR="00032BF8" w:rsidRPr="00A4101A" w:rsidRDefault="00032BF8" w:rsidP="00032BF8">
      <w:pPr>
        <w:pStyle w:val="0"/>
        <w:rPr>
          <w:rFonts w:ascii="宋体" w:hAnsi="宋体"/>
          <w:color w:val="000000"/>
          <w:szCs w:val="21"/>
        </w:rPr>
      </w:pPr>
      <w:r w:rsidRPr="00A4101A">
        <w:rPr>
          <w:rFonts w:ascii="宋体" w:hAnsi="宋体" w:hint="eastAsia"/>
          <w:color w:val="000000"/>
          <w:szCs w:val="21"/>
        </w:rPr>
        <w:t>41．</w:t>
      </w:r>
      <w:r w:rsidR="00391E9D">
        <w:rPr>
          <w:rFonts w:ascii="宋体" w:hAnsi="宋体" w:hint="eastAsia"/>
          <w:color w:val="000000"/>
          <w:szCs w:val="21"/>
        </w:rPr>
        <w:t>【</w:t>
      </w:r>
      <w:r w:rsidR="00391E9D" w:rsidRPr="00391E9D">
        <w:rPr>
          <w:rFonts w:ascii="宋体" w:hAnsi="宋体" w:hint="eastAsia"/>
          <w:b/>
          <w:color w:val="000000"/>
          <w:szCs w:val="21"/>
        </w:rPr>
        <w:t>参考答案</w:t>
      </w:r>
      <w:r w:rsidR="00391E9D">
        <w:rPr>
          <w:rFonts w:ascii="宋体" w:hAnsi="宋体" w:hint="eastAsia"/>
          <w:color w:val="000000"/>
          <w:szCs w:val="21"/>
        </w:rPr>
        <w:t>】</w:t>
      </w:r>
      <w:r w:rsidRPr="00A4101A">
        <w:rPr>
          <w:rFonts w:ascii="宋体" w:hAnsi="宋体" w:hint="eastAsia"/>
          <w:color w:val="000000"/>
          <w:szCs w:val="21"/>
        </w:rPr>
        <w:t>示例一：</w:t>
      </w:r>
    </w:p>
    <w:p w:rsidR="00032BF8" w:rsidRPr="00A4101A" w:rsidRDefault="00032BF8" w:rsidP="00032BF8">
      <w:pPr>
        <w:pStyle w:val="0"/>
        <w:rPr>
          <w:rFonts w:ascii="宋体" w:hAnsi="宋体"/>
          <w:color w:val="000000"/>
          <w:szCs w:val="21"/>
        </w:rPr>
      </w:pPr>
      <w:r w:rsidRPr="00A4101A">
        <w:rPr>
          <w:rFonts w:ascii="宋体" w:hAnsi="宋体" w:hint="eastAsia"/>
          <w:color w:val="000000"/>
          <w:szCs w:val="21"/>
        </w:rPr>
        <w:t>信息：1950-1973年前后油价基本稳定。（2分）</w:t>
      </w:r>
    </w:p>
    <w:p w:rsidR="00032BF8" w:rsidRPr="00A4101A" w:rsidRDefault="00032BF8" w:rsidP="00032BF8">
      <w:pPr>
        <w:pStyle w:val="0"/>
        <w:rPr>
          <w:rFonts w:ascii="宋体" w:hAnsi="宋体"/>
          <w:color w:val="000000"/>
          <w:szCs w:val="21"/>
        </w:rPr>
      </w:pPr>
      <w:r w:rsidRPr="00A4101A">
        <w:rPr>
          <w:rFonts w:ascii="宋体" w:hAnsi="宋体" w:hint="eastAsia"/>
          <w:color w:val="000000"/>
          <w:szCs w:val="21"/>
        </w:rPr>
        <w:t>说明：国际石油垄断资本控制；损害了产油国利益，但客观上有利于世界经济的发展。（4分）</w:t>
      </w:r>
    </w:p>
    <w:p w:rsidR="00032BF8" w:rsidRPr="00A4101A" w:rsidRDefault="00032BF8" w:rsidP="00032BF8">
      <w:pPr>
        <w:pStyle w:val="0"/>
        <w:rPr>
          <w:rFonts w:ascii="宋体" w:hAnsi="宋体"/>
          <w:color w:val="000000"/>
          <w:szCs w:val="21"/>
        </w:rPr>
      </w:pPr>
      <w:r w:rsidRPr="00A4101A">
        <w:rPr>
          <w:rFonts w:ascii="宋体" w:hAnsi="宋体" w:hint="eastAsia"/>
          <w:color w:val="000000"/>
          <w:szCs w:val="21"/>
        </w:rPr>
        <w:t>示例二：</w:t>
      </w:r>
    </w:p>
    <w:p w:rsidR="00032BF8" w:rsidRPr="00A4101A" w:rsidRDefault="00032BF8" w:rsidP="00032BF8">
      <w:pPr>
        <w:pStyle w:val="0"/>
        <w:rPr>
          <w:rFonts w:ascii="宋体" w:hAnsi="宋体"/>
          <w:color w:val="000000"/>
          <w:szCs w:val="21"/>
        </w:rPr>
      </w:pPr>
      <w:r w:rsidRPr="00A4101A">
        <w:rPr>
          <w:rFonts w:ascii="宋体" w:hAnsi="宋体" w:hint="eastAsia"/>
          <w:color w:val="000000"/>
          <w:szCs w:val="21"/>
        </w:rPr>
        <w:t>信息：1974-1979年油价迅速上涨。（2分）</w:t>
      </w:r>
    </w:p>
    <w:p w:rsidR="00032BF8" w:rsidRPr="00A4101A" w:rsidRDefault="00032BF8" w:rsidP="00032BF8">
      <w:pPr>
        <w:pStyle w:val="0"/>
        <w:rPr>
          <w:rFonts w:ascii="宋体" w:hAnsi="宋体"/>
          <w:color w:val="000000"/>
          <w:szCs w:val="21"/>
        </w:rPr>
      </w:pPr>
      <w:r w:rsidRPr="00A4101A">
        <w:rPr>
          <w:rFonts w:ascii="宋体" w:hAnsi="宋体" w:hint="eastAsia"/>
          <w:color w:val="000000"/>
          <w:szCs w:val="21"/>
        </w:rPr>
        <w:t>说明：中东产油国进行石油禁运；成为资本主义经济危机直接诱因，增加了产油国收益。（4分）</w:t>
      </w:r>
    </w:p>
    <w:p w:rsidR="00032BF8" w:rsidRDefault="00032BF8" w:rsidP="00032BF8">
      <w:pPr>
        <w:pStyle w:val="0"/>
        <w:spacing w:line="300" w:lineRule="auto"/>
        <w:rPr>
          <w:rFonts w:ascii="宋体" w:hAnsi="宋体"/>
          <w:color w:val="000000"/>
          <w:szCs w:val="21"/>
        </w:rPr>
      </w:pPr>
      <w:r w:rsidRPr="00A4101A">
        <w:rPr>
          <w:rFonts w:ascii="宋体" w:hAnsi="宋体" w:hint="eastAsia"/>
          <w:color w:val="000000"/>
          <w:szCs w:val="21"/>
        </w:rPr>
        <w:t>（“示例”只作阅卷参考，不作为唯一标准答案。）</w:t>
      </w:r>
    </w:p>
    <w:p w:rsidR="00391E9D" w:rsidRPr="00A4101A" w:rsidRDefault="00391E9D" w:rsidP="00032BF8">
      <w:pPr>
        <w:pStyle w:val="0"/>
        <w:spacing w:line="300" w:lineRule="auto"/>
        <w:rPr>
          <w:rFonts w:ascii="宋体" w:hAnsi="宋体"/>
          <w:color w:val="000000"/>
          <w:szCs w:val="21"/>
        </w:rPr>
      </w:pPr>
    </w:p>
    <w:p w:rsidR="00032BF8" w:rsidRPr="00A4101A" w:rsidRDefault="00032BF8" w:rsidP="00032BF8">
      <w:pPr>
        <w:pStyle w:val="0"/>
        <w:spacing w:line="300" w:lineRule="auto"/>
        <w:rPr>
          <w:rFonts w:ascii="宋体" w:hAnsi="宋体"/>
          <w:color w:val="000000"/>
          <w:szCs w:val="21"/>
        </w:rPr>
      </w:pPr>
      <w:r w:rsidRPr="00A4101A">
        <w:rPr>
          <w:rFonts w:ascii="宋体" w:hAnsi="宋体" w:hint="eastAsia"/>
          <w:color w:val="000000"/>
          <w:szCs w:val="21"/>
        </w:rPr>
        <w:t>【</w:t>
      </w:r>
      <w:r w:rsidR="00391E9D" w:rsidRPr="00391E9D">
        <w:rPr>
          <w:rFonts w:ascii="宋体" w:hAnsi="宋体" w:hint="eastAsia"/>
          <w:b/>
          <w:color w:val="000000"/>
          <w:szCs w:val="21"/>
        </w:rPr>
        <w:t>试题</w:t>
      </w:r>
      <w:r w:rsidRPr="00391E9D">
        <w:rPr>
          <w:rFonts w:ascii="宋体" w:hAnsi="宋体" w:hint="eastAsia"/>
          <w:b/>
          <w:color w:val="000000"/>
          <w:szCs w:val="21"/>
        </w:rPr>
        <w:t>分析</w:t>
      </w:r>
      <w:r>
        <w:rPr>
          <w:rFonts w:ascii="宋体" w:hAnsi="宋体" w:hint="eastAsia"/>
          <w:color w:val="000000"/>
          <w:szCs w:val="21"/>
        </w:rPr>
        <w:t>】本题旨在考查考生从材料中提取有效信息，</w:t>
      </w:r>
      <w:r w:rsidRPr="00A4101A">
        <w:rPr>
          <w:rFonts w:ascii="宋体" w:hAnsi="宋体" w:hint="eastAsia"/>
          <w:color w:val="000000"/>
          <w:szCs w:val="21"/>
        </w:rPr>
        <w:t>发现历史事物发展趋势，并运用所学知识加以探究和论证的能力。本题通过图表的形式详细列出了1950年至2015年世界油价的变化。这些变化中隐含着多种趋势，题目要求学生通过材料的比对、分析，发现其中两项</w:t>
      </w:r>
      <w:r w:rsidRPr="00A4101A">
        <w:rPr>
          <w:rFonts w:ascii="宋体" w:hAnsi="宋体" w:hint="eastAsia"/>
          <w:color w:val="000000"/>
          <w:szCs w:val="21"/>
        </w:rPr>
        <w:lastRenderedPageBreak/>
        <w:t>变化趋势。在表中，可以分析出的一种是：1950-197</w:t>
      </w:r>
      <w:r>
        <w:rPr>
          <w:rFonts w:ascii="宋体" w:hAnsi="宋体" w:hint="eastAsia"/>
          <w:color w:val="000000"/>
          <w:szCs w:val="21"/>
        </w:rPr>
        <w:t>3</w:t>
      </w:r>
      <w:r w:rsidRPr="00A4101A">
        <w:rPr>
          <w:rFonts w:ascii="宋体" w:hAnsi="宋体" w:hint="eastAsia"/>
          <w:color w:val="000000"/>
          <w:szCs w:val="21"/>
        </w:rPr>
        <w:t>年</w:t>
      </w:r>
      <w:r>
        <w:rPr>
          <w:rFonts w:ascii="宋体" w:hAnsi="宋体" w:hint="eastAsia"/>
          <w:color w:val="000000"/>
          <w:szCs w:val="21"/>
        </w:rPr>
        <w:t>前后</w:t>
      </w:r>
      <w:r w:rsidRPr="00A4101A">
        <w:rPr>
          <w:rFonts w:ascii="宋体" w:hAnsi="宋体" w:hint="eastAsia"/>
          <w:color w:val="000000"/>
          <w:szCs w:val="21"/>
        </w:rPr>
        <w:t>油价基本稳定，维持在每桶20-25美元左右。从第二次工业革命推</w:t>
      </w:r>
      <w:r>
        <w:rPr>
          <w:rFonts w:ascii="宋体" w:hAnsi="宋体" w:hint="eastAsia"/>
          <w:color w:val="000000"/>
          <w:szCs w:val="21"/>
        </w:rPr>
        <w:t>动石油开采和石油化工工业发展以来，对全球经济影响最大的自然资源</w:t>
      </w:r>
      <w:r w:rsidRPr="00A4101A">
        <w:rPr>
          <w:rFonts w:ascii="宋体" w:hAnsi="宋体" w:hint="eastAsia"/>
          <w:color w:val="000000"/>
          <w:szCs w:val="21"/>
        </w:rPr>
        <w:t>是石油，发达资本主义国家石油垄断资本通过各种方式控制油价，维持了长期的低油价状态。这种状态严重损害了被压迫的产油国利益，但在客观上降低了世界经济的成本，有利于世界经济的发展。</w:t>
      </w:r>
    </w:p>
    <w:p w:rsidR="00032BF8" w:rsidRPr="00A4101A" w:rsidRDefault="00032BF8" w:rsidP="00032BF8">
      <w:pPr>
        <w:pStyle w:val="0"/>
        <w:spacing w:line="300" w:lineRule="auto"/>
        <w:ind w:firstLineChars="200" w:firstLine="420"/>
        <w:rPr>
          <w:rFonts w:ascii="宋体" w:hAnsi="宋体"/>
          <w:color w:val="000000"/>
          <w:szCs w:val="21"/>
        </w:rPr>
      </w:pPr>
      <w:r w:rsidRPr="00A4101A">
        <w:rPr>
          <w:rFonts w:ascii="宋体" w:hAnsi="宋体" w:hint="eastAsia"/>
          <w:color w:val="000000"/>
          <w:szCs w:val="21"/>
        </w:rPr>
        <w:t>从图表中还可以分析出其他多种趋势，只要考生言之成理，即可得分，这体现了该题的开放性特点。例如，从图表中可以看出，1974-1979年油价迅速上涨，从每桶20-25美元左右迅速增至50美元左右，整整翻了一番。这种上涨是中东产油国进行石油禁运，以石油武器同西方石油垄断资本相斗争的产物，结果增加了产油国收益，但极大地增加了发达国家的工业成本，成为1973年爆发的资本主义经济危机直接诱因。</w:t>
      </w:r>
    </w:p>
    <w:p w:rsidR="00032BF8" w:rsidRPr="00A4101A" w:rsidRDefault="00032BF8" w:rsidP="00032BF8">
      <w:pPr>
        <w:pStyle w:val="0"/>
        <w:spacing w:line="300" w:lineRule="auto"/>
        <w:ind w:firstLineChars="200" w:firstLine="420"/>
        <w:rPr>
          <w:rFonts w:ascii="宋体" w:hAnsi="宋体"/>
          <w:color w:val="000000"/>
          <w:szCs w:val="21"/>
        </w:rPr>
      </w:pPr>
      <w:r w:rsidRPr="00A4101A">
        <w:rPr>
          <w:rFonts w:ascii="宋体" w:hAnsi="宋体" w:hint="eastAsia"/>
          <w:color w:val="000000"/>
          <w:szCs w:val="21"/>
        </w:rPr>
        <w:t>从图表中看出走势是较浅显的，但从一个个走势中探索、分析出形成原因及产生的影响，则是更深入地考查考生观察、分析、关联所学知识并解决问题的能力，这也正是该题的意义所在。</w:t>
      </w:r>
    </w:p>
    <w:p w:rsidR="00032BF8" w:rsidRPr="00A4101A" w:rsidRDefault="00032BF8" w:rsidP="00032BF8">
      <w:pPr>
        <w:spacing w:line="300" w:lineRule="auto"/>
        <w:rPr>
          <w:rFonts w:ascii="宋体" w:eastAsia="宋体" w:hAnsi="宋体" w:cs="Times New Roman"/>
          <w:color w:val="000000"/>
          <w:szCs w:val="21"/>
        </w:rPr>
      </w:pPr>
    </w:p>
    <w:p w:rsidR="00032BF8" w:rsidRPr="00A4101A" w:rsidRDefault="00032BF8" w:rsidP="00032BF8">
      <w:pPr>
        <w:spacing w:line="300" w:lineRule="auto"/>
        <w:rPr>
          <w:rFonts w:ascii="宋体" w:eastAsia="宋体" w:hAnsi="宋体" w:cs="Times New Roman"/>
          <w:color w:val="000000"/>
          <w:szCs w:val="21"/>
        </w:rPr>
      </w:pPr>
      <w:r w:rsidRPr="00A4101A">
        <w:rPr>
          <w:rFonts w:ascii="宋体" w:eastAsia="宋体" w:hAnsi="宋体" w:cs="Times New Roman" w:hint="eastAsia"/>
          <w:color w:val="000000"/>
          <w:szCs w:val="21"/>
        </w:rPr>
        <w:t>45．</w:t>
      </w:r>
      <w:r w:rsidR="00391E9D">
        <w:rPr>
          <w:rFonts w:ascii="宋体" w:eastAsia="宋体" w:hAnsi="宋体" w:cs="Times New Roman" w:hint="eastAsia"/>
          <w:color w:val="000000"/>
          <w:szCs w:val="21"/>
        </w:rPr>
        <w:t>【</w:t>
      </w:r>
      <w:r w:rsidR="00391E9D" w:rsidRPr="00391E9D">
        <w:rPr>
          <w:rFonts w:ascii="宋体" w:eastAsia="宋体" w:hAnsi="宋体" w:cs="Times New Roman" w:hint="eastAsia"/>
          <w:b/>
          <w:color w:val="000000"/>
          <w:szCs w:val="21"/>
        </w:rPr>
        <w:t>参考答案</w:t>
      </w:r>
      <w:r w:rsidR="00391E9D">
        <w:rPr>
          <w:rFonts w:ascii="宋体" w:eastAsia="宋体" w:hAnsi="宋体" w:cs="Times New Roman" w:hint="eastAsia"/>
          <w:color w:val="000000"/>
          <w:szCs w:val="21"/>
        </w:rPr>
        <w:t>】</w:t>
      </w:r>
      <w:r w:rsidRPr="00A4101A">
        <w:rPr>
          <w:rFonts w:ascii="宋体" w:eastAsia="宋体" w:hAnsi="宋体" w:cs="Times New Roman" w:hint="eastAsia"/>
          <w:color w:val="000000"/>
          <w:szCs w:val="21"/>
        </w:rPr>
        <w:t>（1）土司统治腐朽落后；清政府统治巩固，国力增强；正确的改流策略。（9分）</w:t>
      </w:r>
    </w:p>
    <w:p w:rsidR="00032BF8" w:rsidRDefault="00032BF8" w:rsidP="00032BF8">
      <w:pPr>
        <w:spacing w:line="300" w:lineRule="auto"/>
        <w:rPr>
          <w:rFonts w:ascii="宋体" w:eastAsia="宋体" w:hAnsi="宋体" w:cs="Times New Roman"/>
          <w:color w:val="000000"/>
          <w:szCs w:val="21"/>
        </w:rPr>
      </w:pPr>
      <w:r w:rsidRPr="00A4101A">
        <w:rPr>
          <w:rFonts w:ascii="宋体" w:eastAsia="宋体" w:hAnsi="宋体" w:cs="Times New Roman" w:hint="eastAsia"/>
          <w:color w:val="000000"/>
          <w:szCs w:val="21"/>
        </w:rPr>
        <w:t>（2）打破了西南地区封闭状态，促进了该地区经济社会发展；加强了对西南地区的统治，巩固了统一多民族国家。（6分）</w:t>
      </w:r>
    </w:p>
    <w:p w:rsidR="00391E9D" w:rsidRPr="00A4101A" w:rsidRDefault="00391E9D" w:rsidP="00032BF8">
      <w:pPr>
        <w:spacing w:line="300" w:lineRule="auto"/>
        <w:rPr>
          <w:rFonts w:ascii="宋体" w:eastAsia="宋体" w:hAnsi="宋体" w:cs="Times New Roman"/>
          <w:color w:val="000000"/>
          <w:szCs w:val="21"/>
        </w:rPr>
      </w:pPr>
    </w:p>
    <w:p w:rsidR="00032BF8" w:rsidRPr="00A4101A" w:rsidRDefault="00032BF8" w:rsidP="00032BF8">
      <w:pPr>
        <w:pStyle w:val="0"/>
        <w:spacing w:line="300" w:lineRule="auto"/>
        <w:rPr>
          <w:rFonts w:ascii="宋体" w:hAnsi="宋体"/>
          <w:color w:val="000000"/>
          <w:szCs w:val="21"/>
        </w:rPr>
      </w:pPr>
      <w:r w:rsidRPr="00A4101A">
        <w:rPr>
          <w:rFonts w:ascii="宋体" w:hAnsi="宋体" w:hint="eastAsia"/>
          <w:color w:val="000000"/>
          <w:szCs w:val="21"/>
        </w:rPr>
        <w:t>【</w:t>
      </w:r>
      <w:r w:rsidR="00391E9D" w:rsidRPr="00391E9D">
        <w:rPr>
          <w:rFonts w:ascii="宋体" w:hAnsi="宋体" w:hint="eastAsia"/>
          <w:b/>
          <w:color w:val="000000"/>
          <w:szCs w:val="21"/>
        </w:rPr>
        <w:t>试题</w:t>
      </w:r>
      <w:r w:rsidRPr="00391E9D">
        <w:rPr>
          <w:rFonts w:ascii="宋体" w:hAnsi="宋体" w:hint="eastAsia"/>
          <w:b/>
          <w:color w:val="000000"/>
          <w:szCs w:val="21"/>
        </w:rPr>
        <w:t>分析</w:t>
      </w:r>
      <w:r w:rsidRPr="00A4101A">
        <w:rPr>
          <w:rFonts w:ascii="宋体" w:hAnsi="宋体" w:hint="eastAsia"/>
          <w:color w:val="000000"/>
          <w:szCs w:val="21"/>
        </w:rPr>
        <w:t>】本题旨在考查考生解读材料，获取材料有效信息，运用所学知识归纳概括和分析说明历史问题的能力。题目以雍正时期改土归流为切入点，加深学生对清代统一多民族国家进一步巩固这一重大问题的认识。该题以较为典型、综合的材料展示了雍正时期实行改土归流的过程，在此基础上设置了两个问题。第（1）问，要求学生在理解材料的基础上，概括出雍正时期改土归流能够成功的原因，从材料中“各土司辖地如同一个个封闭王国，土司对土民进行敲骨吸髓的剥削和压迫，有的甚至拥兵反叛”，可知原因有土司统治腐朽落后；从“全国统一基本实现，封建经济继续发展，盛世局面正在形成”，可知原因有清政府统治巩固，国力增强；从“剿抚并用、以剿为主”的方针及“进行了大量的善后工作”，可知原因有正确的改流策略。第（2）问，要求学生在第一问的基础上，结合所学知识，全面认识改土归流的历史意义。从对西南地区的</w:t>
      </w:r>
      <w:r w:rsidRPr="00A4101A">
        <w:rPr>
          <w:rFonts w:ascii="宋体" w:hAnsi="宋体"/>
          <w:color w:val="000000"/>
          <w:szCs w:val="21"/>
        </w:rPr>
        <w:t>影响</w:t>
      </w:r>
      <w:r w:rsidRPr="00A4101A">
        <w:rPr>
          <w:rFonts w:ascii="宋体" w:hAnsi="宋体" w:hint="eastAsia"/>
          <w:color w:val="000000"/>
          <w:szCs w:val="21"/>
        </w:rPr>
        <w:t>来看，打破了土司统治时期西南地区的封闭状态，促进了该地区经济社会发展。从对整个中国的</w:t>
      </w:r>
      <w:r w:rsidRPr="00A4101A">
        <w:rPr>
          <w:rFonts w:ascii="宋体" w:hAnsi="宋体"/>
          <w:color w:val="000000"/>
          <w:szCs w:val="21"/>
        </w:rPr>
        <w:t>影响</w:t>
      </w:r>
      <w:r w:rsidRPr="00A4101A">
        <w:rPr>
          <w:rFonts w:ascii="宋体" w:hAnsi="宋体" w:hint="eastAsia"/>
          <w:color w:val="000000"/>
          <w:szCs w:val="21"/>
        </w:rPr>
        <w:t>来看，加强了对西南地区的统治，巩固了统一多民族国家。综合起来，雍正时期改土归流对国家整体与相关区域发展都是非常有益的。</w:t>
      </w:r>
    </w:p>
    <w:p w:rsidR="00032BF8" w:rsidRPr="00A4101A" w:rsidRDefault="00032BF8" w:rsidP="00032BF8">
      <w:pPr>
        <w:spacing w:line="300" w:lineRule="auto"/>
        <w:rPr>
          <w:rFonts w:ascii="宋体" w:eastAsia="宋体" w:hAnsi="宋体" w:cs="Times New Roman"/>
          <w:color w:val="000000"/>
          <w:szCs w:val="21"/>
        </w:rPr>
      </w:pPr>
    </w:p>
    <w:p w:rsidR="00032BF8" w:rsidRPr="00A4101A" w:rsidRDefault="00032BF8" w:rsidP="00032BF8">
      <w:pPr>
        <w:spacing w:line="300" w:lineRule="auto"/>
        <w:rPr>
          <w:rFonts w:ascii="宋体" w:eastAsia="宋体" w:hAnsi="宋体" w:cs="Times New Roman"/>
          <w:color w:val="000000"/>
          <w:szCs w:val="21"/>
        </w:rPr>
      </w:pPr>
      <w:r w:rsidRPr="00A4101A">
        <w:rPr>
          <w:rFonts w:ascii="宋体" w:eastAsia="宋体" w:hAnsi="宋体" w:cs="Times New Roman" w:hint="eastAsia"/>
          <w:color w:val="000000"/>
          <w:szCs w:val="21"/>
        </w:rPr>
        <w:t>46</w:t>
      </w:r>
      <w:r>
        <w:rPr>
          <w:rFonts w:ascii="宋体" w:eastAsia="宋体" w:hAnsi="宋体" w:cs="Times New Roman" w:hint="eastAsia"/>
          <w:color w:val="000000"/>
          <w:szCs w:val="21"/>
        </w:rPr>
        <w:t>．</w:t>
      </w:r>
      <w:r w:rsidR="00391E9D">
        <w:rPr>
          <w:rFonts w:ascii="宋体" w:eastAsia="宋体" w:hAnsi="宋体" w:cs="Times New Roman" w:hint="eastAsia"/>
          <w:color w:val="000000"/>
          <w:szCs w:val="21"/>
        </w:rPr>
        <w:t>【</w:t>
      </w:r>
      <w:r w:rsidR="00391E9D" w:rsidRPr="00391E9D">
        <w:rPr>
          <w:rFonts w:ascii="宋体" w:eastAsia="宋体" w:hAnsi="宋体" w:cs="Times New Roman" w:hint="eastAsia"/>
          <w:b/>
          <w:color w:val="000000"/>
          <w:szCs w:val="21"/>
        </w:rPr>
        <w:t>参考答案</w:t>
      </w:r>
      <w:r w:rsidR="00391E9D">
        <w:rPr>
          <w:rFonts w:ascii="宋体" w:eastAsia="宋体" w:hAnsi="宋体" w:cs="Times New Roman" w:hint="eastAsia"/>
          <w:color w:val="000000"/>
          <w:szCs w:val="21"/>
        </w:rPr>
        <w:t>】</w:t>
      </w:r>
      <w:r w:rsidRPr="00A4101A">
        <w:rPr>
          <w:rFonts w:ascii="宋体" w:eastAsia="宋体" w:hAnsi="宋体" w:cs="Times New Roman" w:hint="eastAsia"/>
          <w:color w:val="000000"/>
          <w:szCs w:val="21"/>
        </w:rPr>
        <w:t>(1)工业革命的开展；贫富分化严重，社会矛盾激化；英国代议制尚不成熟。（6分）</w:t>
      </w:r>
    </w:p>
    <w:p w:rsidR="00032BF8" w:rsidRDefault="00032BF8" w:rsidP="00032BF8">
      <w:pPr>
        <w:spacing w:line="300" w:lineRule="auto"/>
        <w:rPr>
          <w:rFonts w:ascii="宋体" w:eastAsia="宋体" w:hAnsi="宋体" w:cs="Times New Roman"/>
          <w:color w:val="000000"/>
          <w:szCs w:val="21"/>
        </w:rPr>
      </w:pPr>
      <w:r w:rsidRPr="00A4101A">
        <w:rPr>
          <w:rFonts w:ascii="宋体" w:eastAsia="宋体" w:hAnsi="宋体" w:cs="Times New Roman" w:hint="eastAsia"/>
          <w:color w:val="000000"/>
          <w:szCs w:val="21"/>
        </w:rPr>
        <w:t>(2)揭露了社会不公的原因；反映了下层民众的诉求；指导了工人的政治斗争(如宪章运动)；</w:t>
      </w:r>
      <w:r w:rsidRPr="00A4101A">
        <w:rPr>
          <w:rFonts w:ascii="宋体" w:eastAsia="宋体" w:hAnsi="宋体" w:cs="Times New Roman" w:hint="eastAsia"/>
          <w:color w:val="000000"/>
          <w:szCs w:val="21"/>
        </w:rPr>
        <w:lastRenderedPageBreak/>
        <w:t>社会福利主张意义深远。（9分）</w:t>
      </w:r>
    </w:p>
    <w:p w:rsidR="00391E9D" w:rsidRPr="00A4101A" w:rsidRDefault="00391E9D" w:rsidP="00032BF8">
      <w:pPr>
        <w:spacing w:line="300" w:lineRule="auto"/>
        <w:rPr>
          <w:rFonts w:ascii="宋体" w:eastAsia="宋体" w:hAnsi="宋体" w:cs="Times New Roman"/>
          <w:color w:val="000000"/>
          <w:szCs w:val="21"/>
        </w:rPr>
      </w:pPr>
    </w:p>
    <w:p w:rsidR="00032BF8" w:rsidRPr="00A4101A" w:rsidRDefault="00032BF8" w:rsidP="00032BF8">
      <w:pPr>
        <w:spacing w:line="300" w:lineRule="auto"/>
        <w:rPr>
          <w:rFonts w:ascii="宋体" w:eastAsia="宋体" w:hAnsi="宋体" w:cs="Times New Roman"/>
          <w:color w:val="000000"/>
          <w:szCs w:val="21"/>
        </w:rPr>
      </w:pPr>
      <w:r w:rsidRPr="00A4101A">
        <w:rPr>
          <w:rFonts w:ascii="宋体" w:eastAsia="宋体" w:hAnsi="宋体" w:cs="Times New Roman" w:hint="eastAsia"/>
          <w:color w:val="000000"/>
          <w:szCs w:val="21"/>
        </w:rPr>
        <w:t>【</w:t>
      </w:r>
      <w:r w:rsidR="00391E9D" w:rsidRPr="00391E9D">
        <w:rPr>
          <w:rFonts w:ascii="宋体" w:eastAsia="宋体" w:hAnsi="宋体" w:cs="Times New Roman" w:hint="eastAsia"/>
          <w:b/>
          <w:color w:val="000000"/>
          <w:szCs w:val="21"/>
        </w:rPr>
        <w:t>试题</w:t>
      </w:r>
      <w:r w:rsidRPr="00391E9D">
        <w:rPr>
          <w:rFonts w:ascii="宋体" w:eastAsia="宋体" w:hAnsi="宋体" w:cs="Times New Roman" w:hint="eastAsia"/>
          <w:b/>
          <w:color w:val="000000"/>
          <w:szCs w:val="21"/>
        </w:rPr>
        <w:t>分析</w:t>
      </w:r>
      <w:r w:rsidRPr="00A4101A">
        <w:rPr>
          <w:rFonts w:ascii="宋体" w:eastAsia="宋体" w:hAnsi="宋体" w:cs="Times New Roman" w:hint="eastAsia"/>
          <w:color w:val="000000"/>
          <w:szCs w:val="21"/>
        </w:rPr>
        <w:t>】本题考查</w:t>
      </w:r>
      <w:r>
        <w:rPr>
          <w:rFonts w:ascii="宋体" w:eastAsia="宋体" w:hAnsi="宋体" w:cs="Times New Roman" w:hint="eastAsia"/>
          <w:color w:val="000000"/>
          <w:szCs w:val="21"/>
        </w:rPr>
        <w:t>出生于英国而在近代美国史</w:t>
      </w:r>
      <w:r w:rsidR="0029546D">
        <w:rPr>
          <w:rFonts w:ascii="宋体" w:eastAsia="宋体" w:hAnsi="宋体" w:cs="Times New Roman" w:hint="eastAsia"/>
          <w:color w:val="000000"/>
          <w:szCs w:val="21"/>
        </w:rPr>
        <w:t>上</w:t>
      </w:r>
      <w:r>
        <w:rPr>
          <w:rFonts w:ascii="宋体" w:eastAsia="宋体" w:hAnsi="宋体" w:cs="Times New Roman" w:hint="eastAsia"/>
          <w:color w:val="000000"/>
          <w:szCs w:val="21"/>
        </w:rPr>
        <w:t>颇具影响的托马斯·潘恩的民主思想，其生活在工业化浪潮兴起和理性主义思想荡涤欧美的社会转型时期，这一时</w:t>
      </w:r>
      <w:r w:rsidR="0029546D">
        <w:rPr>
          <w:rFonts w:ascii="宋体" w:eastAsia="宋体" w:hAnsi="宋体" w:cs="Times New Roman" w:hint="eastAsia"/>
          <w:color w:val="000000"/>
          <w:szCs w:val="21"/>
        </w:rPr>
        <w:t>期</w:t>
      </w:r>
      <w:r>
        <w:rPr>
          <w:rFonts w:ascii="宋体" w:eastAsia="宋体" w:hAnsi="宋体" w:cs="Times New Roman" w:hint="eastAsia"/>
          <w:color w:val="000000"/>
          <w:szCs w:val="21"/>
        </w:rPr>
        <w:t>被许多新的矛盾所困扰，</w:t>
      </w:r>
      <w:r w:rsidRPr="00A4101A">
        <w:rPr>
          <w:rFonts w:ascii="宋体" w:eastAsia="宋体" w:hAnsi="宋体" w:cs="Times New Roman" w:hint="eastAsia"/>
          <w:color w:val="000000"/>
          <w:szCs w:val="21"/>
        </w:rPr>
        <w:t>如工业化所造成的社会</w:t>
      </w:r>
      <w:r>
        <w:rPr>
          <w:rFonts w:ascii="宋体" w:eastAsia="宋体" w:hAnsi="宋体" w:cs="Times New Roman" w:hint="eastAsia"/>
          <w:color w:val="000000"/>
          <w:szCs w:val="21"/>
        </w:rPr>
        <w:t>贫富分化和下层人民生活艰难等问题。托马斯·潘恩</w:t>
      </w:r>
      <w:r w:rsidRPr="00A4101A">
        <w:rPr>
          <w:rFonts w:ascii="宋体" w:eastAsia="宋体" w:hAnsi="宋体" w:cs="Times New Roman" w:hint="eastAsia"/>
          <w:color w:val="000000"/>
          <w:szCs w:val="21"/>
        </w:rPr>
        <w:t>试图从资本主义制度的缺陷中找寻问题的根源，并通过完善制度来</w:t>
      </w:r>
      <w:r>
        <w:rPr>
          <w:rFonts w:ascii="宋体" w:eastAsia="宋体" w:hAnsi="宋体" w:cs="Times New Roman" w:hint="eastAsia"/>
          <w:color w:val="000000"/>
          <w:szCs w:val="21"/>
        </w:rPr>
        <w:t>解决这些问题。他的思想不仅在当时，也对后来的历史产生了一定的影响。考生在答题时，通过对材料信息的正确解读，不难</w:t>
      </w:r>
      <w:r w:rsidRPr="00A4101A">
        <w:rPr>
          <w:rFonts w:ascii="宋体" w:eastAsia="宋体" w:hAnsi="宋体" w:cs="Times New Roman" w:hint="eastAsia"/>
          <w:color w:val="000000"/>
          <w:szCs w:val="21"/>
        </w:rPr>
        <w:t>发现工业革命开始后的社会分配不公和英国代议制所存在的问题，然后</w:t>
      </w:r>
      <w:r>
        <w:rPr>
          <w:rFonts w:ascii="宋体" w:eastAsia="宋体" w:hAnsi="宋体" w:cs="Times New Roman" w:hint="eastAsia"/>
          <w:color w:val="000000"/>
          <w:szCs w:val="21"/>
        </w:rPr>
        <w:t>运用平时所学</w:t>
      </w:r>
      <w:r w:rsidRPr="00A4101A">
        <w:rPr>
          <w:rFonts w:ascii="宋体" w:eastAsia="宋体" w:hAnsi="宋体" w:cs="Times New Roman" w:hint="eastAsia"/>
          <w:color w:val="000000"/>
          <w:szCs w:val="21"/>
        </w:rPr>
        <w:t>综合评述潘恩平等思想的历史作用。</w:t>
      </w:r>
    </w:p>
    <w:p w:rsidR="00032BF8" w:rsidRPr="00A4101A" w:rsidRDefault="00032BF8" w:rsidP="00032BF8">
      <w:pPr>
        <w:spacing w:line="300" w:lineRule="auto"/>
        <w:rPr>
          <w:rFonts w:ascii="宋体" w:eastAsia="宋体" w:hAnsi="宋体" w:cs="Times New Roman"/>
          <w:color w:val="000000"/>
          <w:szCs w:val="21"/>
        </w:rPr>
      </w:pPr>
    </w:p>
    <w:p w:rsidR="00032BF8" w:rsidRPr="00A4101A" w:rsidRDefault="00032BF8" w:rsidP="00032BF8">
      <w:pPr>
        <w:spacing w:line="300" w:lineRule="auto"/>
        <w:rPr>
          <w:rFonts w:ascii="宋体" w:eastAsia="宋体" w:hAnsi="宋体" w:cs="Times New Roman"/>
          <w:color w:val="000000"/>
          <w:szCs w:val="21"/>
        </w:rPr>
      </w:pPr>
      <w:r w:rsidRPr="00A4101A">
        <w:rPr>
          <w:rFonts w:ascii="宋体" w:eastAsia="宋体" w:hAnsi="宋体" w:cs="Times New Roman" w:hint="eastAsia"/>
          <w:color w:val="000000"/>
          <w:szCs w:val="21"/>
        </w:rPr>
        <w:t>47．</w:t>
      </w:r>
      <w:r w:rsidR="00391E9D">
        <w:rPr>
          <w:rFonts w:ascii="宋体" w:eastAsia="宋体" w:hAnsi="宋体" w:cs="Times New Roman" w:hint="eastAsia"/>
          <w:color w:val="000000"/>
          <w:szCs w:val="21"/>
        </w:rPr>
        <w:t>【</w:t>
      </w:r>
      <w:r w:rsidR="00391E9D" w:rsidRPr="00391E9D">
        <w:rPr>
          <w:rFonts w:ascii="宋体" w:eastAsia="宋体" w:hAnsi="宋体" w:cs="Times New Roman" w:hint="eastAsia"/>
          <w:b/>
          <w:color w:val="000000"/>
          <w:szCs w:val="21"/>
        </w:rPr>
        <w:t>参考答案</w:t>
      </w:r>
      <w:r w:rsidR="00391E9D">
        <w:rPr>
          <w:rFonts w:ascii="宋体" w:eastAsia="宋体" w:hAnsi="宋体" w:cs="Times New Roman" w:hint="eastAsia"/>
          <w:color w:val="000000"/>
          <w:szCs w:val="21"/>
        </w:rPr>
        <w:t>】</w:t>
      </w:r>
      <w:r w:rsidRPr="00A4101A">
        <w:rPr>
          <w:rFonts w:ascii="宋体" w:eastAsia="宋体" w:hAnsi="宋体" w:cs="Times New Roman" w:hint="eastAsia"/>
          <w:color w:val="000000"/>
          <w:szCs w:val="21"/>
        </w:rPr>
        <w:t>（1）丘吉尔的</w:t>
      </w:r>
      <w:r>
        <w:rPr>
          <w:rFonts w:ascii="宋体" w:eastAsia="宋体" w:hAnsi="宋体" w:cs="Times New Roman" w:hint="eastAsia"/>
          <w:color w:val="000000"/>
          <w:szCs w:val="21"/>
        </w:rPr>
        <w:t>坚定信念与</w:t>
      </w:r>
      <w:r w:rsidRPr="00A4101A">
        <w:rPr>
          <w:rFonts w:ascii="宋体" w:eastAsia="宋体" w:hAnsi="宋体" w:cs="Times New Roman" w:hint="eastAsia"/>
          <w:color w:val="000000"/>
          <w:szCs w:val="21"/>
        </w:rPr>
        <w:t>领导；英国军民积极备战参战；反法西斯正义事业赢得国际支持；军事科技</w:t>
      </w:r>
      <w:r>
        <w:rPr>
          <w:rFonts w:ascii="宋体" w:eastAsia="宋体" w:hAnsi="宋体" w:cs="Times New Roman" w:hint="eastAsia"/>
          <w:color w:val="000000"/>
          <w:szCs w:val="21"/>
        </w:rPr>
        <w:t>的</w:t>
      </w:r>
      <w:r w:rsidRPr="00A4101A">
        <w:rPr>
          <w:rFonts w:ascii="宋体" w:eastAsia="宋体" w:hAnsi="宋体" w:cs="Times New Roman" w:hint="eastAsia"/>
          <w:color w:val="000000"/>
          <w:szCs w:val="21"/>
        </w:rPr>
        <w:t>进步。（8分）</w:t>
      </w:r>
    </w:p>
    <w:p w:rsidR="00032BF8" w:rsidRDefault="00032BF8" w:rsidP="00032BF8">
      <w:pPr>
        <w:spacing w:line="300" w:lineRule="auto"/>
        <w:rPr>
          <w:rFonts w:ascii="宋体" w:eastAsia="宋体" w:hAnsi="宋体" w:cs="Times New Roman"/>
          <w:color w:val="000000"/>
          <w:szCs w:val="21"/>
        </w:rPr>
      </w:pPr>
      <w:r w:rsidRPr="00A4101A">
        <w:rPr>
          <w:rFonts w:ascii="宋体" w:eastAsia="宋体" w:hAnsi="宋体" w:cs="Times New Roman" w:hint="eastAsia"/>
          <w:color w:val="000000"/>
          <w:szCs w:val="21"/>
        </w:rPr>
        <w:t>（2）打破德军不可战胜的神话，迫使希特勒改变侵略计划；鼓舞了世界人民的反法西斯斗争；为后来开辟欧洲第二战场创造了条件。（7分）</w:t>
      </w:r>
    </w:p>
    <w:p w:rsidR="00391E9D" w:rsidRPr="00A4101A" w:rsidRDefault="00391E9D" w:rsidP="00032BF8">
      <w:pPr>
        <w:spacing w:line="300" w:lineRule="auto"/>
        <w:rPr>
          <w:rFonts w:ascii="宋体" w:eastAsia="宋体" w:hAnsi="宋体" w:cs="Times New Roman"/>
          <w:color w:val="000000"/>
          <w:szCs w:val="21"/>
        </w:rPr>
      </w:pPr>
    </w:p>
    <w:p w:rsidR="00032BF8" w:rsidRPr="00A4101A" w:rsidRDefault="00032BF8" w:rsidP="00032BF8">
      <w:pPr>
        <w:spacing w:line="300" w:lineRule="auto"/>
        <w:rPr>
          <w:rFonts w:ascii="宋体" w:eastAsia="宋体" w:hAnsi="宋体" w:cs="宋体"/>
          <w:bCs/>
          <w:color w:val="000000"/>
          <w:kern w:val="0"/>
          <w:szCs w:val="21"/>
        </w:rPr>
      </w:pPr>
      <w:r w:rsidRPr="00A4101A">
        <w:rPr>
          <w:rFonts w:ascii="宋体" w:eastAsia="宋体" w:hAnsi="宋体" w:cs="Times New Roman" w:hint="eastAsia"/>
          <w:color w:val="000000"/>
          <w:kern w:val="0"/>
          <w:szCs w:val="21"/>
        </w:rPr>
        <w:t>【</w:t>
      </w:r>
      <w:r w:rsidR="00391E9D" w:rsidRPr="00391E9D">
        <w:rPr>
          <w:rFonts w:ascii="宋体" w:eastAsia="宋体" w:hAnsi="宋体" w:cs="Times New Roman" w:hint="eastAsia"/>
          <w:b/>
          <w:color w:val="000000"/>
          <w:kern w:val="0"/>
          <w:szCs w:val="21"/>
        </w:rPr>
        <w:t>试题</w:t>
      </w:r>
      <w:r w:rsidRPr="00391E9D">
        <w:rPr>
          <w:rFonts w:ascii="宋体" w:eastAsia="宋体" w:hAnsi="宋体" w:cs="Times New Roman" w:hint="eastAsia"/>
          <w:b/>
          <w:color w:val="000000"/>
          <w:kern w:val="0"/>
          <w:szCs w:val="21"/>
        </w:rPr>
        <w:t>分析</w:t>
      </w:r>
      <w:r w:rsidRPr="00A4101A">
        <w:rPr>
          <w:rFonts w:ascii="宋体" w:eastAsia="宋体" w:hAnsi="宋体" w:cs="Times New Roman" w:hint="eastAsia"/>
          <w:color w:val="000000"/>
          <w:kern w:val="0"/>
          <w:szCs w:val="21"/>
        </w:rPr>
        <w:t>】</w:t>
      </w:r>
      <w:r w:rsidRPr="00A4101A">
        <w:rPr>
          <w:rFonts w:ascii="宋体" w:eastAsia="宋体" w:hAnsi="宋体" w:cs="宋体" w:hint="eastAsia"/>
          <w:bCs/>
          <w:color w:val="000000"/>
          <w:kern w:val="0"/>
          <w:szCs w:val="21"/>
        </w:rPr>
        <w:t>本题以“二战”中的</w:t>
      </w:r>
      <w:r w:rsidRPr="00A4101A">
        <w:rPr>
          <w:rFonts w:ascii="宋体" w:eastAsia="宋体" w:hAnsi="宋体" w:cs="Times New Roman" w:hint="eastAsia"/>
          <w:color w:val="000000"/>
          <w:szCs w:val="21"/>
        </w:rPr>
        <w:t>不列颠之战</w:t>
      </w:r>
      <w:r w:rsidRPr="00A4101A">
        <w:rPr>
          <w:rFonts w:ascii="宋体" w:eastAsia="宋体" w:hAnsi="宋体" w:cs="宋体" w:hint="eastAsia"/>
          <w:bCs/>
          <w:color w:val="000000"/>
          <w:kern w:val="0"/>
          <w:szCs w:val="21"/>
        </w:rPr>
        <w:t>为切入点，主要考查考生获取和解读有效信息，调动和运用所学知识，描述和阐释历史事物的能力。第（1）问，根据材料，</w:t>
      </w:r>
      <w:r w:rsidRPr="00A4101A">
        <w:rPr>
          <w:rFonts w:ascii="宋体" w:eastAsia="宋体" w:hAnsi="宋体" w:cs="Times New Roman" w:hint="eastAsia"/>
          <w:color w:val="000000"/>
          <w:szCs w:val="21"/>
        </w:rPr>
        <w:t>分析英国能够取得不列颠之战胜利的原因</w:t>
      </w:r>
      <w:r w:rsidRPr="00A4101A">
        <w:rPr>
          <w:rFonts w:ascii="宋体" w:eastAsia="宋体" w:hAnsi="宋体" w:cs="宋体" w:hint="eastAsia"/>
          <w:bCs/>
          <w:color w:val="000000"/>
          <w:kern w:val="0"/>
          <w:szCs w:val="21"/>
        </w:rPr>
        <w:t>。考生直接利用所给的材料，获取的有效信息包括丘吉尔个人和英国军民的作用，其他国家人民的贡献，当然雷达等科技因素对战役的胜利也功不可没。第（2）问，要求考生根据材料并结合所学知识，</w:t>
      </w:r>
      <w:r w:rsidRPr="00A4101A">
        <w:rPr>
          <w:rFonts w:ascii="宋体" w:eastAsia="宋体" w:hAnsi="宋体" w:cs="Times New Roman" w:hint="eastAsia"/>
          <w:color w:val="000000"/>
          <w:szCs w:val="21"/>
        </w:rPr>
        <w:t>概括不列颠之战的影响</w:t>
      </w:r>
      <w:r w:rsidRPr="00A4101A">
        <w:rPr>
          <w:rFonts w:ascii="宋体" w:eastAsia="宋体" w:hAnsi="宋体" w:cs="宋体" w:hint="eastAsia"/>
          <w:bCs/>
          <w:color w:val="000000"/>
          <w:kern w:val="0"/>
          <w:szCs w:val="21"/>
        </w:rPr>
        <w:t>。其用意是考查考生对所给的材料进行完整、准确的解读，并运用所学知识独立地分析和解决历史问题的能力。从材料中“</w:t>
      </w:r>
      <w:r w:rsidRPr="00A4101A">
        <w:rPr>
          <w:rFonts w:ascii="宋体" w:eastAsia="宋体" w:hAnsi="宋体" w:cs="Times New Roman" w:hint="eastAsia"/>
          <w:color w:val="000000"/>
          <w:szCs w:val="21"/>
        </w:rPr>
        <w:t>希特勒意识到应先把重心放在欧洲力量较薄弱的地区”可以概括出不列颠之战打破德军不可战胜的神话，迫使希特勒改变侵略计划，进而延伸出鼓舞了世界人民的反法西斯斗争；英国没有投降，保留了后来盟军反攻欧洲大陆的基地，即为后来开辟欧洲第二战</w:t>
      </w:r>
      <w:r>
        <w:rPr>
          <w:rFonts w:ascii="宋体" w:eastAsia="宋体" w:hAnsi="宋体" w:cs="Times New Roman" w:hint="eastAsia"/>
          <w:color w:val="000000"/>
          <w:szCs w:val="21"/>
        </w:rPr>
        <w:t>场创造了有利</w:t>
      </w:r>
      <w:r w:rsidRPr="00A4101A">
        <w:rPr>
          <w:rFonts w:ascii="宋体" w:eastAsia="宋体" w:hAnsi="宋体" w:cs="Times New Roman" w:hint="eastAsia"/>
          <w:color w:val="000000"/>
          <w:szCs w:val="21"/>
        </w:rPr>
        <w:t>条件。</w:t>
      </w:r>
    </w:p>
    <w:p w:rsidR="00032BF8" w:rsidRPr="00A4101A" w:rsidRDefault="00032BF8" w:rsidP="00032BF8">
      <w:pPr>
        <w:spacing w:line="300" w:lineRule="auto"/>
        <w:rPr>
          <w:rFonts w:ascii="宋体" w:eastAsia="宋体" w:hAnsi="宋体" w:cs="Times New Roman"/>
          <w:color w:val="000000"/>
          <w:szCs w:val="21"/>
        </w:rPr>
      </w:pPr>
    </w:p>
    <w:p w:rsidR="00032BF8" w:rsidRPr="00A4101A" w:rsidRDefault="00032BF8" w:rsidP="00032BF8">
      <w:pPr>
        <w:spacing w:line="300" w:lineRule="auto"/>
        <w:rPr>
          <w:rFonts w:ascii="宋体" w:eastAsia="宋体" w:hAnsi="宋体" w:cs="Times New Roman"/>
          <w:color w:val="000000"/>
          <w:szCs w:val="21"/>
        </w:rPr>
      </w:pPr>
      <w:r w:rsidRPr="00A4101A">
        <w:rPr>
          <w:rFonts w:ascii="宋体" w:eastAsia="宋体" w:hAnsi="宋体" w:cs="Times New Roman" w:hint="eastAsia"/>
          <w:color w:val="000000"/>
          <w:szCs w:val="21"/>
        </w:rPr>
        <w:t>48</w:t>
      </w:r>
      <w:r>
        <w:rPr>
          <w:rFonts w:ascii="宋体" w:eastAsia="宋体" w:hAnsi="宋体" w:cs="Times New Roman" w:hint="eastAsia"/>
          <w:color w:val="000000"/>
          <w:szCs w:val="21"/>
        </w:rPr>
        <w:t>．</w:t>
      </w:r>
      <w:r w:rsidR="00391E9D">
        <w:rPr>
          <w:rFonts w:ascii="宋体" w:eastAsia="宋体" w:hAnsi="宋体" w:cs="Times New Roman" w:hint="eastAsia"/>
          <w:color w:val="000000"/>
          <w:szCs w:val="21"/>
        </w:rPr>
        <w:t>【</w:t>
      </w:r>
      <w:r w:rsidR="00391E9D" w:rsidRPr="00391E9D">
        <w:rPr>
          <w:rFonts w:ascii="宋体" w:eastAsia="宋体" w:hAnsi="宋体" w:cs="Times New Roman" w:hint="eastAsia"/>
          <w:b/>
          <w:color w:val="000000"/>
          <w:szCs w:val="21"/>
        </w:rPr>
        <w:t>参考答案</w:t>
      </w:r>
      <w:r w:rsidR="00391E9D">
        <w:rPr>
          <w:rFonts w:ascii="宋体" w:eastAsia="宋体" w:hAnsi="宋体" w:cs="Times New Roman" w:hint="eastAsia"/>
          <w:color w:val="000000"/>
          <w:szCs w:val="21"/>
        </w:rPr>
        <w:t>】</w:t>
      </w:r>
      <w:r w:rsidRPr="00A4101A">
        <w:rPr>
          <w:rFonts w:ascii="宋体" w:eastAsia="宋体" w:hAnsi="宋体" w:cs="Times New Roman" w:hint="eastAsia"/>
          <w:color w:val="000000"/>
          <w:szCs w:val="21"/>
        </w:rPr>
        <w:t>(1)洋务运动的兴起；太平天国运动的发展；清政府海关管理的落后和腐败。（6分）</w:t>
      </w:r>
    </w:p>
    <w:p w:rsidR="00032BF8" w:rsidRDefault="00032BF8" w:rsidP="00032BF8">
      <w:pPr>
        <w:spacing w:line="300" w:lineRule="auto"/>
        <w:rPr>
          <w:rFonts w:ascii="宋体" w:eastAsia="宋体" w:hAnsi="宋体" w:cs="Times New Roman"/>
          <w:color w:val="000000"/>
          <w:szCs w:val="21"/>
        </w:rPr>
      </w:pPr>
      <w:r w:rsidRPr="00A4101A">
        <w:rPr>
          <w:rFonts w:ascii="宋体" w:eastAsia="宋体" w:hAnsi="宋体" w:cs="Times New Roman" w:hint="eastAsia"/>
          <w:color w:val="000000"/>
          <w:szCs w:val="21"/>
        </w:rPr>
        <w:t>(2)加深了中国海关半殖民地化程度，损害了中国国家利益；增加了清政府的财政收入；对洋务运动起了一些积极作用；客观上推动了中国海关管理近代化。（9分）</w:t>
      </w:r>
    </w:p>
    <w:p w:rsidR="00391E9D" w:rsidRPr="00A4101A" w:rsidRDefault="00391E9D" w:rsidP="00032BF8">
      <w:pPr>
        <w:spacing w:line="300" w:lineRule="auto"/>
        <w:rPr>
          <w:rFonts w:ascii="宋体" w:eastAsia="宋体" w:hAnsi="宋体" w:cs="Times New Roman"/>
          <w:color w:val="000000"/>
          <w:szCs w:val="21"/>
        </w:rPr>
      </w:pPr>
    </w:p>
    <w:p w:rsidR="00032BF8" w:rsidRPr="00D55AC4" w:rsidRDefault="00032BF8" w:rsidP="00032BF8">
      <w:pPr>
        <w:pStyle w:val="a5"/>
        <w:shd w:val="clear" w:color="auto" w:fill="FFFFFF"/>
        <w:spacing w:before="0" w:beforeAutospacing="0" w:after="225" w:afterAutospacing="0" w:line="360" w:lineRule="atLeast"/>
        <w:rPr>
          <w:rFonts w:cs="Arial"/>
          <w:color w:val="333333"/>
          <w:sz w:val="21"/>
          <w:szCs w:val="21"/>
        </w:rPr>
      </w:pPr>
      <w:r w:rsidRPr="00D55AC4">
        <w:rPr>
          <w:rFonts w:hint="eastAsia"/>
          <w:sz w:val="21"/>
          <w:szCs w:val="21"/>
        </w:rPr>
        <w:t>【</w:t>
      </w:r>
      <w:r w:rsidR="00391E9D" w:rsidRPr="00391E9D">
        <w:rPr>
          <w:rFonts w:hint="eastAsia"/>
          <w:b/>
          <w:sz w:val="21"/>
          <w:szCs w:val="21"/>
        </w:rPr>
        <w:t>试题</w:t>
      </w:r>
      <w:r w:rsidRPr="00391E9D">
        <w:rPr>
          <w:rFonts w:hint="eastAsia"/>
          <w:b/>
          <w:sz w:val="21"/>
          <w:szCs w:val="21"/>
        </w:rPr>
        <w:t>分析】</w:t>
      </w:r>
      <w:r w:rsidRPr="00D55AC4">
        <w:rPr>
          <w:rFonts w:hint="eastAsia"/>
          <w:sz w:val="21"/>
          <w:szCs w:val="21"/>
        </w:rPr>
        <w:t>本题考查的罗伯特·赫德</w:t>
      </w:r>
      <w:r w:rsidRPr="00D55AC4">
        <w:rPr>
          <w:rFonts w:cs="Arial"/>
          <w:color w:val="333333"/>
          <w:sz w:val="21"/>
          <w:szCs w:val="21"/>
        </w:rPr>
        <w:t>是中国近代史上一个不可忽视的人物</w:t>
      </w:r>
      <w:r w:rsidRPr="00D55AC4">
        <w:rPr>
          <w:rFonts w:cs="Arial" w:hint="eastAsia"/>
          <w:color w:val="333333"/>
          <w:sz w:val="21"/>
          <w:szCs w:val="21"/>
        </w:rPr>
        <w:t>，</w:t>
      </w:r>
      <w:r w:rsidRPr="00D55AC4">
        <w:rPr>
          <w:rFonts w:hint="eastAsia"/>
          <w:sz w:val="21"/>
          <w:szCs w:val="21"/>
        </w:rPr>
        <w:t>他在华54年，服务中国海关49年，担任中国海关总税务司达46年之久</w:t>
      </w:r>
      <w:r w:rsidRPr="00D55AC4">
        <w:rPr>
          <w:rFonts w:cs="Arial"/>
          <w:color w:val="333333"/>
          <w:sz w:val="21"/>
          <w:szCs w:val="21"/>
        </w:rPr>
        <w:t>。赫德控制中国海关，有损中国主权</w:t>
      </w:r>
      <w:r w:rsidRPr="00D55AC4">
        <w:rPr>
          <w:rFonts w:cs="Arial" w:hint="eastAsia"/>
          <w:color w:val="333333"/>
          <w:sz w:val="21"/>
          <w:szCs w:val="21"/>
        </w:rPr>
        <w:t>，</w:t>
      </w:r>
      <w:r w:rsidRPr="00D55AC4">
        <w:rPr>
          <w:rFonts w:cs="Arial"/>
          <w:color w:val="333333"/>
          <w:sz w:val="21"/>
          <w:szCs w:val="21"/>
        </w:rPr>
        <w:t>他本人是不平等条约关系的实践者</w:t>
      </w:r>
      <w:r w:rsidRPr="00D55AC4">
        <w:rPr>
          <w:rFonts w:cs="Arial" w:hint="eastAsia"/>
          <w:color w:val="333333"/>
          <w:sz w:val="21"/>
          <w:szCs w:val="21"/>
        </w:rPr>
        <w:t>；</w:t>
      </w:r>
      <w:r w:rsidRPr="00D55AC4">
        <w:rPr>
          <w:rFonts w:cs="Arial"/>
          <w:color w:val="333333"/>
          <w:sz w:val="21"/>
          <w:szCs w:val="21"/>
        </w:rPr>
        <w:t>而另一方面，赫德尽量在其可能的范围内对内主张改革，</w:t>
      </w:r>
      <w:r w:rsidRPr="00D55AC4">
        <w:rPr>
          <w:rFonts w:hint="eastAsia"/>
          <w:sz w:val="21"/>
          <w:szCs w:val="21"/>
        </w:rPr>
        <w:t>任内力推改革使中国海关建设成功地和国际接轨，“建树不可泯灭”（郭廷以语），大幅度增加了清政府的财政收入，为同光自强运动创造了一些条件。他虽</w:t>
      </w:r>
      <w:r w:rsidRPr="00D55AC4">
        <w:rPr>
          <w:rFonts w:cs="Arial"/>
          <w:color w:val="333333"/>
          <w:sz w:val="21"/>
          <w:szCs w:val="21"/>
        </w:rPr>
        <w:t>对外多次表达对中</w:t>
      </w:r>
      <w:r w:rsidRPr="00D55AC4">
        <w:rPr>
          <w:rFonts w:cs="Arial"/>
          <w:color w:val="333333"/>
          <w:sz w:val="21"/>
          <w:szCs w:val="21"/>
        </w:rPr>
        <w:lastRenderedPageBreak/>
        <w:t>国立场的支持，</w:t>
      </w:r>
      <w:r w:rsidRPr="00D55AC4">
        <w:rPr>
          <w:rFonts w:cs="Arial" w:hint="eastAsia"/>
          <w:color w:val="333333"/>
          <w:sz w:val="21"/>
          <w:szCs w:val="21"/>
        </w:rPr>
        <w:t>但</w:t>
      </w:r>
      <w:r w:rsidRPr="00D55AC4">
        <w:rPr>
          <w:rFonts w:cs="Arial"/>
          <w:color w:val="333333"/>
          <w:sz w:val="21"/>
          <w:szCs w:val="21"/>
        </w:rPr>
        <w:t>多半是在无损英国重大利益的情况下做出的。</w:t>
      </w:r>
      <w:r w:rsidRPr="00D55AC4">
        <w:rPr>
          <w:rFonts w:hint="eastAsia"/>
          <w:sz w:val="21"/>
          <w:szCs w:val="21"/>
        </w:rPr>
        <w:t>考生要认真阅读材料，提取有效信息，准确判断历史人物所处时代和时代要务。在此基础上，结合所学中国近代化的艰难历程，辩证评析赫德的历史影响。</w:t>
      </w:r>
    </w:p>
    <w:p w:rsidR="00032BF8" w:rsidRPr="00D55AC4" w:rsidRDefault="00032BF8" w:rsidP="00032BF8">
      <w:pPr>
        <w:spacing w:line="300" w:lineRule="auto"/>
        <w:rPr>
          <w:rFonts w:ascii="宋体" w:eastAsia="宋体" w:hAnsi="宋体" w:cs="Times New Roman"/>
          <w:color w:val="000000"/>
          <w:szCs w:val="21"/>
        </w:rPr>
      </w:pPr>
    </w:p>
    <w:p w:rsidR="00032BF8" w:rsidRDefault="00032BF8" w:rsidP="00032BF8"/>
    <w:p w:rsidR="00032BF8" w:rsidRDefault="00032BF8" w:rsidP="00032BF8"/>
    <w:p w:rsidR="00032BF8" w:rsidRDefault="00032BF8" w:rsidP="00032BF8"/>
    <w:p w:rsidR="00032BF8" w:rsidRDefault="00032BF8" w:rsidP="00032BF8"/>
    <w:p w:rsidR="00032BF8" w:rsidRDefault="00032BF8" w:rsidP="00032BF8"/>
    <w:p w:rsidR="00032BF8" w:rsidRDefault="00032BF8" w:rsidP="00032BF8"/>
    <w:p w:rsidR="00032BF8" w:rsidRDefault="00032BF8" w:rsidP="00032BF8"/>
    <w:p w:rsidR="00391E9D" w:rsidRDefault="00391E9D" w:rsidP="00032BF8"/>
    <w:p w:rsidR="00391E9D" w:rsidRDefault="00391E9D" w:rsidP="00032BF8"/>
    <w:p w:rsidR="00391E9D" w:rsidRDefault="00391E9D" w:rsidP="00032BF8"/>
    <w:p w:rsidR="00391E9D" w:rsidRDefault="00391E9D" w:rsidP="00032BF8"/>
    <w:p w:rsidR="00391E9D" w:rsidRDefault="00391E9D" w:rsidP="00032BF8"/>
    <w:p w:rsidR="00391E9D" w:rsidRDefault="00391E9D" w:rsidP="00032BF8"/>
    <w:p w:rsidR="00391E9D" w:rsidRDefault="00391E9D" w:rsidP="00032BF8"/>
    <w:p w:rsidR="00391E9D" w:rsidRDefault="00391E9D" w:rsidP="00032BF8"/>
    <w:p w:rsidR="00391E9D" w:rsidRDefault="00391E9D" w:rsidP="00032BF8"/>
    <w:p w:rsidR="00391E9D" w:rsidRDefault="00391E9D" w:rsidP="00032BF8"/>
    <w:p w:rsidR="00391E9D" w:rsidRDefault="00391E9D" w:rsidP="00032BF8"/>
    <w:p w:rsidR="00391E9D" w:rsidRDefault="00391E9D" w:rsidP="00032BF8"/>
    <w:p w:rsidR="00391E9D" w:rsidRDefault="00391E9D" w:rsidP="00032BF8"/>
    <w:p w:rsidR="00391E9D" w:rsidRDefault="00391E9D" w:rsidP="00032BF8"/>
    <w:p w:rsidR="00391E9D" w:rsidRDefault="00391E9D" w:rsidP="00032BF8"/>
    <w:p w:rsidR="00391E9D" w:rsidRDefault="00391E9D" w:rsidP="00032BF8"/>
    <w:p w:rsidR="00391E9D" w:rsidRDefault="00391E9D" w:rsidP="00032BF8"/>
    <w:p w:rsidR="00391E9D" w:rsidRDefault="00391E9D" w:rsidP="00032BF8"/>
    <w:p w:rsidR="00391E9D" w:rsidRDefault="00391E9D" w:rsidP="00032BF8"/>
    <w:p w:rsidR="00391E9D" w:rsidRDefault="00391E9D" w:rsidP="00032BF8"/>
    <w:p w:rsidR="00391E9D" w:rsidRDefault="00391E9D" w:rsidP="00032BF8"/>
    <w:p w:rsidR="00391E9D" w:rsidRDefault="00391E9D" w:rsidP="00032BF8"/>
    <w:p w:rsidR="00391E9D" w:rsidRDefault="00391E9D" w:rsidP="00032BF8"/>
    <w:p w:rsidR="00391E9D" w:rsidRDefault="00391E9D" w:rsidP="00032BF8"/>
    <w:p w:rsidR="00391E9D" w:rsidRDefault="00391E9D" w:rsidP="00032BF8"/>
    <w:p w:rsidR="00391E9D" w:rsidRDefault="00391E9D" w:rsidP="00032BF8"/>
    <w:p w:rsidR="00391E9D" w:rsidRDefault="00391E9D" w:rsidP="00032BF8"/>
    <w:p w:rsidR="00391E9D" w:rsidRDefault="00391E9D" w:rsidP="00032BF8"/>
    <w:p w:rsidR="00391E9D" w:rsidRDefault="00391E9D" w:rsidP="00032BF8"/>
    <w:p w:rsidR="00391E9D" w:rsidRDefault="00391E9D" w:rsidP="00032BF8"/>
    <w:p w:rsidR="00391E9D" w:rsidRDefault="00391E9D" w:rsidP="00032BF8"/>
    <w:p w:rsidR="00032BF8" w:rsidRDefault="00032BF8" w:rsidP="00032BF8"/>
    <w:p w:rsidR="00032BF8" w:rsidRPr="00032BF8" w:rsidRDefault="00032BF8" w:rsidP="00032BF8">
      <w:pPr>
        <w:jc w:val="center"/>
        <w:rPr>
          <w:b/>
          <w:sz w:val="28"/>
          <w:szCs w:val="28"/>
        </w:rPr>
      </w:pPr>
      <w:r w:rsidRPr="00032BF8">
        <w:rPr>
          <w:rFonts w:hint="eastAsia"/>
          <w:b/>
          <w:sz w:val="28"/>
          <w:szCs w:val="28"/>
        </w:rPr>
        <w:lastRenderedPageBreak/>
        <w:t>地理</w:t>
      </w:r>
    </w:p>
    <w:p w:rsidR="00032BF8" w:rsidRDefault="00032BF8" w:rsidP="00032BF8">
      <w:r>
        <w:rPr>
          <w:rFonts w:hint="eastAsia"/>
        </w:rPr>
        <w:t>选修</w:t>
      </w:r>
      <w:r>
        <w:rPr>
          <w:rFonts w:hint="eastAsia"/>
        </w:rPr>
        <w:t xml:space="preserve">3 </w:t>
      </w:r>
      <w:r>
        <w:rPr>
          <w:rFonts w:hint="eastAsia"/>
        </w:rPr>
        <w:t>旅游地理</w:t>
      </w:r>
    </w:p>
    <w:p w:rsidR="00032BF8" w:rsidRPr="00B54C1B" w:rsidRDefault="00391E9D" w:rsidP="00032BF8">
      <w:pPr>
        <w:rPr>
          <w:rFonts w:ascii="宋体" w:eastAsia="宋体" w:hAnsi="宋体" w:cs="宋体"/>
          <w:b/>
        </w:rPr>
      </w:pPr>
      <w:r>
        <w:rPr>
          <w:rFonts w:ascii="宋体" w:eastAsia="宋体" w:hAnsi="宋体" w:cs="宋体" w:hint="eastAsia"/>
          <w:b/>
        </w:rPr>
        <w:t>【参考</w:t>
      </w:r>
      <w:r w:rsidRPr="00B54C1B">
        <w:rPr>
          <w:rFonts w:ascii="宋体" w:eastAsia="宋体" w:hAnsi="宋体" w:cs="宋体" w:hint="eastAsia"/>
          <w:b/>
        </w:rPr>
        <w:t>答案</w:t>
      </w:r>
      <w:r>
        <w:rPr>
          <w:rFonts w:ascii="宋体" w:eastAsia="宋体" w:hAnsi="宋体" w:cs="宋体" w:hint="eastAsia"/>
          <w:b/>
        </w:rPr>
        <w:t>】</w:t>
      </w:r>
    </w:p>
    <w:p w:rsidR="00032BF8" w:rsidRPr="00B54C1B" w:rsidRDefault="00032BF8" w:rsidP="00032BF8">
      <w:pPr>
        <w:ind w:firstLineChars="200" w:firstLine="420"/>
        <w:rPr>
          <w:rFonts w:ascii="宋体" w:eastAsia="宋体" w:hAnsi="宋体" w:cs="宋体"/>
        </w:rPr>
      </w:pPr>
      <w:r w:rsidRPr="00B54C1B">
        <w:rPr>
          <w:rFonts w:ascii="宋体" w:eastAsia="宋体" w:hAnsi="宋体" w:cs="宋体" w:hint="eastAsia"/>
        </w:rPr>
        <w:t>夏秋季：气温相对适宜，气象条件较好（湖区相对湿度较大、风速较小）；高山冰雪融水较多，湖泊面积大；湖区植被茂盛，动植物种类、数量较多；</w:t>
      </w:r>
    </w:p>
    <w:p w:rsidR="00032BF8" w:rsidRPr="00B54C1B" w:rsidRDefault="00032BF8" w:rsidP="00032BF8">
      <w:pPr>
        <w:ind w:firstLineChars="200" w:firstLine="420"/>
        <w:rPr>
          <w:rFonts w:ascii="宋体" w:eastAsia="宋体" w:hAnsi="宋体" w:cs="宋体"/>
        </w:rPr>
      </w:pPr>
      <w:r w:rsidRPr="00B54C1B">
        <w:rPr>
          <w:rFonts w:ascii="宋体" w:eastAsia="宋体" w:hAnsi="宋体" w:cs="宋体" w:hint="eastAsia"/>
        </w:rPr>
        <w:t>冬春季：距离冬季风源地近，且阿拉套山与马依力山之间形成狭管效应，风力强劲且大风天数多；温度偏低，寒冷干燥；沙尘暴等灾害性天气多发。</w:t>
      </w:r>
    </w:p>
    <w:p w:rsidR="00032BF8" w:rsidRDefault="00032BF8" w:rsidP="00032BF8">
      <w:pPr>
        <w:rPr>
          <w:rFonts w:ascii="宋体" w:eastAsia="宋体" w:hAnsi="宋体" w:cs="宋体"/>
        </w:rPr>
      </w:pPr>
    </w:p>
    <w:p w:rsidR="00032BF8" w:rsidRDefault="00032BF8" w:rsidP="00032BF8">
      <w:pPr>
        <w:rPr>
          <w:rFonts w:ascii="宋体" w:eastAsia="宋体" w:hAnsi="宋体" w:cs="宋体"/>
        </w:rPr>
      </w:pPr>
    </w:p>
    <w:p w:rsidR="00032BF8" w:rsidRPr="00B54C1B" w:rsidRDefault="00032BF8" w:rsidP="00032BF8">
      <w:pPr>
        <w:rPr>
          <w:rFonts w:ascii="宋体" w:eastAsia="宋体" w:hAnsi="宋体" w:cs="宋体"/>
          <w:b/>
        </w:rPr>
      </w:pPr>
      <w:r>
        <w:rPr>
          <w:rFonts w:ascii="宋体" w:eastAsia="宋体" w:hAnsi="宋体" w:cs="宋体" w:hint="eastAsia"/>
          <w:b/>
        </w:rPr>
        <w:t>【试题解析】</w:t>
      </w:r>
    </w:p>
    <w:p w:rsidR="00032BF8" w:rsidRDefault="00032BF8" w:rsidP="00032BF8">
      <w:pPr>
        <w:ind w:firstLineChars="200" w:firstLine="420"/>
        <w:rPr>
          <w:rFonts w:ascii="宋体" w:eastAsia="宋体" w:hAnsi="宋体" w:cs="宋体"/>
        </w:rPr>
      </w:pPr>
      <w:r>
        <w:rPr>
          <w:rFonts w:ascii="宋体" w:eastAsia="宋体" w:hAnsi="宋体" w:cs="宋体" w:hint="eastAsia"/>
        </w:rPr>
        <w:t>本题主要考查《课程标准》中“旅游资源的多样性”、“旅游景区的基本要素及其影响”、“自然旅游资源与人文旅游资源的区别”，兼顾了“水循环的过程和主要环节”、“自然地理要素在地理环境形成和演变中的作用”、“地理环境各要素的相互作用”等内容。</w:t>
      </w:r>
    </w:p>
    <w:p w:rsidR="00032BF8" w:rsidRDefault="00032BF8" w:rsidP="00032BF8">
      <w:pPr>
        <w:ind w:firstLineChars="200" w:firstLine="420"/>
        <w:rPr>
          <w:rFonts w:ascii="宋体" w:eastAsia="宋体" w:hAnsi="宋体" w:cs="宋体"/>
        </w:rPr>
      </w:pPr>
      <w:r>
        <w:rPr>
          <w:rFonts w:ascii="宋体" w:eastAsia="宋体" w:hAnsi="宋体" w:cs="宋体" w:hint="eastAsia"/>
        </w:rPr>
        <w:t>试题主要涉及以湖泊为核心景区的湖泊旅游的季节变化特征及对游客的影响，考核的能力目标主要为“提炼地理信息的有效内容和价值，并对其进行分析和整合”、“准确运用地理知识和有关信息，认识和说明地理问题”、“正确表述事物的地理现象，准确描述和解释地理事物的特征”、“运用判断、归纳、演绎、比较、概括等方法论证地理问题”等，要求考生能从题目的文字表述和图像信息中快速、全面、准确的获取关键信息，并对信息进行多角度、多层次的分析、归纳、评价并获得地理结论的综合思维方法等，侧重对考生地理思维能力的考核。</w:t>
      </w:r>
    </w:p>
    <w:p w:rsidR="00032BF8" w:rsidRDefault="00032BF8" w:rsidP="00032BF8">
      <w:pPr>
        <w:ind w:firstLineChars="200" w:firstLine="420"/>
        <w:rPr>
          <w:rFonts w:ascii="宋体" w:eastAsia="宋体" w:hAnsi="宋体" w:cs="宋体"/>
          <w:color w:val="000000"/>
          <w:szCs w:val="21"/>
        </w:rPr>
      </w:pPr>
      <w:r>
        <w:rPr>
          <w:rFonts w:ascii="宋体" w:eastAsia="宋体" w:hAnsi="宋体" w:cs="宋体" w:hint="eastAsia"/>
        </w:rPr>
        <w:t>湖泊旅游是近些年来发展较快的一种新型旅游方式，目前仍然处于初期发展阶段，大部分湖泊风景名胜区的旅游产品以自然观光和水上娱乐为主，结构单一，表现出来较强的季节性特征。试题以新疆艾比湖旅游为例，要求考生</w:t>
      </w:r>
      <w:r>
        <w:rPr>
          <w:rFonts w:hint="eastAsia"/>
        </w:rPr>
        <w:t>分析</w:t>
      </w:r>
      <w:r>
        <w:rPr>
          <w:rFonts w:ascii="宋体" w:eastAsia="宋体" w:hAnsi="宋体" w:cs="宋体" w:hint="eastAsia"/>
          <w:color w:val="000000"/>
          <w:szCs w:val="21"/>
        </w:rPr>
        <w:t>艾比湖旅游客流集中在夏秋季的自然原因，既要求考生说明夏秋季艾比湖适合旅游的优势条件，又要将冬春季与夏秋季比较，强调冬春季的不足。</w:t>
      </w:r>
    </w:p>
    <w:p w:rsidR="00032BF8" w:rsidRDefault="00032BF8" w:rsidP="00032BF8">
      <w:pPr>
        <w:ind w:firstLineChars="200" w:firstLine="420"/>
        <w:rPr>
          <w:rFonts w:ascii="宋体" w:eastAsia="宋体" w:hAnsi="宋体" w:cs="宋体"/>
        </w:rPr>
      </w:pPr>
      <w:r>
        <w:rPr>
          <w:rFonts w:ascii="宋体" w:eastAsia="宋体" w:hAnsi="宋体" w:cs="宋体" w:hint="eastAsia"/>
          <w:color w:val="000000"/>
          <w:szCs w:val="21"/>
        </w:rPr>
        <w:t>材料中文字部分已明确指出艾比湖位于新疆境内，再通过图像中经纬度和国界线进一步确定艾比湖的准确位置是在西北边境，结合图中河流分布状况得出该湖是一典型内陆湖，</w:t>
      </w:r>
      <w:r>
        <w:rPr>
          <w:rFonts w:ascii="宋体" w:eastAsia="宋体" w:hAnsi="宋体" w:cs="宋体" w:hint="eastAsia"/>
        </w:rPr>
        <w:t>结合气温和降水统计图信息可知，</w:t>
      </w:r>
      <w:r>
        <w:rPr>
          <w:rFonts w:ascii="宋体" w:eastAsia="宋体" w:hAnsi="宋体" w:cs="宋体" w:hint="eastAsia"/>
          <w:color w:val="000000"/>
          <w:szCs w:val="21"/>
        </w:rPr>
        <w:t>夏秋季节</w:t>
      </w:r>
      <w:r>
        <w:rPr>
          <w:rFonts w:ascii="宋体" w:eastAsia="宋体" w:hAnsi="宋体" w:cs="宋体" w:hint="eastAsia"/>
        </w:rPr>
        <w:t>高山冰雪融水相对较多，故湖泊面积较大；水体面积大，空气湿度相对较大，且夏秋季节亚洲高压势力较弱，南北温差小，风速相对较小，无论是温度、湿度、风速等气象指标都相对冬春季较好，舒适度较高；通过材料中“湖区划船、游泳等水上娱乐项目丰富多彩，湖边沙海冲浪充满刺激，</w:t>
      </w:r>
      <w:r>
        <w:rPr>
          <w:rFonts w:ascii="宋体" w:eastAsia="宋体" w:hAnsi="宋体" w:cs="宋体" w:hint="eastAsia"/>
          <w:szCs w:val="21"/>
        </w:rPr>
        <w:t>还可以观赏到成群的鸟类穿行于芦苇丛中</w:t>
      </w:r>
      <w:r>
        <w:rPr>
          <w:rFonts w:ascii="宋体" w:eastAsia="宋体" w:hAnsi="宋体" w:cs="宋体" w:hint="eastAsia"/>
        </w:rPr>
        <w:t>”可推测，由于夏秋季节水热条件相对较好，适合划船、游泳等水上娱乐，且此时湖区植被较茂盛，生物循环旺盛，食物充足，吸引大量野生鸟类等动物觅食、栖息，故动植物种类、数量较多；以上是吸引游客游玩的主要动力。</w:t>
      </w:r>
    </w:p>
    <w:p w:rsidR="00032BF8" w:rsidRDefault="00032BF8" w:rsidP="00032BF8">
      <w:pPr>
        <w:ind w:firstLineChars="200" w:firstLine="420"/>
        <w:rPr>
          <w:rFonts w:ascii="宋体" w:eastAsia="宋体" w:hAnsi="宋体" w:cs="宋体"/>
        </w:rPr>
      </w:pPr>
      <w:r>
        <w:rPr>
          <w:rFonts w:ascii="宋体" w:eastAsia="宋体" w:hAnsi="宋体" w:cs="宋体" w:hint="eastAsia"/>
        </w:rPr>
        <w:t>而冬春季节，虽然也有部分景观可供特殊游客（探险、科考）欣赏，但总体来说，湖泊景区资源种类、数量较少，对普通游客吸引力有限。通过读图可知，季节性河流冬春季节易断流，湖泊面积较小；结合经纬度等信息，此地距离冬季风源地近，风力强劲；另外，即使考生不清楚艾比湖位于阿拉山口附近，也可通过阿拉套山与马依力山的位置关系判断出该地易形成狭管效应进一步加剧冬季风的势力；加上纬度相对较高和气候资料图可得出，冬春季节温度偏低，寒冷且干燥，给游客出行带来极大不便，尤其对青少年和老年人影响更大；由于该地冬春风力强劲、气候干燥，湖泊面积较小，裸露的湖底和周边沙地易形成沙尘暴等灾害性天气，影响游客正常出行。</w:t>
      </w:r>
    </w:p>
    <w:p w:rsidR="00032BF8" w:rsidRDefault="00032BF8" w:rsidP="00032BF8">
      <w:pPr>
        <w:ind w:firstLineChars="200" w:firstLine="420"/>
        <w:rPr>
          <w:rFonts w:ascii="宋体" w:eastAsia="宋体" w:hAnsi="宋体" w:cs="宋体"/>
          <w:color w:val="000000"/>
          <w:szCs w:val="21"/>
        </w:rPr>
      </w:pPr>
      <w:r>
        <w:rPr>
          <w:rFonts w:ascii="宋体" w:eastAsia="宋体" w:hAnsi="宋体" w:cs="宋体" w:hint="eastAsia"/>
          <w:color w:val="000000"/>
          <w:szCs w:val="21"/>
        </w:rPr>
        <w:t>试题注重创设新颖的问题情境，艾比湖对于大多数考生都相对陌生，之所以没有选择博</w:t>
      </w:r>
      <w:r>
        <w:rPr>
          <w:rFonts w:ascii="宋体" w:eastAsia="宋体" w:hAnsi="宋体" w:cs="宋体" w:hint="eastAsia"/>
          <w:color w:val="000000"/>
          <w:szCs w:val="21"/>
        </w:rPr>
        <w:lastRenderedPageBreak/>
        <w:t>斯腾湖、青海湖等知名景点，一方面体现考试的公平性，另一方面也希望通过新情境来考查考生区域认知能力和综合思维能力，避免考生大量套用所谓模板，形成思维惯性。试题中相关解题信息充足，需要考生获取和解读有用信息并调动所学知识是解题的关键。</w:t>
      </w:r>
    </w:p>
    <w:p w:rsidR="00032BF8" w:rsidRDefault="00032BF8" w:rsidP="00032BF8"/>
    <w:p w:rsidR="00032BF8" w:rsidRDefault="00032BF8" w:rsidP="00032BF8">
      <w:r>
        <w:rPr>
          <w:rFonts w:hint="eastAsia"/>
        </w:rPr>
        <w:t>选修</w:t>
      </w:r>
      <w:r>
        <w:rPr>
          <w:rFonts w:hint="eastAsia"/>
        </w:rPr>
        <w:t xml:space="preserve">5 </w:t>
      </w:r>
      <w:r>
        <w:rPr>
          <w:rFonts w:hint="eastAsia"/>
        </w:rPr>
        <w:t>自然灾害与防治</w:t>
      </w:r>
    </w:p>
    <w:p w:rsidR="00032BF8" w:rsidRDefault="00032BF8" w:rsidP="00032BF8">
      <w:pPr>
        <w:rPr>
          <w:rFonts w:asciiTheme="majorEastAsia" w:eastAsiaTheme="majorEastAsia" w:hAnsiTheme="majorEastAsia"/>
          <w:b/>
        </w:rPr>
      </w:pPr>
    </w:p>
    <w:p w:rsidR="00032BF8" w:rsidRPr="00B54C1B" w:rsidRDefault="00391E9D" w:rsidP="00032BF8">
      <w:pPr>
        <w:rPr>
          <w:rFonts w:asciiTheme="majorEastAsia" w:eastAsiaTheme="majorEastAsia" w:hAnsiTheme="majorEastAsia"/>
          <w:b/>
        </w:rPr>
      </w:pPr>
      <w:r>
        <w:rPr>
          <w:rFonts w:asciiTheme="majorEastAsia" w:eastAsiaTheme="majorEastAsia" w:hAnsiTheme="majorEastAsia" w:hint="eastAsia"/>
          <w:b/>
        </w:rPr>
        <w:t>【参考</w:t>
      </w:r>
      <w:r w:rsidRPr="00B54C1B">
        <w:rPr>
          <w:rFonts w:asciiTheme="majorEastAsia" w:eastAsiaTheme="majorEastAsia" w:hAnsiTheme="majorEastAsia" w:hint="eastAsia"/>
          <w:b/>
        </w:rPr>
        <w:t>答案</w:t>
      </w:r>
      <w:r>
        <w:rPr>
          <w:rFonts w:asciiTheme="majorEastAsia" w:eastAsiaTheme="majorEastAsia" w:hAnsiTheme="majorEastAsia" w:hint="eastAsia"/>
          <w:b/>
        </w:rPr>
        <w:t>】</w:t>
      </w:r>
    </w:p>
    <w:p w:rsidR="00032BF8" w:rsidRPr="00B54C1B" w:rsidRDefault="00032BF8" w:rsidP="00032BF8">
      <w:pPr>
        <w:ind w:firstLineChars="250" w:firstLine="525"/>
        <w:rPr>
          <w:rFonts w:asciiTheme="majorEastAsia" w:eastAsiaTheme="majorEastAsia" w:hAnsiTheme="majorEastAsia"/>
        </w:rPr>
      </w:pPr>
      <w:r w:rsidRPr="00B54C1B">
        <w:rPr>
          <w:rFonts w:asciiTheme="majorEastAsia" w:eastAsiaTheme="majorEastAsia" w:hAnsiTheme="majorEastAsia" w:hint="eastAsia"/>
        </w:rPr>
        <w:t>1～3月可能发生暴雪和寒潮冻害灾害。依据：降水量远大于历史平均值，且各月均温在-5℃以下，故降水均为降雪。</w:t>
      </w:r>
    </w:p>
    <w:p w:rsidR="00032BF8" w:rsidRDefault="00032BF8" w:rsidP="00032BF8">
      <w:pPr>
        <w:ind w:firstLineChars="250" w:firstLine="525"/>
        <w:rPr>
          <w:rFonts w:asciiTheme="majorEastAsia" w:eastAsiaTheme="majorEastAsia" w:hAnsiTheme="majorEastAsia"/>
        </w:rPr>
      </w:pPr>
      <w:r w:rsidRPr="00B54C1B">
        <w:rPr>
          <w:rFonts w:asciiTheme="majorEastAsia" w:eastAsiaTheme="majorEastAsia" w:hAnsiTheme="majorEastAsia" w:hint="eastAsia"/>
        </w:rPr>
        <w:t>4～5月可能发生洪涝灾害。依据：4～5月升温较快，09年11月以来堆积在阿尔泰山的大量积雪融化；由于山高坡陡，流速快，多条支流同时形成大量融雪洪水；此时土壤中冻土融化少，水分难以下渗； A地河谷地势较为平坦，曲流发育，水流缓慢，导致洪涝灾害。</w:t>
      </w:r>
    </w:p>
    <w:p w:rsidR="00032BF8" w:rsidRPr="00B54C1B" w:rsidRDefault="00032BF8" w:rsidP="00032BF8">
      <w:pPr>
        <w:ind w:firstLineChars="250" w:firstLine="525"/>
        <w:rPr>
          <w:rFonts w:asciiTheme="majorEastAsia" w:eastAsiaTheme="majorEastAsia" w:hAnsiTheme="majorEastAsia"/>
        </w:rPr>
      </w:pPr>
    </w:p>
    <w:p w:rsidR="00032BF8" w:rsidRPr="00B54C1B" w:rsidRDefault="00032BF8" w:rsidP="00032BF8">
      <w:pPr>
        <w:rPr>
          <w:rFonts w:asciiTheme="majorEastAsia" w:eastAsiaTheme="majorEastAsia" w:hAnsiTheme="majorEastAsia"/>
          <w:b/>
        </w:rPr>
      </w:pPr>
      <w:r>
        <w:rPr>
          <w:rFonts w:asciiTheme="majorEastAsia" w:eastAsiaTheme="majorEastAsia" w:hAnsiTheme="majorEastAsia" w:hint="eastAsia"/>
          <w:b/>
        </w:rPr>
        <w:t>【</w:t>
      </w:r>
      <w:r w:rsidRPr="00B54C1B">
        <w:rPr>
          <w:rFonts w:asciiTheme="majorEastAsia" w:eastAsiaTheme="majorEastAsia" w:hAnsiTheme="majorEastAsia" w:hint="eastAsia"/>
          <w:b/>
        </w:rPr>
        <w:t>试题</w:t>
      </w:r>
      <w:r>
        <w:rPr>
          <w:rFonts w:asciiTheme="majorEastAsia" w:eastAsiaTheme="majorEastAsia" w:hAnsiTheme="majorEastAsia" w:hint="eastAsia"/>
          <w:b/>
        </w:rPr>
        <w:t>解析】</w:t>
      </w:r>
    </w:p>
    <w:p w:rsidR="00032BF8" w:rsidRPr="00B54C1B" w:rsidRDefault="00032BF8" w:rsidP="00032BF8">
      <w:pPr>
        <w:ind w:firstLine="420"/>
        <w:rPr>
          <w:rFonts w:asciiTheme="majorEastAsia" w:eastAsiaTheme="majorEastAsia" w:hAnsiTheme="majorEastAsia"/>
        </w:rPr>
      </w:pPr>
      <w:r w:rsidRPr="00B54C1B">
        <w:rPr>
          <w:rFonts w:asciiTheme="majorEastAsia" w:eastAsiaTheme="majorEastAsia" w:hAnsiTheme="majorEastAsia" w:hint="eastAsia"/>
        </w:rPr>
        <w:t>本题主要考查的是课程标准中的“分析台风、寒潮、干旱、洪涝等气象灾害的形成原因”。同时涉及了“地理环境各要素的相互作用，地理环境的整体性”“地球和地图”等内容。试题以</w:t>
      </w:r>
      <w:r w:rsidRPr="00B54C1B">
        <w:rPr>
          <w:rFonts w:asciiTheme="majorEastAsia" w:eastAsiaTheme="majorEastAsia" w:hAnsiTheme="majorEastAsia"/>
        </w:rPr>
        <w:t>孕灾环境产生的自然异动</w:t>
      </w:r>
      <w:r w:rsidRPr="00B54C1B">
        <w:rPr>
          <w:rFonts w:asciiTheme="majorEastAsia" w:eastAsiaTheme="majorEastAsia" w:hAnsiTheme="majorEastAsia" w:hint="eastAsia"/>
        </w:rPr>
        <w:t>为题材，以阿勒泰地区为背景，通过图文信息呈现了特定时空的灾害信息。考生完成本题不仅需要有良好的解读和获取信息的能力，同时还需要具备较好的调动和运用知识以解决实际地理问题的综合思维能力。</w:t>
      </w:r>
    </w:p>
    <w:p w:rsidR="00032BF8" w:rsidRPr="00B54C1B" w:rsidRDefault="00032BF8" w:rsidP="00032BF8">
      <w:pPr>
        <w:ind w:firstLine="420"/>
        <w:rPr>
          <w:rFonts w:asciiTheme="majorEastAsia" w:eastAsiaTheme="majorEastAsia" w:hAnsiTheme="majorEastAsia"/>
        </w:rPr>
      </w:pPr>
      <w:r w:rsidRPr="00B54C1B">
        <w:rPr>
          <w:rFonts w:asciiTheme="majorEastAsia" w:eastAsiaTheme="majorEastAsia" w:hAnsiTheme="majorEastAsia" w:hint="eastAsia"/>
        </w:rPr>
        <w:t>大气圈中，高低压的强弱及其控制范围的大小，持续时间的长短和移动路径的不同，都可能引起降水、气温等天气要素的频繁波动，产生突变从而诱发各种气象灾害。气象灾害主要包括干旱、暴雨、台风、沙尘暴、寒潮、暴雪等。特大地表径流不能被江河湖路容纳，水位上涨而造成的水文灾害，叫洪涝灾害。</w:t>
      </w:r>
    </w:p>
    <w:p w:rsidR="00032BF8" w:rsidRPr="00B54C1B" w:rsidRDefault="00032BF8" w:rsidP="00032BF8">
      <w:pPr>
        <w:ind w:firstLine="420"/>
        <w:rPr>
          <w:rFonts w:asciiTheme="majorEastAsia" w:eastAsiaTheme="majorEastAsia" w:hAnsiTheme="majorEastAsia"/>
        </w:rPr>
      </w:pPr>
      <w:r w:rsidRPr="00B54C1B">
        <w:rPr>
          <w:rFonts w:asciiTheme="majorEastAsia" w:eastAsiaTheme="majorEastAsia" w:hAnsiTheme="majorEastAsia" w:hint="eastAsia"/>
        </w:rPr>
        <w:t>题中文字材料介绍了阿勒泰地区气候的一般特性和2009年末至2010年初该地天气的特殊性。区域图着重呈现了阿勒泰地区的位置、范围、地形、水系、河道等方面的特征。统计图则给出阿勒泰的气温和降水的平均状况。</w:t>
      </w:r>
    </w:p>
    <w:p w:rsidR="00032BF8" w:rsidRPr="00B54C1B" w:rsidRDefault="00032BF8" w:rsidP="00032BF8">
      <w:pPr>
        <w:ind w:firstLineChars="200" w:firstLine="420"/>
        <w:rPr>
          <w:rFonts w:asciiTheme="majorEastAsia" w:eastAsiaTheme="majorEastAsia" w:hAnsiTheme="majorEastAsia"/>
        </w:rPr>
      </w:pPr>
      <w:r w:rsidRPr="00B54C1B">
        <w:rPr>
          <w:rFonts w:asciiTheme="majorEastAsia" w:eastAsiaTheme="majorEastAsia" w:hAnsiTheme="majorEastAsia" w:hint="eastAsia"/>
        </w:rPr>
        <w:t>本题设问聚焦于A地河谷地区，目的是减少答题内容和方向，例如减少回答滑坡、泥石流、沙尘暴、干旱等过多的灾害信息。问题指向是“推测2010年1至5月，A地河谷地区可能遭遇的主要自然灾害并说出依据”。解答时并不要求考生回答水汽来源和形成降水的原因，只需要从图文信息中找到依据即可。考生首先要整体把握关键信息，得出“该时段降水远比常年多，而且山地迎风坡降水多于河谷平原地区”；然后逐一展开，从统计图中可以看出“阿勒泰1～3月月均温都在-5℃以下，降水多可能产生暴雪和寒潮冻害”，而且“积雪难以立即融化，多次暴雪导致地面积雪很厚”；再根据阿勒泰气温变化特点“4～5月升温较快”可知，“阿尔泰山山区有大量积雪堆积”，“大量的积雪融化，形成融雪洪水”；联系区域图，“支流众多，汇水量大”；再结合经纬网暗含的信息“友谊峰距A地高差4000多米”，得出“山高坡陡，流速快”；综合图文信息，还可以得出“春季冻土融化少，水分难以下渗；4月植物还未生长，尚不能涵养水源”等；最后联系图中水面高程和河道特点及经纬网信息“一百多多公里地势高差只有31米”，得出“地势较平坦，曲流发育，有凌汛现象，水流缓慢，导致洪涝灾害”。</w:t>
      </w:r>
      <w:r w:rsidRPr="00B54C1B">
        <w:rPr>
          <w:rFonts w:asciiTheme="majorEastAsia" w:eastAsiaTheme="majorEastAsia" w:hAnsiTheme="majorEastAsia"/>
        </w:rPr>
        <w:t xml:space="preserve"> </w:t>
      </w:r>
    </w:p>
    <w:p w:rsidR="00032BF8" w:rsidRDefault="00032BF8" w:rsidP="00032BF8">
      <w:pPr>
        <w:ind w:firstLineChars="200" w:firstLine="420"/>
        <w:rPr>
          <w:rFonts w:asciiTheme="majorEastAsia" w:eastAsiaTheme="majorEastAsia" w:hAnsiTheme="majorEastAsia"/>
        </w:rPr>
      </w:pPr>
      <w:r w:rsidRPr="00B54C1B">
        <w:rPr>
          <w:rFonts w:asciiTheme="majorEastAsia" w:eastAsiaTheme="majorEastAsia" w:hAnsiTheme="majorEastAsia" w:hint="eastAsia"/>
        </w:rPr>
        <w:t>试题注重考查区域地理事物的时间变化和空间差异。考生必须清楚暴雪灾害来自当地“A地”附近的降雪，但洪水来源却主要来源于上游山区的积雪，因为山地迎风坡降水更充足，积雪量更大。这里渗透着时空综合和区域综合。考生通过本题学习，能深入理解同一地区自然灾害灾害的关联性，建立同一种灾害在不同的地区和不同的时段会并发或串发多种次生灾害的整体性思维。</w:t>
      </w:r>
    </w:p>
    <w:p w:rsidR="00032BF8" w:rsidRDefault="00032BF8" w:rsidP="00032BF8">
      <w:pPr>
        <w:spacing w:line="288" w:lineRule="auto"/>
        <w:rPr>
          <w:rFonts w:asciiTheme="majorEastAsia" w:eastAsiaTheme="majorEastAsia" w:hAnsiTheme="majorEastAsia"/>
          <w:b/>
        </w:rPr>
      </w:pPr>
      <w:r>
        <w:rPr>
          <w:rFonts w:asciiTheme="majorEastAsia" w:eastAsiaTheme="majorEastAsia" w:hAnsiTheme="majorEastAsia" w:hint="eastAsia"/>
        </w:rPr>
        <w:lastRenderedPageBreak/>
        <w:t>选修6 环境保护</w:t>
      </w:r>
    </w:p>
    <w:p w:rsidR="00032BF8" w:rsidRPr="00B54C1B" w:rsidRDefault="00391E9D" w:rsidP="00032BF8">
      <w:pPr>
        <w:spacing w:line="288" w:lineRule="auto"/>
        <w:rPr>
          <w:rFonts w:asciiTheme="majorEastAsia" w:eastAsiaTheme="majorEastAsia" w:hAnsiTheme="majorEastAsia"/>
          <w:b/>
        </w:rPr>
      </w:pPr>
      <w:r>
        <w:rPr>
          <w:rFonts w:asciiTheme="majorEastAsia" w:eastAsiaTheme="majorEastAsia" w:hAnsiTheme="majorEastAsia" w:hint="eastAsia"/>
          <w:b/>
        </w:rPr>
        <w:t>【参考</w:t>
      </w:r>
      <w:r w:rsidRPr="00B54C1B">
        <w:rPr>
          <w:rFonts w:asciiTheme="majorEastAsia" w:eastAsiaTheme="majorEastAsia" w:hAnsiTheme="majorEastAsia" w:hint="eastAsia"/>
          <w:b/>
        </w:rPr>
        <w:t>答案</w:t>
      </w:r>
      <w:r>
        <w:rPr>
          <w:rFonts w:asciiTheme="majorEastAsia" w:eastAsiaTheme="majorEastAsia" w:hAnsiTheme="majorEastAsia" w:hint="eastAsia"/>
          <w:b/>
        </w:rPr>
        <w:t>】</w:t>
      </w:r>
    </w:p>
    <w:p w:rsidR="00032BF8" w:rsidRPr="00B54C1B" w:rsidRDefault="00032BF8" w:rsidP="00391E9D">
      <w:pPr>
        <w:spacing w:line="288" w:lineRule="auto"/>
        <w:ind w:firstLineChars="200" w:firstLine="420"/>
        <w:rPr>
          <w:rFonts w:asciiTheme="majorEastAsia" w:eastAsiaTheme="majorEastAsia" w:hAnsiTheme="majorEastAsia"/>
        </w:rPr>
      </w:pPr>
      <w:r w:rsidRPr="00B54C1B">
        <w:rPr>
          <w:rFonts w:asciiTheme="majorEastAsia" w:eastAsiaTheme="majorEastAsia" w:hAnsiTheme="majorEastAsia" w:hint="eastAsia"/>
        </w:rPr>
        <w:t>总体来看，红树林面积有所增加。具体来看：1973～1980年红树林面积锐减，主要因为大规模水产养殖和盐业经济破坏红树林；（3分）1980～2000年，由于红树林自然保护区的陆续创设和人工造林，红树林面积快速增加，尤其在90年后，红树林面积剧增；（3分）2000～2010年，保护力度持续加大，面对大规模水产养殖、盐业经济和快速发展的工业化城市化带来的一系列不良影响，红树林面积只是略有减少。（4分）</w:t>
      </w:r>
    </w:p>
    <w:p w:rsidR="00032BF8" w:rsidRDefault="00032BF8" w:rsidP="00032BF8">
      <w:pPr>
        <w:spacing w:line="288" w:lineRule="auto"/>
        <w:rPr>
          <w:rFonts w:asciiTheme="majorEastAsia" w:eastAsiaTheme="majorEastAsia" w:hAnsiTheme="majorEastAsia"/>
        </w:rPr>
      </w:pPr>
    </w:p>
    <w:p w:rsidR="00032BF8" w:rsidRPr="00B54C1B" w:rsidRDefault="00032BF8" w:rsidP="00032BF8">
      <w:pPr>
        <w:spacing w:line="288" w:lineRule="auto"/>
        <w:rPr>
          <w:rFonts w:asciiTheme="majorEastAsia" w:eastAsiaTheme="majorEastAsia" w:hAnsiTheme="majorEastAsia"/>
          <w:b/>
        </w:rPr>
      </w:pPr>
      <w:r>
        <w:rPr>
          <w:rFonts w:asciiTheme="majorEastAsia" w:eastAsiaTheme="majorEastAsia" w:hAnsiTheme="majorEastAsia" w:hint="eastAsia"/>
          <w:b/>
        </w:rPr>
        <w:t>【</w:t>
      </w:r>
      <w:r w:rsidRPr="00B54C1B">
        <w:rPr>
          <w:rFonts w:asciiTheme="majorEastAsia" w:eastAsiaTheme="majorEastAsia" w:hAnsiTheme="majorEastAsia" w:hint="eastAsia"/>
          <w:b/>
        </w:rPr>
        <w:t>试题</w:t>
      </w:r>
      <w:r>
        <w:rPr>
          <w:rFonts w:asciiTheme="majorEastAsia" w:eastAsiaTheme="majorEastAsia" w:hAnsiTheme="majorEastAsia" w:hint="eastAsia"/>
          <w:b/>
        </w:rPr>
        <w:t>解析】</w:t>
      </w:r>
    </w:p>
    <w:p w:rsidR="00032BF8" w:rsidRPr="00B54C1B" w:rsidRDefault="00032BF8" w:rsidP="00032BF8">
      <w:pPr>
        <w:spacing w:line="288" w:lineRule="auto"/>
        <w:ind w:firstLine="480"/>
        <w:rPr>
          <w:rFonts w:asciiTheme="majorEastAsia" w:eastAsiaTheme="majorEastAsia" w:hAnsiTheme="majorEastAsia"/>
        </w:rPr>
      </w:pPr>
      <w:r w:rsidRPr="00B54C1B">
        <w:rPr>
          <w:rFonts w:asciiTheme="majorEastAsia" w:eastAsiaTheme="majorEastAsia" w:hAnsiTheme="majorEastAsia" w:hint="eastAsia"/>
        </w:rPr>
        <w:t>本题主要考查了《课程标准》中的“说出环境问题产生的主要原因”，同时涉及了“运用有关资料，解释城市化对地理环境的影响”、“结合实例说明农业或工业生产活动对地理环境的影响”、“领悟走可持续发展之路是人类的必然选择”等内容。</w:t>
      </w:r>
    </w:p>
    <w:p w:rsidR="00032BF8" w:rsidRPr="00B54C1B" w:rsidRDefault="00032BF8" w:rsidP="00032BF8">
      <w:pPr>
        <w:spacing w:line="288" w:lineRule="auto"/>
        <w:ind w:firstLine="480"/>
        <w:rPr>
          <w:rFonts w:asciiTheme="majorEastAsia" w:eastAsiaTheme="majorEastAsia" w:hAnsiTheme="majorEastAsia"/>
        </w:rPr>
      </w:pPr>
      <w:r>
        <w:rPr>
          <w:rFonts w:asciiTheme="majorEastAsia" w:eastAsiaTheme="majorEastAsia" w:hAnsiTheme="majorEastAsia" w:hint="eastAsia"/>
        </w:rPr>
        <w:t>试</w:t>
      </w:r>
      <w:r w:rsidRPr="00B54C1B">
        <w:rPr>
          <w:rFonts w:asciiTheme="majorEastAsia" w:eastAsiaTheme="majorEastAsia" w:hAnsiTheme="majorEastAsia" w:hint="eastAsia"/>
        </w:rPr>
        <w:t>题以1973～2010年广西红树林变化为题材，通过图文和表格数据简要介绍了红树林、呈现了广西红树林的分布和沿海地区不同景观的面积变化，聚焦人类生产建设活动对海洋生态环境的影响。该试题考查的能力目标主要是“提炼地理信息的有效内容和价值，并对其进行分析与整合”、“准确地运用地理知识和有关信息，认识和说明地理问题”等内容。考生完成本题不仅需要具有良好的区域认知能力，同时还需要具备较好的地理综合思维能力，能够立足材料信息，从要素综合、时空综合和区域综合等多个角度，论证和探讨地理问题。</w:t>
      </w:r>
    </w:p>
    <w:p w:rsidR="00032BF8" w:rsidRPr="00B54C1B" w:rsidRDefault="00032BF8" w:rsidP="00032BF8">
      <w:pPr>
        <w:spacing w:line="288" w:lineRule="auto"/>
        <w:ind w:firstLine="480"/>
        <w:rPr>
          <w:rFonts w:asciiTheme="majorEastAsia" w:eastAsiaTheme="majorEastAsia" w:hAnsiTheme="majorEastAsia"/>
        </w:rPr>
      </w:pPr>
      <w:r w:rsidRPr="00B54C1B">
        <w:rPr>
          <w:rFonts w:asciiTheme="majorEastAsia" w:eastAsiaTheme="majorEastAsia" w:hAnsiTheme="majorEastAsia" w:hint="eastAsia"/>
        </w:rPr>
        <w:t>材料一介绍了红树林及生态价值，提供了红树林景观图和2013年广西红树林的分布图，图文中蕴含着红树林分布位置的信息和聚落、自然保护区等社会要素的信息；材料二提供了广西沿海不同景观的面积变化，蕴含着沿海地区三类景观的面积变化特点。</w:t>
      </w:r>
    </w:p>
    <w:p w:rsidR="00032BF8" w:rsidRDefault="00032BF8" w:rsidP="00032BF8">
      <w:pPr>
        <w:spacing w:line="288" w:lineRule="auto"/>
        <w:ind w:firstLine="480"/>
        <w:rPr>
          <w:rFonts w:asciiTheme="majorEastAsia" w:eastAsiaTheme="majorEastAsia" w:hAnsiTheme="majorEastAsia"/>
        </w:rPr>
      </w:pPr>
      <w:r w:rsidRPr="00B54C1B">
        <w:rPr>
          <w:rFonts w:asciiTheme="majorEastAsia" w:eastAsiaTheme="majorEastAsia" w:hAnsiTheme="majorEastAsia" w:hint="eastAsia"/>
        </w:rPr>
        <w:t>问题指向“分析1973～2010年广西红树林面积变化的主要原因”，从材料二的表格数据可以看出“红树林面积总体减少。具体来看，1973～1980年面积锐减；1980～2000年面积快速增加，尤其在90年后，红树林面积剧增；2000～2010年面积略有下降。”红树林对于大多数考生来说都是比较陌生的事物，考生没有相关的记忆信息。这就需要考生充分提炼材料信息，整体把握，做出正确的推断。图文和表格数据中都隐藏着红树林总面积变化的主要原因。根据材料二表格中1973～1980年广西沿海三类景观面积变化的数字可知：养殖池面积剧增，人工表面面积略有增加。据此，可推断“大规模水产养殖和盐业经济破坏了红树林生态环境”是这一时期红树林锐减的主要原因；材料一中有广西红树林自然保护区创建始于20世纪80年代的信息，据此推断出“红树林自然保护区的陆续创设和人工造林”是1980～2000年红树林面积快速增加的主要原因；根据材料二表格中2000～2010年广西沿海三类景观面积变化的数字可知：养殖池面积剧增，人工表面面积快速增加。可推断“虽然保护力度持续加大，但面对大规模水产养殖、盐业经济和快速发展的工业化城市化带来的一系列不良影响，红树林面积还是略有减少”。人为因素是现阶段我国生态环境问题的主要原因，分析清楚不同时空下红树林面积变化的主要原因，可以给我们提供有效信息，从而采取更好的措施去保护红树林群落。现阶段，对广西红树林的保护非常得力，但形势仍不容乐观。</w:t>
      </w:r>
    </w:p>
    <w:p w:rsidR="00032BF8" w:rsidRDefault="00032BF8" w:rsidP="00032BF8">
      <w:pPr>
        <w:spacing w:line="288" w:lineRule="auto"/>
        <w:ind w:firstLine="480"/>
        <w:rPr>
          <w:rFonts w:asciiTheme="majorEastAsia" w:eastAsiaTheme="majorEastAsia" w:hAnsiTheme="majorEastAsia"/>
        </w:rPr>
      </w:pPr>
      <w:r w:rsidRPr="00B54C1B">
        <w:rPr>
          <w:rFonts w:asciiTheme="majorEastAsia" w:eastAsiaTheme="majorEastAsia" w:hAnsiTheme="majorEastAsia" w:hint="eastAsia"/>
        </w:rPr>
        <w:t>本题是一个陌生、真实而复杂的问题情境，考生必须从要素综合、时空综合和区域综</w:t>
      </w:r>
      <w:r w:rsidRPr="00B54C1B">
        <w:rPr>
          <w:rFonts w:asciiTheme="majorEastAsia" w:eastAsiaTheme="majorEastAsia" w:hAnsiTheme="majorEastAsia" w:hint="eastAsia"/>
        </w:rPr>
        <w:lastRenderedPageBreak/>
        <w:t>合的角度，细致深入分析材料，方能做出正确的分析。本题展示生态问题的同时，</w:t>
      </w:r>
      <w:r>
        <w:rPr>
          <w:rFonts w:asciiTheme="majorEastAsia" w:eastAsiaTheme="majorEastAsia" w:hAnsiTheme="majorEastAsia" w:hint="eastAsia"/>
        </w:rPr>
        <w:t>注重体现生态保护的正能量，这也要求</w:t>
      </w:r>
      <w:r w:rsidRPr="00B54C1B">
        <w:rPr>
          <w:rFonts w:asciiTheme="majorEastAsia" w:eastAsiaTheme="majorEastAsia" w:hAnsiTheme="majorEastAsia" w:hint="eastAsia"/>
        </w:rPr>
        <w:t>考生</w:t>
      </w:r>
      <w:r>
        <w:rPr>
          <w:rFonts w:asciiTheme="majorEastAsia" w:eastAsiaTheme="majorEastAsia" w:hAnsiTheme="majorEastAsia" w:hint="eastAsia"/>
        </w:rPr>
        <w:t>能辩证、积极地看待环境保护问题</w:t>
      </w:r>
      <w:r w:rsidRPr="00B54C1B">
        <w:rPr>
          <w:rFonts w:asciiTheme="majorEastAsia" w:eastAsiaTheme="majorEastAsia" w:hAnsiTheme="majorEastAsia" w:hint="eastAsia"/>
        </w:rPr>
        <w:t>。</w:t>
      </w:r>
    </w:p>
    <w:p w:rsidR="001619A4" w:rsidRDefault="001619A4" w:rsidP="00032BF8">
      <w:pPr>
        <w:spacing w:line="288" w:lineRule="auto"/>
        <w:ind w:firstLine="480"/>
        <w:rPr>
          <w:rFonts w:asciiTheme="majorEastAsia" w:eastAsiaTheme="majorEastAsia" w:hAnsiTheme="majorEastAsia"/>
        </w:rPr>
      </w:pPr>
    </w:p>
    <w:p w:rsidR="001619A4" w:rsidRDefault="001619A4" w:rsidP="00032BF8">
      <w:pPr>
        <w:spacing w:line="288" w:lineRule="auto"/>
        <w:ind w:firstLine="480"/>
        <w:rPr>
          <w:rFonts w:asciiTheme="majorEastAsia" w:eastAsiaTheme="majorEastAsia" w:hAnsiTheme="majorEastAsia"/>
        </w:rPr>
      </w:pPr>
    </w:p>
    <w:p w:rsidR="001619A4" w:rsidRDefault="001619A4" w:rsidP="00032BF8">
      <w:pPr>
        <w:spacing w:line="288" w:lineRule="auto"/>
        <w:ind w:firstLine="480"/>
        <w:rPr>
          <w:rFonts w:asciiTheme="majorEastAsia" w:eastAsiaTheme="majorEastAsia" w:hAnsiTheme="majorEastAsia"/>
        </w:rPr>
      </w:pPr>
    </w:p>
    <w:p w:rsidR="001619A4" w:rsidRDefault="001619A4" w:rsidP="00032BF8">
      <w:pPr>
        <w:spacing w:line="288" w:lineRule="auto"/>
        <w:ind w:firstLine="480"/>
        <w:rPr>
          <w:rFonts w:asciiTheme="majorEastAsia" w:eastAsiaTheme="majorEastAsia" w:hAnsiTheme="majorEastAsia"/>
        </w:rPr>
      </w:pPr>
    </w:p>
    <w:p w:rsidR="001619A4" w:rsidRDefault="001619A4" w:rsidP="00032BF8">
      <w:pPr>
        <w:spacing w:line="288" w:lineRule="auto"/>
        <w:ind w:firstLine="480"/>
        <w:rPr>
          <w:rFonts w:asciiTheme="majorEastAsia" w:eastAsiaTheme="majorEastAsia" w:hAnsiTheme="majorEastAsia"/>
        </w:rPr>
      </w:pPr>
    </w:p>
    <w:p w:rsidR="001619A4" w:rsidRDefault="001619A4" w:rsidP="00032BF8">
      <w:pPr>
        <w:spacing w:line="288" w:lineRule="auto"/>
        <w:ind w:firstLine="480"/>
        <w:rPr>
          <w:rFonts w:asciiTheme="majorEastAsia" w:eastAsiaTheme="majorEastAsia" w:hAnsiTheme="majorEastAsia"/>
        </w:rPr>
      </w:pPr>
    </w:p>
    <w:p w:rsidR="001619A4" w:rsidRDefault="001619A4" w:rsidP="00032BF8">
      <w:pPr>
        <w:spacing w:line="288" w:lineRule="auto"/>
        <w:ind w:firstLine="480"/>
        <w:rPr>
          <w:rFonts w:asciiTheme="majorEastAsia" w:eastAsiaTheme="majorEastAsia" w:hAnsiTheme="majorEastAsia"/>
        </w:rPr>
      </w:pPr>
    </w:p>
    <w:p w:rsidR="001619A4" w:rsidRDefault="001619A4" w:rsidP="00032BF8">
      <w:pPr>
        <w:spacing w:line="288" w:lineRule="auto"/>
        <w:ind w:firstLine="480"/>
        <w:rPr>
          <w:rFonts w:asciiTheme="majorEastAsia" w:eastAsiaTheme="majorEastAsia" w:hAnsiTheme="majorEastAsia"/>
        </w:rPr>
      </w:pPr>
    </w:p>
    <w:p w:rsidR="001619A4" w:rsidRDefault="001619A4" w:rsidP="00032BF8">
      <w:pPr>
        <w:spacing w:line="288" w:lineRule="auto"/>
        <w:ind w:firstLine="480"/>
        <w:rPr>
          <w:rFonts w:asciiTheme="majorEastAsia" w:eastAsiaTheme="majorEastAsia" w:hAnsiTheme="majorEastAsia"/>
        </w:rPr>
      </w:pPr>
    </w:p>
    <w:p w:rsidR="001619A4" w:rsidRDefault="001619A4" w:rsidP="00032BF8">
      <w:pPr>
        <w:spacing w:line="288" w:lineRule="auto"/>
        <w:ind w:firstLine="480"/>
        <w:rPr>
          <w:rFonts w:asciiTheme="majorEastAsia" w:eastAsiaTheme="majorEastAsia" w:hAnsiTheme="majorEastAsia"/>
        </w:rPr>
      </w:pPr>
    </w:p>
    <w:p w:rsidR="001619A4" w:rsidRDefault="001619A4" w:rsidP="00032BF8">
      <w:pPr>
        <w:spacing w:line="288" w:lineRule="auto"/>
        <w:ind w:firstLine="480"/>
        <w:rPr>
          <w:rFonts w:asciiTheme="majorEastAsia" w:eastAsiaTheme="majorEastAsia" w:hAnsiTheme="majorEastAsia"/>
        </w:rPr>
      </w:pPr>
    </w:p>
    <w:p w:rsidR="001619A4" w:rsidRDefault="001619A4" w:rsidP="00032BF8">
      <w:pPr>
        <w:spacing w:line="288" w:lineRule="auto"/>
        <w:ind w:firstLine="480"/>
        <w:rPr>
          <w:rFonts w:asciiTheme="majorEastAsia" w:eastAsiaTheme="majorEastAsia" w:hAnsiTheme="majorEastAsia"/>
        </w:rPr>
      </w:pPr>
    </w:p>
    <w:p w:rsidR="001619A4" w:rsidRDefault="001619A4" w:rsidP="00032BF8">
      <w:pPr>
        <w:spacing w:line="288" w:lineRule="auto"/>
        <w:ind w:firstLine="480"/>
        <w:rPr>
          <w:rFonts w:asciiTheme="majorEastAsia" w:eastAsiaTheme="majorEastAsia" w:hAnsiTheme="majorEastAsia"/>
        </w:rPr>
      </w:pPr>
    </w:p>
    <w:p w:rsidR="001619A4" w:rsidRDefault="001619A4" w:rsidP="00032BF8">
      <w:pPr>
        <w:spacing w:line="288" w:lineRule="auto"/>
        <w:ind w:firstLine="480"/>
        <w:rPr>
          <w:rFonts w:asciiTheme="majorEastAsia" w:eastAsiaTheme="majorEastAsia" w:hAnsiTheme="majorEastAsia"/>
        </w:rPr>
      </w:pPr>
    </w:p>
    <w:p w:rsidR="001619A4" w:rsidRDefault="001619A4" w:rsidP="00032BF8">
      <w:pPr>
        <w:spacing w:line="288" w:lineRule="auto"/>
        <w:ind w:firstLine="480"/>
        <w:rPr>
          <w:rFonts w:asciiTheme="majorEastAsia" w:eastAsiaTheme="majorEastAsia" w:hAnsiTheme="majorEastAsia"/>
        </w:rPr>
      </w:pPr>
    </w:p>
    <w:p w:rsidR="001619A4" w:rsidRDefault="001619A4" w:rsidP="00032BF8">
      <w:pPr>
        <w:spacing w:line="288" w:lineRule="auto"/>
        <w:ind w:firstLine="480"/>
        <w:rPr>
          <w:rFonts w:asciiTheme="majorEastAsia" w:eastAsiaTheme="majorEastAsia" w:hAnsiTheme="majorEastAsia"/>
        </w:rPr>
      </w:pPr>
    </w:p>
    <w:p w:rsidR="001619A4" w:rsidRDefault="001619A4" w:rsidP="00032BF8">
      <w:pPr>
        <w:spacing w:line="288" w:lineRule="auto"/>
        <w:ind w:firstLine="480"/>
        <w:rPr>
          <w:rFonts w:asciiTheme="majorEastAsia" w:eastAsiaTheme="majorEastAsia" w:hAnsiTheme="majorEastAsia"/>
        </w:rPr>
      </w:pPr>
    </w:p>
    <w:p w:rsidR="001619A4" w:rsidRDefault="001619A4" w:rsidP="00032BF8">
      <w:pPr>
        <w:spacing w:line="288" w:lineRule="auto"/>
        <w:ind w:firstLine="480"/>
        <w:rPr>
          <w:rFonts w:asciiTheme="majorEastAsia" w:eastAsiaTheme="majorEastAsia" w:hAnsiTheme="majorEastAsia"/>
        </w:rPr>
      </w:pPr>
    </w:p>
    <w:p w:rsidR="001619A4" w:rsidRDefault="001619A4" w:rsidP="00032BF8">
      <w:pPr>
        <w:spacing w:line="288" w:lineRule="auto"/>
        <w:ind w:firstLine="480"/>
        <w:rPr>
          <w:rFonts w:asciiTheme="majorEastAsia" w:eastAsiaTheme="majorEastAsia" w:hAnsiTheme="majorEastAsia"/>
        </w:rPr>
      </w:pPr>
    </w:p>
    <w:p w:rsidR="001619A4" w:rsidRDefault="001619A4" w:rsidP="00032BF8">
      <w:pPr>
        <w:spacing w:line="288" w:lineRule="auto"/>
        <w:ind w:firstLine="480"/>
        <w:rPr>
          <w:rFonts w:asciiTheme="majorEastAsia" w:eastAsiaTheme="majorEastAsia" w:hAnsiTheme="majorEastAsia"/>
        </w:rPr>
      </w:pPr>
    </w:p>
    <w:p w:rsidR="001619A4" w:rsidRDefault="001619A4" w:rsidP="00032BF8">
      <w:pPr>
        <w:spacing w:line="288" w:lineRule="auto"/>
        <w:ind w:firstLine="480"/>
        <w:rPr>
          <w:rFonts w:asciiTheme="majorEastAsia" w:eastAsiaTheme="majorEastAsia" w:hAnsiTheme="majorEastAsia"/>
        </w:rPr>
      </w:pPr>
    </w:p>
    <w:p w:rsidR="001619A4" w:rsidRDefault="001619A4" w:rsidP="00032BF8">
      <w:pPr>
        <w:spacing w:line="288" w:lineRule="auto"/>
        <w:ind w:firstLine="480"/>
        <w:rPr>
          <w:rFonts w:asciiTheme="majorEastAsia" w:eastAsiaTheme="majorEastAsia" w:hAnsiTheme="majorEastAsia"/>
        </w:rPr>
      </w:pPr>
    </w:p>
    <w:p w:rsidR="001619A4" w:rsidRDefault="001619A4" w:rsidP="00032BF8">
      <w:pPr>
        <w:spacing w:line="288" w:lineRule="auto"/>
        <w:ind w:firstLine="480"/>
        <w:rPr>
          <w:rFonts w:asciiTheme="majorEastAsia" w:eastAsiaTheme="majorEastAsia" w:hAnsiTheme="majorEastAsia"/>
        </w:rPr>
      </w:pPr>
    </w:p>
    <w:p w:rsidR="001619A4" w:rsidRDefault="001619A4" w:rsidP="00032BF8">
      <w:pPr>
        <w:spacing w:line="288" w:lineRule="auto"/>
        <w:ind w:firstLine="480"/>
        <w:rPr>
          <w:rFonts w:asciiTheme="majorEastAsia" w:eastAsiaTheme="majorEastAsia" w:hAnsiTheme="majorEastAsia"/>
        </w:rPr>
      </w:pPr>
    </w:p>
    <w:p w:rsidR="001619A4" w:rsidRDefault="001619A4" w:rsidP="00032BF8">
      <w:pPr>
        <w:spacing w:line="288" w:lineRule="auto"/>
        <w:ind w:firstLine="480"/>
        <w:rPr>
          <w:rFonts w:asciiTheme="majorEastAsia" w:eastAsiaTheme="majorEastAsia" w:hAnsiTheme="majorEastAsia"/>
        </w:rPr>
      </w:pPr>
    </w:p>
    <w:p w:rsidR="001619A4" w:rsidRDefault="001619A4" w:rsidP="00032BF8">
      <w:pPr>
        <w:spacing w:line="288" w:lineRule="auto"/>
        <w:ind w:firstLine="480"/>
        <w:rPr>
          <w:rFonts w:asciiTheme="majorEastAsia" w:eastAsiaTheme="majorEastAsia" w:hAnsiTheme="majorEastAsia"/>
        </w:rPr>
      </w:pPr>
    </w:p>
    <w:p w:rsidR="001619A4" w:rsidRDefault="001619A4" w:rsidP="00032BF8">
      <w:pPr>
        <w:spacing w:line="288" w:lineRule="auto"/>
        <w:ind w:firstLine="480"/>
        <w:rPr>
          <w:rFonts w:asciiTheme="majorEastAsia" w:eastAsiaTheme="majorEastAsia" w:hAnsiTheme="majorEastAsia"/>
        </w:rPr>
      </w:pPr>
    </w:p>
    <w:p w:rsidR="001619A4" w:rsidRDefault="001619A4" w:rsidP="00032BF8">
      <w:pPr>
        <w:spacing w:line="288" w:lineRule="auto"/>
        <w:ind w:firstLine="480"/>
        <w:rPr>
          <w:rFonts w:asciiTheme="majorEastAsia" w:eastAsiaTheme="majorEastAsia" w:hAnsiTheme="majorEastAsia"/>
        </w:rPr>
      </w:pPr>
    </w:p>
    <w:p w:rsidR="001619A4" w:rsidRDefault="001619A4" w:rsidP="00032BF8">
      <w:pPr>
        <w:spacing w:line="288" w:lineRule="auto"/>
        <w:ind w:firstLine="480"/>
        <w:rPr>
          <w:rFonts w:asciiTheme="majorEastAsia" w:eastAsiaTheme="majorEastAsia" w:hAnsiTheme="majorEastAsia"/>
        </w:rPr>
      </w:pPr>
    </w:p>
    <w:p w:rsidR="001619A4" w:rsidRDefault="001619A4" w:rsidP="00032BF8">
      <w:pPr>
        <w:spacing w:line="288" w:lineRule="auto"/>
        <w:ind w:firstLine="480"/>
        <w:rPr>
          <w:rFonts w:asciiTheme="majorEastAsia" w:eastAsiaTheme="majorEastAsia" w:hAnsiTheme="majorEastAsia"/>
        </w:rPr>
      </w:pPr>
    </w:p>
    <w:p w:rsidR="001619A4" w:rsidRDefault="001619A4" w:rsidP="00032BF8">
      <w:pPr>
        <w:spacing w:line="288" w:lineRule="auto"/>
        <w:ind w:firstLine="480"/>
        <w:rPr>
          <w:rFonts w:asciiTheme="majorEastAsia" w:eastAsiaTheme="majorEastAsia" w:hAnsiTheme="majorEastAsia"/>
        </w:rPr>
      </w:pPr>
    </w:p>
    <w:p w:rsidR="001619A4" w:rsidRDefault="001619A4" w:rsidP="00032BF8">
      <w:pPr>
        <w:spacing w:line="288" w:lineRule="auto"/>
        <w:ind w:firstLine="480"/>
        <w:rPr>
          <w:rFonts w:asciiTheme="majorEastAsia" w:eastAsiaTheme="majorEastAsia" w:hAnsiTheme="majorEastAsia"/>
        </w:rPr>
      </w:pPr>
    </w:p>
    <w:p w:rsidR="001619A4" w:rsidRDefault="001619A4" w:rsidP="00032BF8">
      <w:pPr>
        <w:spacing w:line="288" w:lineRule="auto"/>
        <w:ind w:firstLine="480"/>
        <w:rPr>
          <w:rFonts w:asciiTheme="majorEastAsia" w:eastAsiaTheme="majorEastAsia" w:hAnsiTheme="majorEastAsia"/>
        </w:rPr>
      </w:pPr>
    </w:p>
    <w:p w:rsidR="001619A4" w:rsidRPr="00B54C1B" w:rsidRDefault="001619A4" w:rsidP="00032BF8">
      <w:pPr>
        <w:spacing w:line="288" w:lineRule="auto"/>
        <w:ind w:firstLine="480"/>
        <w:rPr>
          <w:rFonts w:asciiTheme="majorEastAsia" w:eastAsiaTheme="majorEastAsia" w:hAnsiTheme="majorEastAsia"/>
        </w:rPr>
      </w:pPr>
    </w:p>
    <w:p w:rsidR="00032BF8" w:rsidRDefault="00032BF8" w:rsidP="00032BF8"/>
    <w:p w:rsidR="00032BF8" w:rsidRDefault="00032BF8" w:rsidP="00032BF8">
      <w:pPr>
        <w:jc w:val="center"/>
        <w:rPr>
          <w:b/>
          <w:sz w:val="28"/>
          <w:szCs w:val="28"/>
        </w:rPr>
      </w:pPr>
      <w:r w:rsidRPr="00032BF8">
        <w:rPr>
          <w:b/>
          <w:sz w:val="28"/>
          <w:szCs w:val="28"/>
        </w:rPr>
        <w:lastRenderedPageBreak/>
        <w:t>物理</w:t>
      </w:r>
    </w:p>
    <w:p w:rsidR="00032BF8" w:rsidRPr="005B1335" w:rsidRDefault="00032BF8" w:rsidP="00032BF8">
      <w:pPr>
        <w:spacing w:line="360" w:lineRule="auto"/>
        <w:rPr>
          <w:rFonts w:ascii="Times New Roman" w:hAnsi="Times New Roman"/>
        </w:rPr>
      </w:pPr>
      <w:r>
        <w:rPr>
          <w:rFonts w:ascii="Times New Roman" w:hAnsi="Times New Roman" w:hint="eastAsia"/>
        </w:rPr>
        <w:t>14</w:t>
      </w:r>
      <w:r>
        <w:rPr>
          <w:rFonts w:ascii="Times New Roman" w:hAnsi="Times New Roman" w:hint="eastAsia"/>
        </w:rPr>
        <w:t>．</w:t>
      </w:r>
      <w:r w:rsidR="00391E9D">
        <w:rPr>
          <w:rFonts w:ascii="Times New Roman" w:hAnsi="Times New Roman" w:hint="eastAsia"/>
        </w:rPr>
        <w:t>【</w:t>
      </w:r>
      <w:r w:rsidR="00391E9D" w:rsidRPr="00391E9D">
        <w:rPr>
          <w:rFonts w:ascii="Times New Roman" w:hAnsi="Times New Roman" w:hint="eastAsia"/>
          <w:b/>
        </w:rPr>
        <w:t>参考</w:t>
      </w:r>
      <w:r w:rsidR="00391E9D" w:rsidRPr="00391E9D">
        <w:rPr>
          <w:rFonts w:ascii="Times New Roman" w:hAnsi="Times New Roman"/>
          <w:b/>
        </w:rPr>
        <w:t>答案</w:t>
      </w:r>
      <w:r w:rsidR="00391E9D">
        <w:rPr>
          <w:rFonts w:ascii="Times New Roman" w:hAnsi="Times New Roman" w:hint="eastAsia"/>
        </w:rPr>
        <w:t>】</w:t>
      </w:r>
      <w:r>
        <w:rPr>
          <w:rFonts w:ascii="Times New Roman" w:hAnsi="Times New Roman" w:hint="eastAsia"/>
        </w:rPr>
        <w:t>C</w:t>
      </w:r>
    </w:p>
    <w:p w:rsidR="00032BF8" w:rsidRPr="005B1335" w:rsidRDefault="00391E9D" w:rsidP="00032BF8">
      <w:pPr>
        <w:spacing w:line="360" w:lineRule="auto"/>
        <w:rPr>
          <w:rFonts w:ascii="Times New Roman" w:hAnsi="Times New Roman"/>
        </w:rPr>
      </w:pPr>
      <w:r>
        <w:rPr>
          <w:rFonts w:ascii="Times New Roman" w:hAnsi="Times New Roman"/>
        </w:rPr>
        <w:t>【</w:t>
      </w:r>
      <w:r w:rsidRPr="00391E9D">
        <w:rPr>
          <w:rFonts w:ascii="Times New Roman" w:hAnsi="Times New Roman"/>
          <w:b/>
        </w:rPr>
        <w:t>试题解析】</w:t>
      </w:r>
      <w:r w:rsidR="00032BF8" w:rsidRPr="005B1335">
        <w:rPr>
          <w:rFonts w:ascii="Times New Roman" w:hAnsi="Times New Roman"/>
        </w:rPr>
        <w:t>磁感应强度为零的点，两导线</w:t>
      </w:r>
      <w:r w:rsidR="00032BF8">
        <w:rPr>
          <w:rFonts w:ascii="Times New Roman" w:hAnsi="Times New Roman" w:hint="eastAsia"/>
        </w:rPr>
        <w:t>在该点</w:t>
      </w:r>
      <w:r w:rsidR="009E4324">
        <w:rPr>
          <w:rFonts w:ascii="Times New Roman" w:hAnsi="Times New Roman" w:hint="eastAsia"/>
        </w:rPr>
        <w:t>激发</w:t>
      </w:r>
      <w:r w:rsidR="00032BF8">
        <w:rPr>
          <w:rFonts w:ascii="Times New Roman" w:hAnsi="Times New Roman" w:hint="eastAsia"/>
        </w:rPr>
        <w:t>的</w:t>
      </w:r>
      <w:r w:rsidR="00032BF8" w:rsidRPr="005B1335">
        <w:rPr>
          <w:rFonts w:ascii="Times New Roman" w:hAnsi="Times New Roman"/>
        </w:rPr>
        <w:t>磁场方向</w:t>
      </w:r>
      <w:r w:rsidR="00032BF8">
        <w:rPr>
          <w:rFonts w:ascii="Times New Roman" w:hAnsi="Times New Roman" w:hint="eastAsia"/>
        </w:rPr>
        <w:t>应该</w:t>
      </w:r>
      <w:r w:rsidR="00032BF8" w:rsidRPr="005B1335">
        <w:rPr>
          <w:rFonts w:ascii="Times New Roman" w:hAnsi="Times New Roman"/>
        </w:rPr>
        <w:t>相反，根据右手螺旋</w:t>
      </w:r>
      <w:r w:rsidR="00032BF8" w:rsidRPr="009E4324">
        <w:rPr>
          <w:rFonts w:ascii="Times New Roman" w:hAnsi="Times New Roman"/>
        </w:rPr>
        <w:t>定则可知</w:t>
      </w:r>
      <w:r w:rsidR="00032BF8" w:rsidRPr="00391E9D">
        <w:rPr>
          <w:rFonts w:ascii="Times New Roman" w:hAnsi="Times New Roman"/>
          <w:i/>
        </w:rPr>
        <w:t>，</w:t>
      </w:r>
      <w:r w:rsidR="00032BF8" w:rsidRPr="009E4324">
        <w:rPr>
          <w:rFonts w:ascii="Times New Roman" w:hAnsi="Times New Roman"/>
        </w:rPr>
        <w:t>这样的点应该</w:t>
      </w:r>
      <w:r w:rsidR="00032BF8" w:rsidRPr="009E4324">
        <w:rPr>
          <w:rFonts w:ascii="Times New Roman" w:hAnsi="Times New Roman" w:hint="eastAsia"/>
        </w:rPr>
        <w:t>分布</w:t>
      </w:r>
      <w:r w:rsidR="00032BF8" w:rsidRPr="009E4324">
        <w:rPr>
          <w:rFonts w:ascii="Times New Roman" w:hAnsi="Times New Roman"/>
        </w:rPr>
        <w:t>在一、三象限，故</w:t>
      </w:r>
      <w:r w:rsidR="00032BF8" w:rsidRPr="009E4324">
        <w:rPr>
          <w:rFonts w:ascii="Times New Roman" w:hAnsi="Times New Roman" w:hint="eastAsia"/>
        </w:rPr>
        <w:t>A</w:t>
      </w:r>
      <w:r w:rsidR="00032BF8" w:rsidRPr="009E4324">
        <w:rPr>
          <w:rFonts w:ascii="Times New Roman" w:hAnsi="Times New Roman" w:hint="eastAsia"/>
        </w:rPr>
        <w:t>、</w:t>
      </w:r>
      <w:r w:rsidR="00032BF8" w:rsidRPr="009E4324">
        <w:rPr>
          <w:rFonts w:ascii="Times New Roman" w:hAnsi="Times New Roman" w:hint="eastAsia"/>
        </w:rPr>
        <w:t>B</w:t>
      </w:r>
      <w:r w:rsidR="00032BF8" w:rsidRPr="009E4324">
        <w:rPr>
          <w:rFonts w:ascii="Times New Roman" w:hAnsi="Times New Roman"/>
        </w:rPr>
        <w:t>错误。设</w:t>
      </w:r>
      <w:r w:rsidR="00032BF8" w:rsidRPr="009E4324">
        <w:rPr>
          <w:rFonts w:ascii="Times New Roman" w:hAnsi="Times New Roman" w:hint="eastAsia"/>
        </w:rPr>
        <w:t>这些</w:t>
      </w:r>
      <w:r w:rsidR="00032BF8" w:rsidRPr="009E4324">
        <w:rPr>
          <w:rFonts w:ascii="Times New Roman" w:hAnsi="Times New Roman"/>
        </w:rPr>
        <w:t>点</w:t>
      </w:r>
      <w:r w:rsidR="00032BF8" w:rsidRPr="009E4324">
        <w:rPr>
          <w:rFonts w:ascii="Times New Roman" w:hAnsi="Times New Roman" w:hint="eastAsia"/>
        </w:rPr>
        <w:t>的坐标为（</w:t>
      </w:r>
      <w:r w:rsidR="00032BF8" w:rsidRPr="009E4324">
        <w:rPr>
          <w:rFonts w:ascii="Times New Roman" w:hAnsi="Times New Roman" w:hint="eastAsia"/>
        </w:rPr>
        <w:t>x</w:t>
      </w:r>
      <w:r w:rsidR="00032BF8" w:rsidRPr="009E4324">
        <w:rPr>
          <w:rFonts w:ascii="Times New Roman" w:hAnsi="Times New Roman" w:hint="eastAsia"/>
        </w:rPr>
        <w:t>、</w:t>
      </w:r>
      <w:r w:rsidR="00032BF8" w:rsidRPr="009E4324">
        <w:rPr>
          <w:rFonts w:ascii="Times New Roman" w:hAnsi="Times New Roman" w:hint="eastAsia"/>
        </w:rPr>
        <w:t>y</w:t>
      </w:r>
      <w:r w:rsidR="00032BF8" w:rsidRPr="009E4324">
        <w:rPr>
          <w:rFonts w:ascii="Times New Roman" w:hAnsi="Times New Roman" w:hint="eastAsia"/>
        </w:rPr>
        <w:t>）</w:t>
      </w:r>
      <w:r w:rsidR="00032BF8" w:rsidRPr="009E4324">
        <w:rPr>
          <w:rFonts w:ascii="Times New Roman" w:hAnsi="Times New Roman"/>
        </w:rPr>
        <w:t>，由题意知</w:t>
      </w:r>
      <w:r w:rsidR="00032BF8" w:rsidRPr="005B1335">
        <w:rPr>
          <w:rFonts w:ascii="Times New Roman" w:hAnsi="Times New Roman"/>
        </w:rPr>
        <w:t>，</w:t>
      </w:r>
      <w:r w:rsidR="00032BF8" w:rsidRPr="008B6DF3">
        <w:rPr>
          <w:rFonts w:ascii="Times New Roman" w:hAnsi="Times New Roman"/>
          <w:position w:val="-28"/>
        </w:rPr>
        <w:object w:dxaOrig="1880" w:dyaOrig="660">
          <v:shape id="_x0000_i1469" type="#_x0000_t75" style="width:93.9pt;height:33.2pt" o:ole="">
            <v:imagedata r:id="rId737" o:title=""/>
          </v:shape>
          <o:OLEObject Type="Embed" ProgID="Equation.DSMT4" ShapeID="_x0000_i1469" DrawAspect="Content" ObjectID="_1523450378" r:id="rId738"/>
        </w:object>
      </w:r>
      <w:r w:rsidR="00032BF8" w:rsidRPr="005B1335">
        <w:rPr>
          <w:rFonts w:ascii="Times New Roman" w:hAnsi="Times New Roman"/>
        </w:rPr>
        <w:t>，</w:t>
      </w:r>
      <w:r w:rsidR="00032BF8">
        <w:rPr>
          <w:rFonts w:ascii="Times New Roman" w:hAnsi="Times New Roman"/>
        </w:rPr>
        <w:t>要求</w:t>
      </w:r>
      <w:r w:rsidR="00032BF8" w:rsidRPr="005B1335">
        <w:rPr>
          <w:rFonts w:ascii="Times New Roman" w:hAnsi="Times New Roman"/>
          <w:position w:val="-12"/>
        </w:rPr>
        <w:object w:dxaOrig="760" w:dyaOrig="360">
          <v:shape id="_x0000_i1470" type="#_x0000_t75" style="width:38.2pt;height:18.15pt" o:ole="">
            <v:imagedata r:id="rId739" o:title=""/>
          </v:shape>
          <o:OLEObject Type="Embed" ProgID="Equation.DSMT4" ShapeID="_x0000_i1470" DrawAspect="Content" ObjectID="_1523450379" r:id="rId740"/>
        </w:object>
      </w:r>
      <w:r w:rsidR="00032BF8" w:rsidRPr="005B1335">
        <w:rPr>
          <w:rFonts w:ascii="Times New Roman" w:hAnsi="Times New Roman"/>
        </w:rPr>
        <w:t>，</w:t>
      </w:r>
      <w:r w:rsidR="00032BF8">
        <w:rPr>
          <w:rFonts w:ascii="Times New Roman" w:hAnsi="Times New Roman"/>
        </w:rPr>
        <w:t>即</w:t>
      </w:r>
      <w:r w:rsidR="00032BF8" w:rsidRPr="008B6DF3">
        <w:rPr>
          <w:rFonts w:ascii="Times New Roman" w:hAnsi="Times New Roman"/>
          <w:position w:val="-28"/>
        </w:rPr>
        <w:object w:dxaOrig="1080" w:dyaOrig="660">
          <v:shape id="_x0000_i1471" type="#_x0000_t75" style="width:53.85pt;height:33.2pt" o:ole="">
            <v:imagedata r:id="rId741" o:title=""/>
          </v:shape>
          <o:OLEObject Type="Embed" ProgID="Equation.DSMT4" ShapeID="_x0000_i1471" DrawAspect="Content" ObjectID="_1523450380" r:id="rId742"/>
        </w:object>
      </w:r>
      <w:r w:rsidR="00032BF8" w:rsidRPr="005B1335">
        <w:rPr>
          <w:rFonts w:ascii="Times New Roman" w:hAnsi="Times New Roman"/>
        </w:rPr>
        <w:t>，</w:t>
      </w:r>
      <w:r w:rsidR="00032BF8">
        <w:rPr>
          <w:rFonts w:ascii="Times New Roman" w:hAnsi="Times New Roman"/>
        </w:rPr>
        <w:t>由</w:t>
      </w:r>
      <w:r w:rsidR="00032BF8" w:rsidRPr="005B1335">
        <w:rPr>
          <w:rFonts w:ascii="Times New Roman" w:hAnsi="Times New Roman"/>
          <w:position w:val="-12"/>
        </w:rPr>
        <w:object w:dxaOrig="660" w:dyaOrig="360">
          <v:shape id="_x0000_i1472" type="#_x0000_t75" style="width:33.2pt;height:18.15pt" o:ole="">
            <v:imagedata r:id="rId743" o:title=""/>
          </v:shape>
          <o:OLEObject Type="Embed" ProgID="Equation.DSMT4" ShapeID="_x0000_i1472" DrawAspect="Content" ObjectID="_1523450381" r:id="rId744"/>
        </w:object>
      </w:r>
      <w:r w:rsidR="00032BF8" w:rsidRPr="005B1335">
        <w:rPr>
          <w:rFonts w:ascii="Times New Roman" w:hAnsi="Times New Roman"/>
        </w:rPr>
        <w:t>，</w:t>
      </w:r>
      <w:r w:rsidR="00032BF8">
        <w:rPr>
          <w:rFonts w:ascii="Times New Roman" w:hAnsi="Times New Roman"/>
        </w:rPr>
        <w:t>得</w:t>
      </w:r>
      <w:r w:rsidR="00032BF8" w:rsidRPr="008B6DF3">
        <w:rPr>
          <w:rFonts w:ascii="Times New Roman" w:hAnsi="Times New Roman"/>
          <w:position w:val="-10"/>
        </w:rPr>
        <w:object w:dxaOrig="580" w:dyaOrig="260">
          <v:shape id="_x0000_i1473" type="#_x0000_t75" style="width:28.8pt;height:13.15pt" o:ole="">
            <v:imagedata r:id="rId745" o:title=""/>
          </v:shape>
          <o:OLEObject Type="Embed" ProgID="Equation.DSMT4" ShapeID="_x0000_i1473" DrawAspect="Content" ObjectID="_1523450382" r:id="rId746"/>
        </w:object>
      </w:r>
      <w:r w:rsidR="00032BF8" w:rsidRPr="005B1335">
        <w:rPr>
          <w:rFonts w:ascii="Times New Roman" w:hAnsi="Times New Roman"/>
        </w:rPr>
        <w:t>，</w:t>
      </w:r>
      <w:r w:rsidR="00032BF8">
        <w:rPr>
          <w:rFonts w:ascii="Times New Roman" w:hAnsi="Times New Roman" w:hint="eastAsia"/>
        </w:rPr>
        <w:t>所以这些点的图像应该为直线。故</w:t>
      </w:r>
      <w:r w:rsidR="00032BF8">
        <w:rPr>
          <w:rFonts w:ascii="Times New Roman" w:hAnsi="Times New Roman" w:hint="eastAsia"/>
        </w:rPr>
        <w:t>C</w:t>
      </w:r>
      <w:r w:rsidR="00032BF8" w:rsidRPr="005B1335">
        <w:rPr>
          <w:rFonts w:ascii="Times New Roman" w:hAnsi="Times New Roman"/>
        </w:rPr>
        <w:t>正确</w:t>
      </w:r>
      <w:r w:rsidR="00032BF8">
        <w:rPr>
          <w:rFonts w:ascii="Times New Roman" w:hAnsi="Times New Roman" w:hint="eastAsia"/>
        </w:rPr>
        <w:t>，</w:t>
      </w:r>
      <w:r w:rsidR="00032BF8">
        <w:rPr>
          <w:rFonts w:ascii="Times New Roman" w:hAnsi="Times New Roman" w:hint="eastAsia"/>
        </w:rPr>
        <w:t>D</w:t>
      </w:r>
      <w:r w:rsidR="00032BF8">
        <w:rPr>
          <w:rFonts w:ascii="Times New Roman" w:hAnsi="Times New Roman" w:hint="eastAsia"/>
        </w:rPr>
        <w:t>错误。</w:t>
      </w:r>
    </w:p>
    <w:p w:rsidR="001619A4" w:rsidRDefault="001619A4" w:rsidP="00032BF8">
      <w:pPr>
        <w:spacing w:line="360" w:lineRule="auto"/>
        <w:rPr>
          <w:rFonts w:ascii="Times New Roman" w:hAnsi="Times New Roman"/>
        </w:rPr>
      </w:pPr>
    </w:p>
    <w:p w:rsidR="00032BF8" w:rsidRPr="005B1335" w:rsidRDefault="00032BF8" w:rsidP="00032BF8">
      <w:pPr>
        <w:spacing w:line="360" w:lineRule="auto"/>
        <w:rPr>
          <w:rFonts w:ascii="Times New Roman" w:hAnsi="Times New Roman"/>
        </w:rPr>
      </w:pPr>
      <w:r>
        <w:rPr>
          <w:rFonts w:ascii="Times New Roman" w:hAnsi="Times New Roman" w:hint="eastAsia"/>
        </w:rPr>
        <w:t xml:space="preserve">15. </w:t>
      </w:r>
      <w:r w:rsidR="00391E9D">
        <w:rPr>
          <w:rFonts w:ascii="Times New Roman" w:hAnsi="Times New Roman" w:hint="eastAsia"/>
        </w:rPr>
        <w:t>【</w:t>
      </w:r>
      <w:r w:rsidR="00391E9D" w:rsidRPr="00391E9D">
        <w:rPr>
          <w:rFonts w:ascii="Times New Roman" w:hAnsi="Times New Roman" w:hint="eastAsia"/>
          <w:b/>
        </w:rPr>
        <w:t>参考</w:t>
      </w:r>
      <w:r w:rsidR="00391E9D" w:rsidRPr="00391E9D">
        <w:rPr>
          <w:rFonts w:ascii="Times New Roman" w:hAnsi="Times New Roman"/>
          <w:b/>
        </w:rPr>
        <w:t>答案</w:t>
      </w:r>
      <w:r w:rsidR="00391E9D">
        <w:rPr>
          <w:rFonts w:ascii="Times New Roman" w:hAnsi="Times New Roman" w:hint="eastAsia"/>
        </w:rPr>
        <w:t>】</w:t>
      </w:r>
      <w:r w:rsidRPr="005B1335">
        <w:rPr>
          <w:rFonts w:ascii="Times New Roman" w:hAnsi="Times New Roman"/>
        </w:rPr>
        <w:t>C</w:t>
      </w:r>
    </w:p>
    <w:p w:rsidR="00032BF8" w:rsidRPr="005B1335" w:rsidRDefault="00391E9D" w:rsidP="00032BF8">
      <w:pPr>
        <w:spacing w:line="360" w:lineRule="auto"/>
        <w:rPr>
          <w:rFonts w:ascii="Times New Roman" w:hAnsi="Times New Roman"/>
        </w:rPr>
      </w:pPr>
      <w:r>
        <w:rPr>
          <w:rFonts w:ascii="Times New Roman" w:hAnsi="Times New Roman"/>
        </w:rPr>
        <w:t>【</w:t>
      </w:r>
      <w:r w:rsidRPr="00391E9D">
        <w:rPr>
          <w:rFonts w:ascii="Times New Roman" w:hAnsi="Times New Roman"/>
          <w:b/>
        </w:rPr>
        <w:t>试题解析</w:t>
      </w:r>
      <w:r>
        <w:rPr>
          <w:rFonts w:ascii="Times New Roman" w:hAnsi="Times New Roman"/>
        </w:rPr>
        <w:t>】</w:t>
      </w:r>
      <w:r w:rsidR="009E4324">
        <w:rPr>
          <w:rFonts w:ascii="Times New Roman" w:hAnsi="Times New Roman"/>
        </w:rPr>
        <w:t>将小球的运动投影到两坐标轴上</w:t>
      </w:r>
      <w:r w:rsidR="00032BF8">
        <w:rPr>
          <w:rFonts w:ascii="Times New Roman" w:hAnsi="Times New Roman"/>
        </w:rPr>
        <w:t>，</w:t>
      </w:r>
      <w:r w:rsidR="009E4324">
        <w:rPr>
          <w:rFonts w:ascii="Times New Roman" w:hAnsi="Times New Roman"/>
        </w:rPr>
        <w:t>则</w:t>
      </w:r>
      <w:r w:rsidR="00032BF8" w:rsidRPr="005B1335">
        <w:rPr>
          <w:rFonts w:ascii="Times New Roman" w:hAnsi="Times New Roman"/>
        </w:rPr>
        <w:t>小球沿</w:t>
      </w:r>
      <w:r w:rsidR="00032BF8" w:rsidRPr="00A27A6C">
        <w:rPr>
          <w:rFonts w:ascii="Times New Roman" w:hAnsi="Times New Roman" w:hint="eastAsia"/>
          <w:i/>
        </w:rPr>
        <w:t>y</w:t>
      </w:r>
      <w:r w:rsidR="00032BF8">
        <w:rPr>
          <w:rFonts w:ascii="Times New Roman" w:hAnsi="Times New Roman" w:hint="eastAsia"/>
        </w:rPr>
        <w:t>轴</w:t>
      </w:r>
      <w:r w:rsidR="00032BF8">
        <w:rPr>
          <w:rFonts w:ascii="Times New Roman" w:hAnsi="Times New Roman"/>
        </w:rPr>
        <w:t>方向</w:t>
      </w:r>
      <w:r w:rsidR="00032BF8" w:rsidRPr="005B1335">
        <w:rPr>
          <w:rFonts w:ascii="Times New Roman" w:hAnsi="Times New Roman"/>
        </w:rPr>
        <w:t>作初速度为</w:t>
      </w:r>
      <w:r w:rsidR="00032BF8" w:rsidRPr="005B1335">
        <w:rPr>
          <w:rFonts w:ascii="Times New Roman" w:hAnsi="Times New Roman"/>
          <w:position w:val="-12"/>
        </w:rPr>
        <w:object w:dxaOrig="260" w:dyaOrig="360">
          <v:shape id="_x0000_i1474" type="#_x0000_t75" style="width:13.15pt;height:18.15pt" o:ole="">
            <v:imagedata r:id="rId747" o:title=""/>
          </v:shape>
          <o:OLEObject Type="Embed" ProgID="Equation.KSEE3" ShapeID="_x0000_i1474" DrawAspect="Content" ObjectID="_1523450383" r:id="rId748"/>
        </w:object>
      </w:r>
      <w:r w:rsidR="00032BF8" w:rsidRPr="005B1335">
        <w:rPr>
          <w:rFonts w:ascii="Times New Roman" w:hAnsi="Times New Roman"/>
        </w:rPr>
        <w:t>、加速度为</w:t>
      </w:r>
      <w:r w:rsidR="00032BF8" w:rsidRPr="005B1335">
        <w:rPr>
          <w:rFonts w:ascii="Times New Roman" w:hAnsi="Times New Roman"/>
          <w:position w:val="-10"/>
        </w:rPr>
        <w:object w:dxaOrig="859" w:dyaOrig="320">
          <v:shape id="_x0000_i1475" type="#_x0000_t75" style="width:43.2pt;height:16.3pt" o:ole="">
            <v:imagedata r:id="rId749" o:title=""/>
          </v:shape>
          <o:OLEObject Type="Embed" ProgID="Equation.KSEE3" ShapeID="_x0000_i1475" DrawAspect="Content" ObjectID="_1523450384" r:id="rId750"/>
        </w:object>
      </w:r>
      <w:r w:rsidR="00032BF8" w:rsidRPr="005B1335">
        <w:rPr>
          <w:rFonts w:ascii="Times New Roman" w:hAnsi="Times New Roman"/>
        </w:rPr>
        <w:t>的匀变速运动；小球沿</w:t>
      </w:r>
      <w:r w:rsidR="00032BF8" w:rsidRPr="00A27A6C">
        <w:rPr>
          <w:rFonts w:ascii="Times New Roman" w:hAnsi="Times New Roman" w:hint="eastAsia"/>
          <w:i/>
        </w:rPr>
        <w:t>x</w:t>
      </w:r>
      <w:r w:rsidR="00032BF8">
        <w:rPr>
          <w:rFonts w:ascii="Times New Roman" w:hAnsi="Times New Roman" w:hint="eastAsia"/>
        </w:rPr>
        <w:t>轴</w:t>
      </w:r>
      <w:r w:rsidR="00032BF8">
        <w:rPr>
          <w:rFonts w:ascii="Times New Roman" w:hAnsi="Times New Roman"/>
        </w:rPr>
        <w:t>方向</w:t>
      </w:r>
      <w:r w:rsidR="00032BF8" w:rsidRPr="005B1335">
        <w:rPr>
          <w:rFonts w:ascii="Times New Roman" w:hAnsi="Times New Roman"/>
        </w:rPr>
        <w:t>做初速度为零、加速度为</w:t>
      </w:r>
      <w:r w:rsidR="00032BF8" w:rsidRPr="005B1335">
        <w:rPr>
          <w:rFonts w:ascii="Times New Roman" w:hAnsi="Times New Roman"/>
          <w:position w:val="-10"/>
        </w:rPr>
        <w:object w:dxaOrig="720" w:dyaOrig="320">
          <v:shape id="_x0000_i1476" type="#_x0000_t75" style="width:36.3pt;height:16.3pt" o:ole="">
            <v:imagedata r:id="rId751" o:title=""/>
          </v:shape>
          <o:OLEObject Type="Embed" ProgID="Equation.KSEE3" ShapeID="_x0000_i1476" DrawAspect="Content" ObjectID="_1523450385" r:id="rId752"/>
        </w:object>
      </w:r>
      <w:r w:rsidR="00032BF8" w:rsidRPr="005B1335">
        <w:rPr>
          <w:rFonts w:ascii="Times New Roman" w:hAnsi="Times New Roman"/>
        </w:rPr>
        <w:t>的匀变速运动。当小球到达</w:t>
      </w:r>
      <w:r w:rsidR="00032BF8" w:rsidRPr="00A27A6C">
        <w:rPr>
          <w:rFonts w:ascii="Times New Roman" w:hAnsi="Times New Roman" w:hint="eastAsia"/>
          <w:i/>
        </w:rPr>
        <w:t>x</w:t>
      </w:r>
      <w:r w:rsidR="00032BF8" w:rsidRPr="00670252">
        <w:rPr>
          <w:rFonts w:ascii="Times New Roman" w:hAnsi="Times New Roman" w:hint="eastAsia"/>
        </w:rPr>
        <w:t>轴</w:t>
      </w:r>
      <w:r w:rsidR="00032BF8" w:rsidRPr="005B1335">
        <w:rPr>
          <w:rFonts w:ascii="Times New Roman" w:hAnsi="Times New Roman"/>
        </w:rPr>
        <w:t>时，有</w:t>
      </w:r>
      <w:r w:rsidR="00032BF8" w:rsidRPr="005B1335">
        <w:rPr>
          <w:rFonts w:ascii="Times New Roman" w:hAnsi="Times New Roman"/>
          <w:position w:val="-28"/>
        </w:rPr>
        <w:object w:dxaOrig="1040" w:dyaOrig="660">
          <v:shape id="_x0000_i1477" type="#_x0000_t75" style="width:51.95pt;height:33.2pt" o:ole="">
            <v:imagedata r:id="rId753" o:title=""/>
          </v:shape>
          <o:OLEObject Type="Embed" ProgID="Equation.KSEE3" ShapeID="_x0000_i1477" DrawAspect="Content" ObjectID="_1523450386" r:id="rId754"/>
        </w:object>
      </w:r>
      <w:r w:rsidR="00032BF8">
        <w:rPr>
          <w:rFonts w:ascii="Times New Roman" w:hAnsi="Times New Roman"/>
        </w:rPr>
        <w:t>，</w:t>
      </w:r>
      <w:r w:rsidR="00032BF8" w:rsidRPr="005B1335">
        <w:rPr>
          <w:rFonts w:ascii="Times New Roman" w:hAnsi="Times New Roman"/>
        </w:rPr>
        <w:t>可</w:t>
      </w:r>
      <w:r w:rsidR="00032BF8">
        <w:rPr>
          <w:rFonts w:ascii="Times New Roman" w:hAnsi="Times New Roman" w:hint="eastAsia"/>
        </w:rPr>
        <w:t>知</w:t>
      </w:r>
      <w:r w:rsidR="00032BF8" w:rsidRPr="005B1335">
        <w:rPr>
          <w:rFonts w:ascii="Times New Roman" w:hAnsi="Times New Roman"/>
        </w:rPr>
        <w:t>小球此时的速度大小为</w:t>
      </w:r>
      <w:r w:rsidR="00032BF8" w:rsidRPr="00896644">
        <w:rPr>
          <w:rFonts w:ascii="Times New Roman" w:hAnsi="Times New Roman"/>
          <w:position w:val="-26"/>
        </w:rPr>
        <w:object w:dxaOrig="1359" w:dyaOrig="700">
          <v:shape id="_x0000_i1478" type="#_x0000_t75" style="width:68.25pt;height:35.05pt" o:ole="">
            <v:imagedata r:id="rId755" o:title=""/>
          </v:shape>
          <o:OLEObject Type="Embed" ProgID="Equation.KSEE3" ShapeID="_x0000_i1478" DrawAspect="Content" ObjectID="_1523450387" r:id="rId756"/>
        </w:object>
      </w:r>
      <w:r w:rsidR="00032BF8" w:rsidRPr="005B1335">
        <w:rPr>
          <w:rFonts w:ascii="Times New Roman" w:hAnsi="Times New Roman"/>
        </w:rPr>
        <w:t>。由</w:t>
      </w:r>
      <w:r w:rsidR="00032BF8">
        <w:rPr>
          <w:rFonts w:ascii="Times New Roman" w:hAnsi="Times New Roman"/>
        </w:rPr>
        <w:t>上分析</w:t>
      </w:r>
      <w:r w:rsidR="00032BF8" w:rsidRPr="005B1335">
        <w:rPr>
          <w:rFonts w:ascii="Times New Roman" w:hAnsi="Times New Roman"/>
        </w:rPr>
        <w:t>可知</w:t>
      </w:r>
      <w:r w:rsidR="00032BF8" w:rsidRPr="005B1335">
        <w:rPr>
          <w:rFonts w:ascii="Times New Roman" w:hAnsi="Times New Roman"/>
        </w:rPr>
        <w:t>A</w:t>
      </w:r>
      <w:r w:rsidR="00032BF8" w:rsidRPr="005B1335">
        <w:rPr>
          <w:rFonts w:ascii="Times New Roman" w:hAnsi="Times New Roman"/>
        </w:rPr>
        <w:t>、</w:t>
      </w:r>
      <w:r w:rsidR="00032BF8" w:rsidRPr="005B1335">
        <w:rPr>
          <w:rFonts w:ascii="Times New Roman" w:hAnsi="Times New Roman"/>
        </w:rPr>
        <w:t>B</w:t>
      </w:r>
      <w:r w:rsidR="00032BF8" w:rsidRPr="005B1335">
        <w:rPr>
          <w:rFonts w:ascii="Times New Roman" w:hAnsi="Times New Roman"/>
        </w:rPr>
        <w:t>、</w:t>
      </w:r>
      <w:r w:rsidR="00032BF8" w:rsidRPr="005B1335">
        <w:rPr>
          <w:rFonts w:ascii="Times New Roman" w:hAnsi="Times New Roman"/>
        </w:rPr>
        <w:t>D</w:t>
      </w:r>
      <w:r w:rsidR="00032BF8">
        <w:rPr>
          <w:rFonts w:ascii="Times New Roman" w:hAnsi="Times New Roman"/>
        </w:rPr>
        <w:t>错误</w:t>
      </w:r>
      <w:r w:rsidR="00032BF8">
        <w:rPr>
          <w:rFonts w:ascii="Times New Roman" w:hAnsi="Times New Roman" w:hint="eastAsia"/>
        </w:rPr>
        <w:t>，</w:t>
      </w:r>
      <w:r w:rsidR="00032BF8">
        <w:rPr>
          <w:rFonts w:ascii="Times New Roman" w:hAnsi="Times New Roman" w:hint="eastAsia"/>
        </w:rPr>
        <w:t>C</w:t>
      </w:r>
      <w:r w:rsidR="00032BF8">
        <w:rPr>
          <w:rFonts w:ascii="Times New Roman" w:hAnsi="Times New Roman" w:hint="eastAsia"/>
        </w:rPr>
        <w:t>正确</w:t>
      </w:r>
      <w:r w:rsidR="00032BF8" w:rsidRPr="005B1335">
        <w:rPr>
          <w:rFonts w:ascii="Times New Roman" w:hAnsi="Times New Roman"/>
        </w:rPr>
        <w:t>。</w:t>
      </w:r>
    </w:p>
    <w:p w:rsidR="001619A4" w:rsidRDefault="001619A4" w:rsidP="00032BF8">
      <w:pPr>
        <w:spacing w:line="360" w:lineRule="auto"/>
        <w:rPr>
          <w:rFonts w:ascii="Times New Roman" w:hAnsi="Times New Roman"/>
        </w:rPr>
      </w:pPr>
    </w:p>
    <w:p w:rsidR="00032BF8" w:rsidRPr="005B1335" w:rsidRDefault="00032BF8" w:rsidP="00032BF8">
      <w:pPr>
        <w:spacing w:line="360" w:lineRule="auto"/>
        <w:rPr>
          <w:rFonts w:ascii="Times New Roman" w:hAnsi="Times New Roman"/>
        </w:rPr>
      </w:pPr>
      <w:r>
        <w:rPr>
          <w:rFonts w:ascii="Times New Roman" w:hAnsi="Times New Roman" w:hint="eastAsia"/>
        </w:rPr>
        <w:t xml:space="preserve">16. </w:t>
      </w:r>
      <w:r w:rsidR="00391E9D">
        <w:rPr>
          <w:rFonts w:ascii="Times New Roman" w:hAnsi="Times New Roman" w:hint="eastAsia"/>
        </w:rPr>
        <w:t>【</w:t>
      </w:r>
      <w:r w:rsidR="00391E9D" w:rsidRPr="00391E9D">
        <w:rPr>
          <w:rFonts w:ascii="Times New Roman" w:hAnsi="Times New Roman" w:hint="eastAsia"/>
          <w:b/>
        </w:rPr>
        <w:t>参考</w:t>
      </w:r>
      <w:r w:rsidR="00391E9D" w:rsidRPr="00391E9D">
        <w:rPr>
          <w:rFonts w:ascii="Times New Roman" w:hAnsi="Times New Roman"/>
          <w:b/>
        </w:rPr>
        <w:t>答案</w:t>
      </w:r>
      <w:r w:rsidR="00391E9D">
        <w:rPr>
          <w:rFonts w:ascii="Times New Roman" w:hAnsi="Times New Roman" w:hint="eastAsia"/>
        </w:rPr>
        <w:t>】</w:t>
      </w:r>
      <w:r>
        <w:rPr>
          <w:rFonts w:ascii="Times New Roman" w:hAnsi="Times New Roman" w:hint="eastAsia"/>
        </w:rPr>
        <w:t>A</w:t>
      </w:r>
    </w:p>
    <w:p w:rsidR="00032BF8" w:rsidRDefault="00391E9D" w:rsidP="00032BF8">
      <w:pPr>
        <w:spacing w:line="360" w:lineRule="auto"/>
        <w:jc w:val="left"/>
        <w:rPr>
          <w:rFonts w:ascii="Times New Roman" w:hAnsi="Times New Roman"/>
        </w:rPr>
      </w:pPr>
      <w:r>
        <w:rPr>
          <w:rFonts w:ascii="Times New Roman" w:hAnsi="Times New Roman"/>
        </w:rPr>
        <w:t>【</w:t>
      </w:r>
      <w:r w:rsidRPr="00391E9D">
        <w:rPr>
          <w:rFonts w:ascii="Times New Roman" w:hAnsi="Times New Roman"/>
          <w:b/>
        </w:rPr>
        <w:t>试题解析</w:t>
      </w:r>
      <w:r>
        <w:rPr>
          <w:rFonts w:ascii="Times New Roman" w:hAnsi="Times New Roman"/>
        </w:rPr>
        <w:t>】</w:t>
      </w:r>
      <w:r w:rsidR="00032BF8" w:rsidRPr="005B1335">
        <w:rPr>
          <w:rFonts w:ascii="Times New Roman" w:hAnsi="Times New Roman"/>
        </w:rPr>
        <w:t>小球在运动过程中受重力和绳</w:t>
      </w:r>
      <w:r w:rsidR="00032BF8">
        <w:rPr>
          <w:rFonts w:ascii="Times New Roman" w:hAnsi="Times New Roman" w:hint="eastAsia"/>
        </w:rPr>
        <w:t>的</w:t>
      </w:r>
      <w:r w:rsidR="00032BF8" w:rsidRPr="005B1335">
        <w:rPr>
          <w:rFonts w:ascii="Times New Roman" w:hAnsi="Times New Roman"/>
        </w:rPr>
        <w:t>拉力，根据牛顿第二定律</w:t>
      </w:r>
      <w:r w:rsidR="00032BF8" w:rsidRPr="005B23F3">
        <w:rPr>
          <w:rFonts w:ascii="Times New Roman" w:hAnsi="Times New Roman"/>
          <w:position w:val="-6"/>
        </w:rPr>
        <w:object w:dxaOrig="1980" w:dyaOrig="320">
          <v:shape id="_x0000_i1479" type="#_x0000_t75" style="width:98.9pt;height:16.3pt" o:ole="">
            <v:imagedata r:id="rId757" o:title=""/>
          </v:shape>
          <o:OLEObject Type="Embed" ProgID="Equation.3" ShapeID="_x0000_i1479" DrawAspect="Content" ObjectID="_1523450388" r:id="rId758"/>
        </w:object>
      </w:r>
      <w:r w:rsidR="00032BF8" w:rsidRPr="005B1335">
        <w:rPr>
          <w:rFonts w:ascii="Times New Roman" w:hAnsi="Times New Roman"/>
        </w:rPr>
        <w:t>，</w:t>
      </w:r>
      <w:r w:rsidR="00032BF8">
        <w:rPr>
          <w:rFonts w:ascii="Times New Roman" w:hAnsi="Times New Roman" w:hint="eastAsia"/>
        </w:rPr>
        <w:t>可得</w:t>
      </w:r>
      <w:r w:rsidR="00032BF8" w:rsidRPr="005B23F3">
        <w:rPr>
          <w:rFonts w:ascii="Times New Roman" w:hAnsi="Times New Roman"/>
          <w:position w:val="-6"/>
        </w:rPr>
        <w:object w:dxaOrig="1060" w:dyaOrig="320">
          <v:shape id="_x0000_i1480" type="#_x0000_t75" style="width:53.2pt;height:16.3pt" o:ole="">
            <v:imagedata r:id="rId759" o:title=""/>
          </v:shape>
          <o:OLEObject Type="Embed" ProgID="Equation.3" ShapeID="_x0000_i1480" DrawAspect="Content" ObjectID="_1523450389" r:id="rId760"/>
        </w:object>
      </w:r>
      <w:r w:rsidR="00032BF8">
        <w:rPr>
          <w:rFonts w:ascii="Times New Roman" w:hAnsi="Times New Roman" w:hint="eastAsia"/>
        </w:rPr>
        <w:t>，</w:t>
      </w:r>
      <w:r w:rsidR="00032BF8" w:rsidRPr="00EB6444">
        <w:rPr>
          <w:rFonts w:ascii="Times New Roman" w:hAnsi="Times New Roman" w:hint="eastAsia"/>
        </w:rPr>
        <w:t>由此可知</w:t>
      </w:r>
      <w:r w:rsidR="00032BF8" w:rsidRPr="005B1335">
        <w:rPr>
          <w:rFonts w:ascii="Times New Roman" w:hAnsi="Times New Roman"/>
        </w:rPr>
        <w:t>角速度</w:t>
      </w:r>
      <w:r w:rsidR="00032BF8">
        <w:rPr>
          <w:rFonts w:ascii="Times New Roman" w:hAnsi="Times New Roman" w:hint="eastAsia"/>
        </w:rPr>
        <w:t>变为</w:t>
      </w:r>
      <w:r w:rsidR="00032BF8">
        <w:rPr>
          <w:rFonts w:ascii="Times New Roman" w:hAnsi="Times New Roman" w:hint="eastAsia"/>
        </w:rPr>
        <w:t>2</w:t>
      </w:r>
      <w:r w:rsidR="00032BF8" w:rsidRPr="005B1335">
        <w:rPr>
          <w:rFonts w:ascii="Times New Roman" w:hAnsi="Times New Roman"/>
          <w:position w:val="-6"/>
        </w:rPr>
        <w:object w:dxaOrig="240" w:dyaOrig="220">
          <v:shape id="_x0000_i1481" type="#_x0000_t75" style="width:11.9pt;height:11.25pt" o:ole="">
            <v:imagedata r:id="rId245" o:title=""/>
          </v:shape>
          <o:OLEObject Type="Embed" ProgID="Equation.3" ShapeID="_x0000_i1481" DrawAspect="Content" ObjectID="_1523450390" r:id="rId761"/>
        </w:object>
      </w:r>
      <w:r w:rsidR="00032BF8">
        <w:rPr>
          <w:rFonts w:ascii="Times New Roman" w:hAnsi="Times New Roman" w:hint="eastAsia"/>
        </w:rPr>
        <w:t>，</w:t>
      </w:r>
      <w:r w:rsidR="00032BF8" w:rsidRPr="005B1335">
        <w:rPr>
          <w:rFonts w:ascii="Times New Roman" w:hAnsi="Times New Roman"/>
        </w:rPr>
        <w:t>绳的拉力</w:t>
      </w:r>
      <w:r w:rsidR="00032BF8">
        <w:rPr>
          <w:rFonts w:ascii="Times New Roman" w:hAnsi="Times New Roman" w:hint="eastAsia"/>
        </w:rPr>
        <w:t>会变</w:t>
      </w:r>
      <w:r w:rsidR="00032BF8" w:rsidRPr="005B1335">
        <w:rPr>
          <w:rFonts w:ascii="Times New Roman" w:hAnsi="Times New Roman"/>
        </w:rPr>
        <w:t>为</w:t>
      </w:r>
      <w:r w:rsidR="00032BF8">
        <w:rPr>
          <w:rFonts w:ascii="Times New Roman" w:hAnsi="Times New Roman" w:hint="eastAsia"/>
        </w:rPr>
        <w:t>4</w:t>
      </w:r>
      <w:r w:rsidR="00032BF8" w:rsidRPr="005B1335">
        <w:rPr>
          <w:rFonts w:ascii="Times New Roman" w:hAnsi="Times New Roman"/>
          <w:i/>
        </w:rPr>
        <w:t>F</w:t>
      </w:r>
      <w:r w:rsidR="00032BF8" w:rsidRPr="00EB6444">
        <w:rPr>
          <w:rFonts w:ascii="Times New Roman" w:hAnsi="Times New Roman" w:hint="eastAsia"/>
        </w:rPr>
        <w:t>，</w:t>
      </w:r>
      <w:r w:rsidR="00032BF8">
        <w:rPr>
          <w:rFonts w:ascii="Times New Roman" w:hAnsi="Times New Roman" w:hint="eastAsia"/>
        </w:rPr>
        <w:t>故</w:t>
      </w:r>
      <w:r w:rsidR="00032BF8">
        <w:rPr>
          <w:rFonts w:ascii="Times New Roman" w:hAnsi="Times New Roman" w:hint="eastAsia"/>
        </w:rPr>
        <w:t>A</w:t>
      </w:r>
      <w:r w:rsidR="00032BF8">
        <w:rPr>
          <w:rFonts w:ascii="Times New Roman" w:hAnsi="Times New Roman" w:hint="eastAsia"/>
        </w:rPr>
        <w:t>正确；</w:t>
      </w:r>
      <w:r w:rsidR="00032BF8" w:rsidRPr="005B1335">
        <w:rPr>
          <w:rFonts w:ascii="Times New Roman" w:hAnsi="Times New Roman"/>
        </w:rPr>
        <w:t>绳</w:t>
      </w:r>
      <w:r w:rsidR="00032BF8">
        <w:rPr>
          <w:rFonts w:ascii="Times New Roman" w:hAnsi="Times New Roman" w:hint="eastAsia"/>
        </w:rPr>
        <w:t>的</w:t>
      </w:r>
      <w:r w:rsidR="00032BF8" w:rsidRPr="005B1335">
        <w:rPr>
          <w:rFonts w:ascii="Times New Roman" w:hAnsi="Times New Roman"/>
        </w:rPr>
        <w:t>长</w:t>
      </w:r>
      <w:r w:rsidR="00032BF8">
        <w:rPr>
          <w:rFonts w:ascii="Times New Roman" w:hAnsi="Times New Roman" w:hint="eastAsia"/>
        </w:rPr>
        <w:t>度变</w:t>
      </w:r>
      <w:r w:rsidR="00032BF8" w:rsidRPr="005B1335">
        <w:rPr>
          <w:rFonts w:ascii="Times New Roman" w:hAnsi="Times New Roman"/>
        </w:rPr>
        <w:t>为</w:t>
      </w:r>
      <w:r w:rsidR="00032BF8">
        <w:rPr>
          <w:rFonts w:ascii="Times New Roman" w:hAnsi="Times New Roman" w:hint="eastAsia"/>
        </w:rPr>
        <w:t>2</w:t>
      </w:r>
      <w:r w:rsidR="00032BF8" w:rsidRPr="005B1335">
        <w:rPr>
          <w:rFonts w:ascii="Times New Roman" w:hAnsi="Times New Roman"/>
          <w:i/>
        </w:rPr>
        <w:t>L</w:t>
      </w:r>
      <w:r w:rsidR="00032BF8">
        <w:rPr>
          <w:rFonts w:ascii="Times New Roman" w:hAnsi="Times New Roman" w:hint="eastAsia"/>
        </w:rPr>
        <w:t>，</w:t>
      </w:r>
      <w:r w:rsidR="00032BF8" w:rsidRPr="005B1335">
        <w:rPr>
          <w:rFonts w:ascii="Times New Roman" w:hAnsi="Times New Roman"/>
        </w:rPr>
        <w:t>绳的拉力</w:t>
      </w:r>
      <w:r w:rsidR="00032BF8">
        <w:rPr>
          <w:rFonts w:ascii="Times New Roman" w:hAnsi="Times New Roman" w:hint="eastAsia"/>
        </w:rPr>
        <w:t>会</w:t>
      </w:r>
      <w:r w:rsidR="00032BF8" w:rsidRPr="005B1335">
        <w:rPr>
          <w:rFonts w:ascii="Times New Roman" w:hAnsi="Times New Roman"/>
        </w:rPr>
        <w:t>为</w:t>
      </w:r>
      <w:r w:rsidR="00032BF8">
        <w:rPr>
          <w:rFonts w:ascii="Times New Roman" w:hAnsi="Times New Roman" w:hint="eastAsia"/>
        </w:rPr>
        <w:t>2</w:t>
      </w:r>
      <w:r w:rsidR="00032BF8" w:rsidRPr="005B1335">
        <w:rPr>
          <w:rFonts w:ascii="Times New Roman" w:hAnsi="Times New Roman"/>
          <w:i/>
        </w:rPr>
        <w:t>F</w:t>
      </w:r>
      <w:r w:rsidR="00032BF8">
        <w:rPr>
          <w:rFonts w:ascii="Times New Roman" w:hAnsi="Times New Roman" w:hint="eastAsia"/>
        </w:rPr>
        <w:t>，故</w:t>
      </w:r>
      <w:r w:rsidR="00032BF8">
        <w:rPr>
          <w:rFonts w:ascii="Times New Roman" w:hAnsi="Times New Roman" w:hint="eastAsia"/>
        </w:rPr>
        <w:t>C</w:t>
      </w:r>
      <w:r w:rsidR="00032BF8">
        <w:rPr>
          <w:rFonts w:ascii="Times New Roman" w:hAnsi="Times New Roman" w:hint="eastAsia"/>
        </w:rPr>
        <w:t>错误；</w:t>
      </w:r>
      <w:r w:rsidR="00032BF8" w:rsidRPr="005B1335">
        <w:rPr>
          <w:rFonts w:ascii="Times New Roman" w:hAnsi="Times New Roman"/>
        </w:rPr>
        <w:t>根据牛顿第二定律</w:t>
      </w:r>
      <w:r w:rsidR="00032BF8" w:rsidRPr="005B1335">
        <w:rPr>
          <w:rFonts w:ascii="Times New Roman" w:hAnsi="Times New Roman"/>
          <w:position w:val="-10"/>
        </w:rPr>
        <w:object w:dxaOrig="2140" w:dyaOrig="360">
          <v:shape id="_x0000_i1482" type="#_x0000_t75" style="width:107.05pt;height:18.15pt" o:ole="">
            <v:imagedata r:id="rId762" o:title=""/>
          </v:shape>
          <o:OLEObject Type="Embed" ProgID="Equation.3" ShapeID="_x0000_i1482" DrawAspect="Content" ObjectID="_1523450391" r:id="rId763"/>
        </w:object>
      </w:r>
      <w:r w:rsidR="00032BF8">
        <w:rPr>
          <w:rFonts w:ascii="Times New Roman" w:hAnsi="Times New Roman" w:hint="eastAsia"/>
        </w:rPr>
        <w:t>，可得</w:t>
      </w:r>
      <w:r w:rsidR="00032BF8" w:rsidRPr="00EB6444">
        <w:rPr>
          <w:rFonts w:ascii="Times New Roman" w:hAnsi="Times New Roman"/>
          <w:position w:val="-24"/>
        </w:rPr>
        <w:object w:dxaOrig="1240" w:dyaOrig="620">
          <v:shape id="_x0000_i1483" type="#_x0000_t75" style="width:62pt;height:31.3pt" o:ole="">
            <v:imagedata r:id="rId764" o:title=""/>
          </v:shape>
          <o:OLEObject Type="Embed" ProgID="Equation.3" ShapeID="_x0000_i1483" DrawAspect="Content" ObjectID="_1523450392" r:id="rId765"/>
        </w:object>
      </w:r>
      <w:r w:rsidR="00032BF8">
        <w:rPr>
          <w:rFonts w:ascii="Times New Roman" w:hAnsi="Times New Roman" w:hint="eastAsia"/>
        </w:rPr>
        <w:t>，由此可知</w:t>
      </w:r>
      <w:r w:rsidR="00032BF8" w:rsidRPr="005B1335">
        <w:rPr>
          <w:rFonts w:ascii="Times New Roman" w:hAnsi="Times New Roman"/>
        </w:rPr>
        <w:t>角速度</w:t>
      </w:r>
      <w:r w:rsidR="00032BF8">
        <w:rPr>
          <w:rFonts w:ascii="Times New Roman" w:hAnsi="Times New Roman" w:hint="eastAsia"/>
        </w:rPr>
        <w:t>变为</w:t>
      </w:r>
      <w:r w:rsidR="00032BF8">
        <w:rPr>
          <w:rFonts w:ascii="Times New Roman" w:hAnsi="Times New Roman" w:hint="eastAsia"/>
        </w:rPr>
        <w:t>2</w:t>
      </w:r>
      <w:r w:rsidR="00032BF8" w:rsidRPr="005B1335">
        <w:rPr>
          <w:rFonts w:ascii="Times New Roman" w:hAnsi="Times New Roman"/>
          <w:position w:val="-6"/>
        </w:rPr>
        <w:object w:dxaOrig="240" w:dyaOrig="220">
          <v:shape id="_x0000_i1484" type="#_x0000_t75" style="width:11.9pt;height:11.25pt" o:ole="">
            <v:imagedata r:id="rId245" o:title=""/>
          </v:shape>
          <o:OLEObject Type="Embed" ProgID="Equation.3" ShapeID="_x0000_i1484" DrawAspect="Content" ObjectID="_1523450393" r:id="rId766"/>
        </w:object>
      </w:r>
      <w:r w:rsidR="00032BF8">
        <w:rPr>
          <w:rFonts w:ascii="Times New Roman" w:hAnsi="Times New Roman" w:hint="eastAsia"/>
        </w:rPr>
        <w:t>，</w:t>
      </w:r>
      <w:r w:rsidR="00032BF8" w:rsidRPr="005B1335">
        <w:rPr>
          <w:rFonts w:ascii="Times New Roman" w:hAnsi="Times New Roman"/>
        </w:rPr>
        <w:t>绳与竖直方向的夹角</w:t>
      </w:r>
      <w:r w:rsidR="00032BF8">
        <w:rPr>
          <w:rFonts w:ascii="Times New Roman" w:hAnsi="Times New Roman" w:hint="eastAsia"/>
        </w:rPr>
        <w:t>的余弦值变成原来的</w:t>
      </w:r>
      <w:r w:rsidR="00032BF8" w:rsidRPr="00EB6444">
        <w:rPr>
          <w:rFonts w:ascii="Times New Roman" w:hAnsi="Times New Roman"/>
          <w:position w:val="-24"/>
        </w:rPr>
        <w:object w:dxaOrig="240" w:dyaOrig="620">
          <v:shape id="_x0000_i1485" type="#_x0000_t75" style="width:11.9pt;height:31.3pt" o:ole="">
            <v:imagedata r:id="rId767" o:title=""/>
          </v:shape>
          <o:OLEObject Type="Embed" ProgID="Equation.3" ShapeID="_x0000_i1485" DrawAspect="Content" ObjectID="_1523450394" r:id="rId768"/>
        </w:object>
      </w:r>
      <w:r w:rsidR="00032BF8">
        <w:rPr>
          <w:rFonts w:ascii="Times New Roman" w:hAnsi="Times New Roman" w:hint="eastAsia"/>
        </w:rPr>
        <w:t>，</w:t>
      </w:r>
      <w:r w:rsidR="00032BF8" w:rsidRPr="005B1335">
        <w:rPr>
          <w:rFonts w:ascii="Times New Roman" w:hAnsi="Times New Roman"/>
        </w:rPr>
        <w:t>轻绳</w:t>
      </w:r>
      <w:r w:rsidR="00032BF8">
        <w:rPr>
          <w:rFonts w:ascii="Times New Roman" w:hAnsi="Times New Roman" w:hint="eastAsia"/>
        </w:rPr>
        <w:t>的</w:t>
      </w:r>
      <w:r w:rsidR="00032BF8" w:rsidRPr="005B1335">
        <w:rPr>
          <w:rFonts w:ascii="Times New Roman" w:hAnsi="Times New Roman"/>
        </w:rPr>
        <w:t>长</w:t>
      </w:r>
      <w:r w:rsidR="00032BF8">
        <w:rPr>
          <w:rFonts w:ascii="Times New Roman" w:hAnsi="Times New Roman" w:hint="eastAsia"/>
        </w:rPr>
        <w:t>度变</w:t>
      </w:r>
      <w:r w:rsidR="00032BF8" w:rsidRPr="005B1335">
        <w:rPr>
          <w:rFonts w:ascii="Times New Roman" w:hAnsi="Times New Roman"/>
        </w:rPr>
        <w:t>为</w:t>
      </w:r>
      <w:r w:rsidR="00032BF8">
        <w:rPr>
          <w:rFonts w:ascii="Times New Roman" w:hAnsi="Times New Roman" w:hint="eastAsia"/>
        </w:rPr>
        <w:t>2</w:t>
      </w:r>
      <w:r w:rsidR="00032BF8" w:rsidRPr="005B1335">
        <w:rPr>
          <w:rFonts w:ascii="Times New Roman" w:hAnsi="Times New Roman"/>
          <w:i/>
        </w:rPr>
        <w:t>L</w:t>
      </w:r>
      <w:r w:rsidR="00032BF8">
        <w:rPr>
          <w:rFonts w:ascii="Times New Roman" w:hAnsi="Times New Roman" w:hint="eastAsia"/>
        </w:rPr>
        <w:t>，</w:t>
      </w:r>
      <w:r w:rsidR="00032BF8" w:rsidRPr="005B1335">
        <w:rPr>
          <w:rFonts w:ascii="Times New Roman" w:hAnsi="Times New Roman"/>
        </w:rPr>
        <w:t>绳与竖直方向的夹角</w:t>
      </w:r>
      <w:r w:rsidR="00032BF8">
        <w:rPr>
          <w:rFonts w:ascii="Times New Roman" w:hAnsi="Times New Roman" w:hint="eastAsia"/>
        </w:rPr>
        <w:t>的余弦值变成原来的</w:t>
      </w:r>
      <w:r w:rsidR="00032BF8" w:rsidRPr="00EB6444">
        <w:rPr>
          <w:rFonts w:ascii="Times New Roman" w:hAnsi="Times New Roman"/>
          <w:position w:val="-24"/>
        </w:rPr>
        <w:object w:dxaOrig="240" w:dyaOrig="620">
          <v:shape id="_x0000_i1486" type="#_x0000_t75" style="width:11.9pt;height:31.3pt" o:ole="">
            <v:imagedata r:id="rId769" o:title=""/>
          </v:shape>
          <o:OLEObject Type="Embed" ProgID="Equation.3" ShapeID="_x0000_i1486" DrawAspect="Content" ObjectID="_1523450395" r:id="rId770"/>
        </w:object>
      </w:r>
      <w:r w:rsidR="00032BF8">
        <w:rPr>
          <w:rFonts w:ascii="Times New Roman" w:hAnsi="Times New Roman" w:hint="eastAsia"/>
        </w:rPr>
        <w:t>，故</w:t>
      </w:r>
      <w:r w:rsidR="00032BF8">
        <w:rPr>
          <w:rFonts w:ascii="Times New Roman" w:hAnsi="Times New Roman" w:hint="eastAsia"/>
        </w:rPr>
        <w:t>B</w:t>
      </w:r>
      <w:r w:rsidR="00032BF8">
        <w:rPr>
          <w:rFonts w:ascii="Times New Roman" w:hAnsi="Times New Roman" w:hint="eastAsia"/>
        </w:rPr>
        <w:t>、</w:t>
      </w:r>
      <w:r w:rsidR="00032BF8">
        <w:rPr>
          <w:rFonts w:ascii="Times New Roman" w:hAnsi="Times New Roman" w:hint="eastAsia"/>
        </w:rPr>
        <w:t>D</w:t>
      </w:r>
      <w:r w:rsidR="00032BF8">
        <w:rPr>
          <w:rFonts w:ascii="Times New Roman" w:hAnsi="Times New Roman" w:hint="eastAsia"/>
        </w:rPr>
        <w:t>错误。</w:t>
      </w:r>
    </w:p>
    <w:p w:rsidR="001619A4" w:rsidRDefault="001619A4" w:rsidP="00EB1BF2">
      <w:pPr>
        <w:adjustRightInd w:val="0"/>
        <w:snapToGrid w:val="0"/>
        <w:spacing w:line="360" w:lineRule="auto"/>
        <w:rPr>
          <w:rFonts w:ascii="Times New Roman" w:hAnsi="Times New Roman"/>
          <w:szCs w:val="21"/>
        </w:rPr>
      </w:pPr>
    </w:p>
    <w:p w:rsidR="00EB1BF2" w:rsidRPr="005B1335" w:rsidRDefault="00EB1BF2" w:rsidP="00EB1BF2">
      <w:pPr>
        <w:adjustRightInd w:val="0"/>
        <w:snapToGrid w:val="0"/>
        <w:spacing w:line="360" w:lineRule="auto"/>
        <w:rPr>
          <w:rFonts w:ascii="Times New Roman" w:hAnsi="Times New Roman"/>
          <w:szCs w:val="21"/>
        </w:rPr>
      </w:pPr>
      <w:r>
        <w:rPr>
          <w:rFonts w:ascii="Times New Roman" w:hAnsi="Times New Roman" w:hint="eastAsia"/>
          <w:szCs w:val="21"/>
        </w:rPr>
        <w:t xml:space="preserve">17. </w:t>
      </w:r>
      <w:r w:rsidR="00391E9D">
        <w:rPr>
          <w:rFonts w:ascii="Times New Roman" w:hAnsi="Times New Roman" w:hint="eastAsia"/>
          <w:szCs w:val="21"/>
        </w:rPr>
        <w:t>【</w:t>
      </w:r>
      <w:r w:rsidR="00391E9D" w:rsidRPr="00391E9D">
        <w:rPr>
          <w:rFonts w:ascii="Times New Roman" w:hAnsi="Times New Roman" w:hint="eastAsia"/>
          <w:b/>
          <w:szCs w:val="21"/>
        </w:rPr>
        <w:t>参考</w:t>
      </w:r>
      <w:r w:rsidR="00391E9D" w:rsidRPr="00391E9D">
        <w:rPr>
          <w:rFonts w:ascii="Times New Roman" w:hAnsi="Times New Roman"/>
          <w:b/>
          <w:szCs w:val="21"/>
        </w:rPr>
        <w:t>答案</w:t>
      </w:r>
      <w:r w:rsidR="00391E9D">
        <w:rPr>
          <w:rFonts w:ascii="Times New Roman" w:hAnsi="Times New Roman" w:hint="eastAsia"/>
          <w:szCs w:val="21"/>
        </w:rPr>
        <w:t>】</w:t>
      </w:r>
      <w:r w:rsidRPr="005B1335">
        <w:rPr>
          <w:rFonts w:ascii="Times New Roman" w:hAnsi="Times New Roman"/>
          <w:szCs w:val="21"/>
        </w:rPr>
        <w:t>C</w:t>
      </w:r>
    </w:p>
    <w:p w:rsidR="00EB1BF2" w:rsidRDefault="00391E9D" w:rsidP="00EB1BF2">
      <w:pPr>
        <w:adjustRightInd w:val="0"/>
        <w:snapToGrid w:val="0"/>
        <w:spacing w:line="360" w:lineRule="auto"/>
        <w:rPr>
          <w:rFonts w:ascii="Times New Roman" w:hAnsi="Times New Roman"/>
        </w:rPr>
      </w:pPr>
      <w:r>
        <w:rPr>
          <w:rFonts w:ascii="Times New Roman" w:hAnsi="Times New Roman"/>
          <w:szCs w:val="21"/>
        </w:rPr>
        <w:t>【</w:t>
      </w:r>
      <w:r w:rsidRPr="00391E9D">
        <w:rPr>
          <w:rFonts w:ascii="Times New Roman" w:hAnsi="Times New Roman"/>
          <w:b/>
          <w:szCs w:val="21"/>
        </w:rPr>
        <w:t>试题解析</w:t>
      </w:r>
      <w:r>
        <w:rPr>
          <w:rFonts w:ascii="Times New Roman" w:hAnsi="Times New Roman"/>
          <w:szCs w:val="21"/>
        </w:rPr>
        <w:t>】</w:t>
      </w:r>
      <w:r w:rsidR="00EB1BF2" w:rsidRPr="005B1335">
        <w:rPr>
          <w:rFonts w:ascii="Times New Roman" w:hAnsi="Times New Roman"/>
        </w:rPr>
        <w:t>物体与弹簧分离前，弹簧一直对物体做正功，故物体的机械能一直增大，故</w:t>
      </w:r>
      <w:r w:rsidR="00EB1BF2" w:rsidRPr="005B1335">
        <w:rPr>
          <w:rFonts w:ascii="Times New Roman" w:hAnsi="Times New Roman"/>
        </w:rPr>
        <w:t>A</w:t>
      </w:r>
      <w:r w:rsidR="00EB1BF2" w:rsidRPr="005B1335">
        <w:rPr>
          <w:rFonts w:ascii="Times New Roman" w:hAnsi="Times New Roman"/>
        </w:rPr>
        <w:t>错；刚撤去</w:t>
      </w:r>
      <w:r w:rsidR="00EB1BF2" w:rsidRPr="005B1335">
        <w:rPr>
          <w:rFonts w:ascii="Times New Roman" w:hAnsi="Times New Roman"/>
          <w:i/>
        </w:rPr>
        <w:t>F</w:t>
      </w:r>
      <w:r w:rsidR="00EB1BF2" w:rsidRPr="005B1335">
        <w:rPr>
          <w:rFonts w:ascii="Times New Roman" w:hAnsi="Times New Roman"/>
        </w:rPr>
        <w:t>瞬间弹簧对物体做功的瞬时功率为</w:t>
      </w:r>
      <w:r w:rsidR="00EB1BF2" w:rsidRPr="005B1335">
        <w:rPr>
          <w:rFonts w:ascii="Times New Roman" w:hAnsi="Times New Roman"/>
        </w:rPr>
        <w:t>0</w:t>
      </w:r>
      <w:r w:rsidR="00EB1BF2" w:rsidRPr="005B1335">
        <w:rPr>
          <w:rFonts w:ascii="Times New Roman" w:hAnsi="Times New Roman"/>
        </w:rPr>
        <w:t>，物体与弹簧分离瞬间由于弹簧对物体</w:t>
      </w:r>
      <w:r w:rsidR="00EB1BF2">
        <w:rPr>
          <w:rFonts w:ascii="Times New Roman" w:hAnsi="Times New Roman" w:hint="eastAsia"/>
        </w:rPr>
        <w:t>做功的</w:t>
      </w:r>
      <w:r w:rsidR="00EB1BF2" w:rsidRPr="005B1335">
        <w:rPr>
          <w:rFonts w:ascii="Times New Roman" w:hAnsi="Times New Roman"/>
        </w:rPr>
        <w:t>瞬时功率也为</w:t>
      </w:r>
      <w:r w:rsidR="00EB1BF2" w:rsidRPr="005B1335">
        <w:rPr>
          <w:rFonts w:ascii="Times New Roman" w:hAnsi="Times New Roman"/>
        </w:rPr>
        <w:t>0</w:t>
      </w:r>
      <w:r w:rsidR="00EB1BF2" w:rsidRPr="005B1335">
        <w:rPr>
          <w:rFonts w:ascii="Times New Roman" w:hAnsi="Times New Roman"/>
        </w:rPr>
        <w:t>（因为此时弹力为零），故</w:t>
      </w:r>
      <w:r w:rsidR="00EB1BF2" w:rsidRPr="005B1335">
        <w:rPr>
          <w:rFonts w:ascii="Times New Roman" w:hAnsi="Times New Roman"/>
        </w:rPr>
        <w:t>B</w:t>
      </w:r>
      <w:r w:rsidR="00EB1BF2" w:rsidRPr="005B1335">
        <w:rPr>
          <w:rFonts w:ascii="Times New Roman" w:hAnsi="Times New Roman"/>
        </w:rPr>
        <w:t>错；由动能定理得</w:t>
      </w:r>
      <w:r w:rsidR="00EB1BF2" w:rsidRPr="005B1335">
        <w:rPr>
          <w:rFonts w:ascii="Times New Roman" w:hAnsi="Times New Roman"/>
          <w:position w:val="-24"/>
        </w:rPr>
        <w:object w:dxaOrig="2500" w:dyaOrig="620">
          <v:shape id="_x0000_i1487" type="#_x0000_t75" style="width:125.2pt;height:31.3pt" o:ole="">
            <v:imagedata r:id="rId771" o:title=""/>
          </v:shape>
          <o:OLEObject Type="Embed" ProgID="Equation.DSMT4" ShapeID="_x0000_i1487" DrawAspect="Content" ObjectID="_1523450396" r:id="rId772"/>
        </w:object>
      </w:r>
      <w:r w:rsidR="00EB1BF2" w:rsidRPr="005B1335">
        <w:rPr>
          <w:rFonts w:ascii="Times New Roman" w:hAnsi="Times New Roman"/>
        </w:rPr>
        <w:t>，</w:t>
      </w:r>
      <w:r w:rsidR="00EB1BF2" w:rsidRPr="005B1335">
        <w:rPr>
          <w:rFonts w:ascii="Times New Roman" w:hAnsi="Times New Roman"/>
        </w:rPr>
        <w:lastRenderedPageBreak/>
        <w:t>故</w:t>
      </w:r>
      <w:r w:rsidR="00EB1BF2" w:rsidRPr="005B1335">
        <w:rPr>
          <w:rFonts w:ascii="Times New Roman" w:hAnsi="Times New Roman"/>
          <w:position w:val="-24"/>
        </w:rPr>
        <w:object w:dxaOrig="1219" w:dyaOrig="620">
          <v:shape id="_x0000_i1488" type="#_x0000_t75" style="width:60.75pt;height:31.3pt" o:ole="">
            <v:imagedata r:id="rId773" o:title=""/>
          </v:shape>
          <o:OLEObject Type="Embed" ProgID="Equation.DSMT4" ShapeID="_x0000_i1488" DrawAspect="Content" ObjectID="_1523450397" r:id="rId774"/>
        </w:object>
      </w:r>
      <w:r w:rsidR="00EB1BF2" w:rsidRPr="005B1335">
        <w:rPr>
          <w:rFonts w:ascii="Times New Roman" w:hAnsi="Times New Roman"/>
        </w:rPr>
        <w:t>，</w:t>
      </w:r>
      <w:r w:rsidR="00EB1BF2" w:rsidRPr="005B1335">
        <w:rPr>
          <w:rFonts w:ascii="Times New Roman" w:hAnsi="Times New Roman"/>
        </w:rPr>
        <w:t>C</w:t>
      </w:r>
      <w:r w:rsidR="00EB1BF2" w:rsidRPr="005B1335">
        <w:rPr>
          <w:rFonts w:ascii="Times New Roman" w:hAnsi="Times New Roman"/>
        </w:rPr>
        <w:t>正确；撤去</w:t>
      </w:r>
      <w:r w:rsidR="00EB1BF2" w:rsidRPr="005B1335">
        <w:rPr>
          <w:rFonts w:ascii="Times New Roman" w:hAnsi="Times New Roman"/>
          <w:i/>
        </w:rPr>
        <w:t>F</w:t>
      </w:r>
      <w:r w:rsidR="00EB1BF2" w:rsidRPr="005B1335">
        <w:rPr>
          <w:rFonts w:ascii="Times New Roman" w:hAnsi="Times New Roman"/>
        </w:rPr>
        <w:t>后，当弹簧对物体的弹力与物体所受重力沿斜面向下的分力相等时速度最大，此时弹簧弹力为</w:t>
      </w:r>
      <w:r w:rsidR="00EB1BF2" w:rsidRPr="005B1335">
        <w:rPr>
          <w:rFonts w:ascii="Times New Roman" w:hAnsi="Times New Roman"/>
          <w:position w:val="-24"/>
        </w:rPr>
        <w:object w:dxaOrig="420" w:dyaOrig="620">
          <v:shape id="_x0000_i1489" type="#_x0000_t75" style="width:21.3pt;height:31.3pt" o:ole="">
            <v:imagedata r:id="rId775" o:title=""/>
          </v:shape>
          <o:OLEObject Type="Embed" ProgID="Equation.DSMT4" ShapeID="_x0000_i1489" DrawAspect="Content" ObjectID="_1523450398" r:id="rId776"/>
        </w:object>
      </w:r>
      <w:r w:rsidR="00EB1BF2">
        <w:rPr>
          <w:rFonts w:ascii="Times New Roman" w:hAnsi="Times New Roman" w:hint="eastAsia"/>
        </w:rPr>
        <w:t>，</w:t>
      </w:r>
      <w:r w:rsidR="00EB1BF2" w:rsidRPr="005B1335">
        <w:rPr>
          <w:rFonts w:ascii="Times New Roman" w:hAnsi="Times New Roman"/>
        </w:rPr>
        <w:t>对应的压缩量</w:t>
      </w:r>
      <w:r w:rsidR="00EB1BF2">
        <w:rPr>
          <w:rFonts w:ascii="Times New Roman" w:hAnsi="Times New Roman" w:hint="eastAsia"/>
        </w:rPr>
        <w:t>小于</w:t>
      </w:r>
      <w:r w:rsidR="00EB1BF2" w:rsidRPr="0007477B">
        <w:rPr>
          <w:rFonts w:ascii="Times New Roman" w:hAnsi="Times New Roman"/>
          <w:position w:val="-12"/>
        </w:rPr>
        <w:object w:dxaOrig="260" w:dyaOrig="360">
          <v:shape id="_x0000_i1490" type="#_x0000_t75" style="width:13.15pt;height:18.15pt" o:ole="">
            <v:imagedata r:id="rId777" o:title=""/>
          </v:shape>
          <o:OLEObject Type="Embed" ProgID="Equation.DSMT4" ShapeID="_x0000_i1490" DrawAspect="Content" ObjectID="_1523450399" r:id="rId778"/>
        </w:object>
      </w:r>
      <w:r w:rsidR="00EB1BF2">
        <w:rPr>
          <w:rFonts w:ascii="Times New Roman" w:hAnsi="Times New Roman" w:hint="eastAsia"/>
        </w:rPr>
        <w:t>，</w:t>
      </w:r>
      <w:r w:rsidR="00EB1BF2" w:rsidRPr="005B1335">
        <w:rPr>
          <w:rFonts w:ascii="Times New Roman" w:hAnsi="Times New Roman"/>
        </w:rPr>
        <w:t>所以物体达到最大速度前，物体克服重力做</w:t>
      </w:r>
      <w:r w:rsidR="00EB1BF2">
        <w:rPr>
          <w:rFonts w:ascii="Times New Roman" w:hAnsi="Times New Roman" w:hint="eastAsia"/>
        </w:rPr>
        <w:t>的</w:t>
      </w:r>
      <w:r w:rsidR="00EB1BF2" w:rsidRPr="005B1335">
        <w:rPr>
          <w:rFonts w:ascii="Times New Roman" w:hAnsi="Times New Roman"/>
        </w:rPr>
        <w:t>功</w:t>
      </w:r>
      <w:r w:rsidR="00EB1BF2">
        <w:rPr>
          <w:rFonts w:ascii="Times New Roman" w:hAnsi="Times New Roman" w:hint="eastAsia"/>
        </w:rPr>
        <w:t>小于</w:t>
      </w:r>
      <w:r w:rsidR="00EB1BF2" w:rsidRPr="005B1335">
        <w:rPr>
          <w:rFonts w:ascii="Times New Roman" w:hAnsi="Times New Roman"/>
          <w:position w:val="-24"/>
        </w:rPr>
        <w:object w:dxaOrig="740" w:dyaOrig="620">
          <v:shape id="_x0000_i1491" type="#_x0000_t75" style="width:36.95pt;height:31.3pt" o:ole="">
            <v:imagedata r:id="rId779" o:title=""/>
          </v:shape>
          <o:OLEObject Type="Embed" ProgID="Equation.DSMT4" ShapeID="_x0000_i1491" DrawAspect="Content" ObjectID="_1523450400" r:id="rId780"/>
        </w:object>
      </w:r>
      <w:r w:rsidR="00EB1BF2">
        <w:rPr>
          <w:rFonts w:ascii="Times New Roman" w:hAnsi="Times New Roman" w:hint="eastAsia"/>
        </w:rPr>
        <w:t>，</w:t>
      </w:r>
      <w:r w:rsidR="00EB1BF2" w:rsidRPr="005B1335">
        <w:rPr>
          <w:rFonts w:ascii="Times New Roman" w:hAnsi="Times New Roman"/>
        </w:rPr>
        <w:t>故</w:t>
      </w:r>
      <w:r w:rsidR="00EB1BF2" w:rsidRPr="005B1335">
        <w:rPr>
          <w:rFonts w:ascii="Times New Roman" w:hAnsi="Times New Roman"/>
        </w:rPr>
        <w:t>D</w:t>
      </w:r>
      <w:r w:rsidR="00EB1BF2" w:rsidRPr="005B1335">
        <w:rPr>
          <w:rFonts w:ascii="Times New Roman" w:hAnsi="Times New Roman"/>
        </w:rPr>
        <w:t>错。</w:t>
      </w:r>
    </w:p>
    <w:p w:rsidR="00EB1BF2" w:rsidRPr="005B1335" w:rsidRDefault="00EB1BF2" w:rsidP="00EB1BF2">
      <w:pPr>
        <w:spacing w:line="360" w:lineRule="auto"/>
        <w:rPr>
          <w:rFonts w:ascii="Times New Roman" w:hAnsi="Times New Roman"/>
          <w:bCs/>
        </w:rPr>
      </w:pPr>
      <w:r>
        <w:rPr>
          <w:rFonts w:ascii="Times New Roman" w:hAnsi="Times New Roman" w:hint="eastAsia"/>
          <w:bCs/>
        </w:rPr>
        <w:t xml:space="preserve">18. </w:t>
      </w:r>
      <w:r w:rsidR="00391E9D">
        <w:rPr>
          <w:rFonts w:ascii="Times New Roman" w:hAnsi="Times New Roman" w:hint="eastAsia"/>
          <w:bCs/>
        </w:rPr>
        <w:t>【</w:t>
      </w:r>
      <w:r w:rsidR="00391E9D" w:rsidRPr="00391E9D">
        <w:rPr>
          <w:rFonts w:ascii="Times New Roman" w:hAnsi="Times New Roman" w:hint="eastAsia"/>
          <w:b/>
          <w:bCs/>
        </w:rPr>
        <w:t>参考</w:t>
      </w:r>
      <w:r w:rsidR="00391E9D" w:rsidRPr="00391E9D">
        <w:rPr>
          <w:rFonts w:ascii="Times New Roman" w:hAnsi="Times New Roman"/>
          <w:b/>
          <w:bCs/>
        </w:rPr>
        <w:t>答案</w:t>
      </w:r>
      <w:r w:rsidR="00391E9D">
        <w:rPr>
          <w:rFonts w:ascii="Times New Roman" w:hAnsi="Times New Roman" w:hint="eastAsia"/>
          <w:bCs/>
        </w:rPr>
        <w:t>】</w:t>
      </w:r>
      <w:r w:rsidRPr="005B1335">
        <w:rPr>
          <w:rFonts w:ascii="Times New Roman" w:hAnsi="Times New Roman"/>
          <w:bCs/>
        </w:rPr>
        <w:t>D</w:t>
      </w:r>
    </w:p>
    <w:p w:rsidR="00EB1BF2" w:rsidRPr="005B1335" w:rsidRDefault="00391E9D" w:rsidP="00EB1BF2">
      <w:pPr>
        <w:spacing w:line="360" w:lineRule="auto"/>
        <w:rPr>
          <w:rFonts w:ascii="Times New Roman" w:hAnsi="Times New Roman"/>
          <w:bCs/>
        </w:rPr>
      </w:pPr>
      <w:r>
        <w:rPr>
          <w:rFonts w:ascii="Times New Roman" w:hAnsi="Times New Roman"/>
          <w:bCs/>
        </w:rPr>
        <w:t>【</w:t>
      </w:r>
      <w:r w:rsidRPr="00391E9D">
        <w:rPr>
          <w:rFonts w:ascii="Times New Roman" w:hAnsi="Times New Roman"/>
          <w:b/>
          <w:bCs/>
        </w:rPr>
        <w:t>试题解析</w:t>
      </w:r>
      <w:r>
        <w:rPr>
          <w:rFonts w:ascii="Times New Roman" w:hAnsi="Times New Roman"/>
          <w:bCs/>
        </w:rPr>
        <w:t>】</w:t>
      </w:r>
      <w:r w:rsidR="00EB1BF2" w:rsidRPr="005B1335">
        <w:rPr>
          <w:rFonts w:ascii="Times New Roman" w:hAnsi="Times New Roman"/>
          <w:bCs/>
        </w:rPr>
        <w:t>球壳内部的场强为零，外部的场强为</w:t>
      </w:r>
      <w:r w:rsidR="00EB1BF2" w:rsidRPr="005B1335">
        <w:rPr>
          <w:rFonts w:ascii="Times New Roman" w:hAnsi="Times New Roman"/>
          <w:bCs/>
          <w:position w:val="-24"/>
        </w:rPr>
        <w:object w:dxaOrig="540" w:dyaOrig="620">
          <v:shape id="_x0000_i1492" type="#_x0000_t75" style="width:26.9pt;height:31.3pt" o:ole="">
            <v:imagedata r:id="rId781" o:title=""/>
          </v:shape>
          <o:OLEObject Type="Embed" ProgID="Equation.DSMT4" ShapeID="_x0000_i1492" DrawAspect="Content" ObjectID="_1523450401" r:id="rId782"/>
        </w:object>
      </w:r>
      <w:r w:rsidR="00EB1BF2" w:rsidRPr="005B1335">
        <w:rPr>
          <w:rFonts w:ascii="Times New Roman" w:hAnsi="Times New Roman"/>
          <w:bCs/>
        </w:rPr>
        <w:t>。设球壳除</w:t>
      </w:r>
      <w:r w:rsidR="00EB1BF2" w:rsidRPr="005B1335">
        <w:rPr>
          <w:rFonts w:ascii="Times New Roman" w:hAnsi="Times New Roman"/>
          <w:bCs/>
          <w:i/>
        </w:rPr>
        <w:t>P</w:t>
      </w:r>
      <w:r w:rsidR="00EB1BF2" w:rsidRPr="005B1335">
        <w:rPr>
          <w:rFonts w:ascii="Times New Roman" w:hAnsi="Times New Roman"/>
          <w:bCs/>
        </w:rPr>
        <w:t>之外的部分在</w:t>
      </w:r>
      <w:r w:rsidR="00EB1BF2" w:rsidRPr="005B1335">
        <w:rPr>
          <w:rFonts w:ascii="Times New Roman" w:hAnsi="Times New Roman"/>
          <w:bCs/>
          <w:i/>
        </w:rPr>
        <w:t>P</w:t>
      </w:r>
      <w:r w:rsidR="00EB1BF2" w:rsidRPr="005B1335">
        <w:rPr>
          <w:rFonts w:ascii="Times New Roman" w:hAnsi="Times New Roman"/>
          <w:bCs/>
        </w:rPr>
        <w:t>处产生的场强为</w:t>
      </w:r>
      <w:r w:rsidR="00EB1BF2" w:rsidRPr="005B1335">
        <w:rPr>
          <w:rFonts w:ascii="Times New Roman" w:hAnsi="Times New Roman"/>
          <w:bCs/>
          <w:i/>
        </w:rPr>
        <w:t>E</w:t>
      </w:r>
      <w:r w:rsidR="00EB1BF2" w:rsidRPr="005B1335">
        <w:rPr>
          <w:rFonts w:ascii="Times New Roman" w:hAnsi="Times New Roman"/>
          <w:bCs/>
        </w:rPr>
        <w:t>，</w:t>
      </w:r>
      <w:r w:rsidR="00EB1BF2" w:rsidRPr="005B1335">
        <w:rPr>
          <w:rFonts w:ascii="Times New Roman" w:hAnsi="Times New Roman"/>
          <w:bCs/>
          <w:i/>
        </w:rPr>
        <w:t>P</w:t>
      </w:r>
      <w:r w:rsidR="00EB1BF2" w:rsidRPr="005B1335">
        <w:rPr>
          <w:rFonts w:ascii="Times New Roman" w:hAnsi="Times New Roman"/>
          <w:bCs/>
        </w:rPr>
        <w:t>处电荷</w:t>
      </w:r>
      <w:r w:rsidR="00EB1BF2" w:rsidRPr="005B1335">
        <w:rPr>
          <w:rFonts w:ascii="Times New Roman" w:hAnsi="Times New Roman"/>
          <w:bCs/>
          <w:i/>
        </w:rPr>
        <w:t>q</w:t>
      </w:r>
      <w:r w:rsidR="00EB1BF2" w:rsidRPr="005B1335">
        <w:rPr>
          <w:rFonts w:ascii="Times New Roman" w:hAnsi="Times New Roman"/>
          <w:bCs/>
        </w:rPr>
        <w:t>在其</w:t>
      </w:r>
      <w:r w:rsidR="0018183E">
        <w:rPr>
          <w:rFonts w:ascii="Times New Roman" w:hAnsi="Times New Roman"/>
          <w:bCs/>
        </w:rPr>
        <w:t>左右</w:t>
      </w:r>
      <w:r w:rsidR="00EB1BF2" w:rsidRPr="005B1335">
        <w:rPr>
          <w:rFonts w:ascii="Times New Roman" w:hAnsi="Times New Roman"/>
          <w:bCs/>
        </w:rPr>
        <w:t>两侧的场强等值反向，设其大小为</w:t>
      </w:r>
      <w:r w:rsidR="0018183E" w:rsidRPr="0018183E">
        <w:rPr>
          <w:rFonts w:ascii="Times New Roman" w:hAnsi="Times New Roman"/>
          <w:bCs/>
          <w:position w:val="-4"/>
        </w:rPr>
        <w:object w:dxaOrig="300" w:dyaOrig="260">
          <v:shape id="_x0000_i1493" type="#_x0000_t75" style="width:15.05pt;height:13.15pt" o:ole="">
            <v:imagedata r:id="rId783" o:title=""/>
          </v:shape>
          <o:OLEObject Type="Embed" ProgID="Equation.KSEE3" ShapeID="_x0000_i1493" DrawAspect="Content" ObjectID="_1523450402" r:id="rId784"/>
        </w:object>
      </w:r>
      <w:r w:rsidR="00EB1BF2" w:rsidRPr="005B1335">
        <w:rPr>
          <w:rFonts w:ascii="Times New Roman" w:hAnsi="Times New Roman"/>
          <w:bCs/>
        </w:rPr>
        <w:t>，则在</w:t>
      </w:r>
      <w:r w:rsidR="00EB1BF2" w:rsidRPr="005B1335">
        <w:rPr>
          <w:rFonts w:ascii="Times New Roman" w:hAnsi="Times New Roman"/>
          <w:bCs/>
          <w:i/>
        </w:rPr>
        <w:t>P</w:t>
      </w:r>
      <w:r w:rsidR="00EB1BF2" w:rsidRPr="005B1335">
        <w:rPr>
          <w:rFonts w:ascii="Times New Roman" w:hAnsi="Times New Roman"/>
          <w:bCs/>
        </w:rPr>
        <w:t>的内侧有</w:t>
      </w:r>
      <w:r w:rsidR="00EB1BF2" w:rsidRPr="005B1335">
        <w:rPr>
          <w:rFonts w:ascii="Times New Roman" w:hAnsi="Times New Roman"/>
          <w:bCs/>
          <w:position w:val="-6"/>
        </w:rPr>
        <w:object w:dxaOrig="920" w:dyaOrig="279">
          <v:shape id="_x0000_i1494" type="#_x0000_t75" style="width:45.7pt;height:13.75pt" o:ole="">
            <v:imagedata r:id="rId785" o:title=""/>
          </v:shape>
          <o:OLEObject Type="Embed" ProgID="Equation.DSMT4" ShapeID="_x0000_i1494" DrawAspect="Content" ObjectID="_1523450403" r:id="rId786"/>
        </w:object>
      </w:r>
      <w:r w:rsidR="00EB1BF2" w:rsidRPr="005B1335">
        <w:rPr>
          <w:rFonts w:ascii="Times New Roman" w:hAnsi="Times New Roman"/>
          <w:bCs/>
        </w:rPr>
        <w:t>，在</w:t>
      </w:r>
      <w:r w:rsidR="00EB1BF2" w:rsidRPr="005B1335">
        <w:rPr>
          <w:rFonts w:ascii="Times New Roman" w:hAnsi="Times New Roman"/>
          <w:bCs/>
          <w:i/>
        </w:rPr>
        <w:t>P</w:t>
      </w:r>
      <w:r w:rsidR="00EB1BF2" w:rsidRPr="005B1335">
        <w:rPr>
          <w:rFonts w:ascii="Times New Roman" w:hAnsi="Times New Roman"/>
          <w:bCs/>
        </w:rPr>
        <w:t>的外侧有</w:t>
      </w:r>
      <w:r w:rsidR="00EB1BF2" w:rsidRPr="005B1335">
        <w:rPr>
          <w:rFonts w:ascii="Times New Roman" w:hAnsi="Times New Roman"/>
          <w:bCs/>
          <w:position w:val="-24"/>
        </w:rPr>
        <w:object w:dxaOrig="1260" w:dyaOrig="620">
          <v:shape id="_x0000_i1495" type="#_x0000_t75" style="width:63.25pt;height:31.3pt" o:ole="">
            <v:imagedata r:id="rId787" o:title=""/>
          </v:shape>
          <o:OLEObject Type="Embed" ProgID="Equation.DSMT4" ShapeID="_x0000_i1495" DrawAspect="Content" ObjectID="_1523450404" r:id="rId788"/>
        </w:object>
      </w:r>
      <w:r w:rsidR="00EB1BF2" w:rsidRPr="005B1335">
        <w:rPr>
          <w:rFonts w:ascii="Times New Roman" w:hAnsi="Times New Roman"/>
          <w:bCs/>
        </w:rPr>
        <w:t>，解得</w:t>
      </w:r>
      <w:r w:rsidR="00EB1BF2" w:rsidRPr="005B1335">
        <w:rPr>
          <w:rFonts w:ascii="Times New Roman" w:hAnsi="Times New Roman"/>
          <w:bCs/>
          <w:position w:val="-24"/>
        </w:rPr>
        <w:object w:dxaOrig="960" w:dyaOrig="620">
          <v:shape id="_x0000_i1496" type="#_x0000_t75" style="width:48.2pt;height:31.3pt" o:ole="">
            <v:imagedata r:id="rId789" o:title=""/>
          </v:shape>
          <o:OLEObject Type="Embed" ProgID="Equation.DSMT4" ShapeID="_x0000_i1496" DrawAspect="Content" ObjectID="_1523450405" r:id="rId790"/>
        </w:object>
      </w:r>
      <w:r w:rsidR="00EB1BF2" w:rsidRPr="005B1335">
        <w:rPr>
          <w:rFonts w:ascii="Times New Roman" w:hAnsi="Times New Roman"/>
          <w:bCs/>
        </w:rPr>
        <w:t>，故</w:t>
      </w:r>
      <w:r w:rsidR="00EB1BF2" w:rsidRPr="005B1335">
        <w:rPr>
          <w:rFonts w:ascii="Times New Roman" w:hAnsi="Times New Roman"/>
          <w:bCs/>
        </w:rPr>
        <w:t>D</w:t>
      </w:r>
      <w:r w:rsidR="00EB1BF2" w:rsidRPr="005B1335">
        <w:rPr>
          <w:rFonts w:ascii="Times New Roman" w:hAnsi="Times New Roman"/>
          <w:bCs/>
        </w:rPr>
        <w:t>正确。</w:t>
      </w:r>
    </w:p>
    <w:p w:rsidR="00EB1BF2" w:rsidRDefault="00EB1BF2" w:rsidP="00EB1BF2">
      <w:pPr>
        <w:adjustRightInd w:val="0"/>
        <w:snapToGrid w:val="0"/>
        <w:spacing w:line="360" w:lineRule="auto"/>
        <w:rPr>
          <w:rFonts w:ascii="Times New Roman" w:hAnsi="Times New Roman"/>
        </w:rPr>
      </w:pPr>
    </w:p>
    <w:p w:rsidR="00EB1BF2" w:rsidRPr="005B1335" w:rsidRDefault="00EB1BF2" w:rsidP="00EB1BF2">
      <w:pPr>
        <w:adjustRightInd w:val="0"/>
        <w:snapToGrid w:val="0"/>
        <w:spacing w:line="360" w:lineRule="auto"/>
        <w:rPr>
          <w:rFonts w:ascii="Times New Roman" w:hAnsi="Times New Roman"/>
        </w:rPr>
      </w:pPr>
    </w:p>
    <w:p w:rsidR="00EB1BF2" w:rsidRPr="005B1335" w:rsidRDefault="00EB1BF2" w:rsidP="00EB1BF2">
      <w:pPr>
        <w:spacing w:line="360" w:lineRule="auto"/>
        <w:rPr>
          <w:rFonts w:ascii="Times New Roman" w:hAnsi="Times New Roman"/>
        </w:rPr>
      </w:pPr>
      <w:r>
        <w:rPr>
          <w:rFonts w:ascii="Times New Roman" w:hAnsi="Times New Roman" w:hint="eastAsia"/>
        </w:rPr>
        <w:t xml:space="preserve">19. </w:t>
      </w:r>
      <w:r w:rsidR="00391E9D">
        <w:rPr>
          <w:rFonts w:ascii="Times New Roman" w:hAnsi="Times New Roman" w:hint="eastAsia"/>
        </w:rPr>
        <w:t>【</w:t>
      </w:r>
      <w:r w:rsidR="00391E9D" w:rsidRPr="00391E9D">
        <w:rPr>
          <w:rFonts w:ascii="Times New Roman" w:hAnsi="Times New Roman" w:hint="eastAsia"/>
          <w:b/>
        </w:rPr>
        <w:t>参考</w:t>
      </w:r>
      <w:r w:rsidR="00391E9D" w:rsidRPr="00391E9D">
        <w:rPr>
          <w:rFonts w:ascii="Times New Roman" w:hAnsi="Times New Roman"/>
          <w:b/>
        </w:rPr>
        <w:t>答案</w:t>
      </w:r>
      <w:r w:rsidR="00391E9D">
        <w:rPr>
          <w:rFonts w:ascii="Times New Roman" w:hAnsi="Times New Roman" w:hint="eastAsia"/>
        </w:rPr>
        <w:t>】</w:t>
      </w:r>
      <w:r w:rsidRPr="005B1335">
        <w:rPr>
          <w:rFonts w:ascii="Times New Roman" w:hAnsi="Times New Roman"/>
        </w:rPr>
        <w:t>BD</w:t>
      </w:r>
    </w:p>
    <w:p w:rsidR="00EB1BF2" w:rsidRDefault="00391E9D" w:rsidP="00EB1BF2">
      <w:pPr>
        <w:spacing w:line="360" w:lineRule="auto"/>
        <w:rPr>
          <w:rFonts w:ascii="Times New Roman"/>
        </w:rPr>
      </w:pPr>
      <w:r>
        <w:rPr>
          <w:rFonts w:ascii="Times New Roman"/>
        </w:rPr>
        <w:t>【</w:t>
      </w:r>
      <w:r w:rsidRPr="00391E9D">
        <w:rPr>
          <w:rFonts w:ascii="Times New Roman"/>
          <w:b/>
        </w:rPr>
        <w:t>试题解析</w:t>
      </w:r>
      <w:r>
        <w:rPr>
          <w:rFonts w:ascii="Times New Roman"/>
        </w:rPr>
        <w:t>】</w:t>
      </w:r>
      <w:r w:rsidR="00EB1BF2" w:rsidRPr="005B1335">
        <w:rPr>
          <w:rFonts w:ascii="Times New Roman"/>
        </w:rPr>
        <w:t>由牛顿第二定律可知：</w:t>
      </w:r>
      <w:r w:rsidR="00EB1BF2" w:rsidRPr="005B1335">
        <w:rPr>
          <w:rFonts w:ascii="Times New Roman" w:hAnsi="Times New Roman"/>
          <w:position w:val="-32"/>
        </w:rPr>
        <w:object w:dxaOrig="1520" w:dyaOrig="700">
          <v:shape id="_x0000_i1497" type="#_x0000_t75" style="width:75.75pt;height:35.05pt" o:ole="">
            <v:imagedata r:id="rId791" o:title=""/>
          </v:shape>
          <o:OLEObject Type="Embed" ProgID="Equation.DSMT4" ShapeID="_x0000_i1497" DrawAspect="Content" ObjectID="_1523450406" r:id="rId792"/>
        </w:object>
      </w:r>
      <w:r w:rsidR="00EB1BF2" w:rsidRPr="005B1335">
        <w:rPr>
          <w:rFonts w:ascii="Times New Roman" w:hAnsi="Times New Roman"/>
        </w:rPr>
        <w:t xml:space="preserve"> </w:t>
      </w:r>
      <w:r w:rsidR="00EB1BF2" w:rsidRPr="005B1335">
        <w:rPr>
          <w:rFonts w:ascii="Times New Roman"/>
        </w:rPr>
        <w:t>，即</w:t>
      </w:r>
      <w:r w:rsidR="00EB1BF2" w:rsidRPr="005B1335">
        <w:rPr>
          <w:rFonts w:ascii="Times New Roman" w:hAnsi="Times New Roman"/>
          <w:position w:val="-24"/>
        </w:rPr>
        <w:object w:dxaOrig="1180" w:dyaOrig="660">
          <v:shape id="_x0000_i1498" type="#_x0000_t75" style="width:58.85pt;height:33.2pt" o:ole="">
            <v:imagedata r:id="rId793" o:title=""/>
          </v:shape>
          <o:OLEObject Type="Embed" ProgID="Equation.DSMT4" ShapeID="_x0000_i1498" DrawAspect="Content" ObjectID="_1523450407" r:id="rId794"/>
        </w:object>
      </w:r>
      <w:r w:rsidR="00EB1BF2" w:rsidRPr="005B1335">
        <w:rPr>
          <w:rFonts w:ascii="Times New Roman" w:hAnsi="Times New Roman"/>
        </w:rPr>
        <w:t xml:space="preserve"> </w:t>
      </w:r>
      <w:r w:rsidR="00EB1BF2" w:rsidRPr="005B1335">
        <w:rPr>
          <w:rFonts w:ascii="Times New Roman"/>
        </w:rPr>
        <w:t>故</w:t>
      </w:r>
      <w:r w:rsidR="00EB1BF2" w:rsidRPr="005B1335">
        <w:rPr>
          <w:rFonts w:ascii="Times New Roman" w:hAnsi="Times New Roman"/>
        </w:rPr>
        <w:t>A</w:t>
      </w:r>
      <w:r w:rsidR="00EB1BF2" w:rsidRPr="005B1335">
        <w:rPr>
          <w:rFonts w:ascii="Times New Roman"/>
        </w:rPr>
        <w:t>错；</w:t>
      </w:r>
    </w:p>
    <w:p w:rsidR="00EB1BF2" w:rsidRDefault="00EB1BF2" w:rsidP="00EB1BF2">
      <w:pPr>
        <w:spacing w:line="360" w:lineRule="auto"/>
        <w:rPr>
          <w:rFonts w:ascii="Times New Roman"/>
        </w:rPr>
      </w:pPr>
      <w:r w:rsidRPr="005B1335">
        <w:rPr>
          <w:rFonts w:ascii="Times New Roman" w:hAnsi="Times New Roman"/>
        </w:rPr>
        <w:t xml:space="preserve"> </w:t>
      </w:r>
      <w:r>
        <w:rPr>
          <w:rFonts w:ascii="Times New Roman" w:hAnsi="Times New Roman"/>
        </w:rPr>
        <w:t>由</w:t>
      </w:r>
      <w:r w:rsidRPr="005B1335">
        <w:rPr>
          <w:rFonts w:ascii="Times New Roman" w:hAnsi="Times New Roman"/>
        </w:rPr>
        <w:t xml:space="preserve"> </w:t>
      </w:r>
      <w:r w:rsidRPr="00270D0A">
        <w:rPr>
          <w:rFonts w:ascii="Times New Roman" w:hAnsi="Times New Roman"/>
          <w:position w:val="-30"/>
        </w:rPr>
        <w:object w:dxaOrig="1960" w:dyaOrig="720">
          <v:shape id="_x0000_i1499" type="#_x0000_t75" style="width:98.3pt;height:36.3pt" o:ole="">
            <v:imagedata r:id="rId795" o:title=""/>
          </v:shape>
          <o:OLEObject Type="Embed" ProgID="Equation.DSMT4" ShapeID="_x0000_i1499" DrawAspect="Content" ObjectID="_1523450408" r:id="rId796"/>
        </w:object>
      </w:r>
      <w:r w:rsidRPr="005B1335">
        <w:rPr>
          <w:rFonts w:ascii="Times New Roman"/>
        </w:rPr>
        <w:t>，又</w:t>
      </w:r>
      <w:r w:rsidRPr="005B1335">
        <w:rPr>
          <w:rFonts w:ascii="Times New Roman" w:hAnsi="Times New Roman"/>
          <w:position w:val="-24"/>
        </w:rPr>
        <w:object w:dxaOrig="1240" w:dyaOrig="620">
          <v:shape id="_x0000_i1500" type="#_x0000_t75" style="width:62pt;height:31.3pt" o:ole="">
            <v:imagedata r:id="rId797" o:title=""/>
          </v:shape>
          <o:OLEObject Type="Embed" ProgID="Equation.DSMT4" ShapeID="_x0000_i1500" DrawAspect="Content" ObjectID="_1523450409" r:id="rId798"/>
        </w:object>
      </w:r>
      <w:r w:rsidRPr="005B1335">
        <w:rPr>
          <w:rFonts w:ascii="Times New Roman" w:hAnsi="Times New Roman"/>
        </w:rPr>
        <w:t xml:space="preserve"> </w:t>
      </w:r>
      <w:r w:rsidRPr="005B1335">
        <w:rPr>
          <w:rFonts w:ascii="Times New Roman"/>
        </w:rPr>
        <w:t>故</w:t>
      </w:r>
      <w:r w:rsidRPr="005B1335">
        <w:rPr>
          <w:rFonts w:ascii="Times New Roman" w:hAnsi="Times New Roman"/>
          <w:color w:val="FF0000"/>
          <w:position w:val="-30"/>
        </w:rPr>
        <w:object w:dxaOrig="1340" w:dyaOrig="740">
          <v:shape id="_x0000_i1501" type="#_x0000_t75" style="width:67pt;height:36.95pt" o:ole="">
            <v:imagedata r:id="rId799" o:title=""/>
          </v:shape>
          <o:OLEObject Type="Embed" ProgID="Equation.DSMT4" ShapeID="_x0000_i1501" DrawAspect="Content" ObjectID="_1523450410" r:id="rId800"/>
        </w:object>
      </w:r>
      <w:r w:rsidRPr="00A64BE9">
        <w:rPr>
          <w:rFonts w:ascii="Times New Roman" w:hAnsi="Times New Roman" w:hint="eastAsia"/>
          <w:color w:val="0D0D0D"/>
        </w:rPr>
        <w:t>，</w:t>
      </w:r>
      <w:r>
        <w:rPr>
          <w:rFonts w:ascii="Times New Roman" w:hAnsi="Times New Roman" w:hint="eastAsia"/>
          <w:color w:val="0D0D0D"/>
        </w:rPr>
        <w:t>B</w:t>
      </w:r>
      <w:r>
        <w:rPr>
          <w:rFonts w:ascii="Times New Roman" w:hAnsi="Times New Roman" w:hint="eastAsia"/>
          <w:color w:val="0D0D0D"/>
        </w:rPr>
        <w:t>正确</w:t>
      </w:r>
      <w:r w:rsidRPr="005B1335">
        <w:rPr>
          <w:rFonts w:ascii="Times New Roman"/>
        </w:rPr>
        <w:t>；</w:t>
      </w:r>
      <w:r>
        <w:rPr>
          <w:rFonts w:ascii="Times New Roman" w:hint="eastAsia"/>
        </w:rPr>
        <w:t>由</w:t>
      </w:r>
      <w:r w:rsidRPr="005B1335">
        <w:rPr>
          <w:rFonts w:ascii="Times New Roman" w:hAnsi="Times New Roman"/>
          <w:position w:val="-32"/>
        </w:rPr>
        <w:object w:dxaOrig="1520" w:dyaOrig="700">
          <v:shape id="_x0000_i1502" type="#_x0000_t75" style="width:75.75pt;height:35.05pt" o:ole="">
            <v:imagedata r:id="rId801" o:title=""/>
          </v:shape>
          <o:OLEObject Type="Embed" ProgID="Equation.DSMT4" ShapeID="_x0000_i1502" DrawAspect="Content" ObjectID="_1523450411" r:id="rId802"/>
        </w:object>
      </w:r>
      <w:r>
        <w:rPr>
          <w:rFonts w:ascii="Times New Roman" w:hint="eastAsia"/>
        </w:rPr>
        <w:t>得</w:t>
      </w:r>
      <w:r w:rsidRPr="005B1335">
        <w:rPr>
          <w:rFonts w:ascii="Times New Roman" w:hAnsi="Times New Roman"/>
          <w:position w:val="-30"/>
        </w:rPr>
        <w:object w:dxaOrig="1300" w:dyaOrig="720">
          <v:shape id="_x0000_i1503" type="#_x0000_t75" style="width:65.1pt;height:36.3pt" o:ole="">
            <v:imagedata r:id="rId803" o:title=""/>
          </v:shape>
          <o:OLEObject Type="Embed" ProgID="Equation.DSMT4" ShapeID="_x0000_i1503" DrawAspect="Content" ObjectID="_1523450412" r:id="rId804"/>
        </w:object>
      </w:r>
      <w:r w:rsidRPr="005B1335">
        <w:rPr>
          <w:rFonts w:ascii="Times New Roman"/>
        </w:rPr>
        <w:t>，故</w:t>
      </w:r>
      <w:r w:rsidRPr="005B1335">
        <w:rPr>
          <w:rFonts w:ascii="Times New Roman" w:hAnsi="Times New Roman"/>
          <w:position w:val="-30"/>
        </w:rPr>
        <w:object w:dxaOrig="1719" w:dyaOrig="720">
          <v:shape id="_x0000_i1504" type="#_x0000_t75" style="width:85.75pt;height:36.3pt" o:ole="">
            <v:imagedata r:id="rId805" o:title=""/>
          </v:shape>
          <o:OLEObject Type="Embed" ProgID="Equation.DSMT4" ShapeID="_x0000_i1504" DrawAspect="Content" ObjectID="_1523450413" r:id="rId806"/>
        </w:object>
      </w:r>
      <w:r>
        <w:rPr>
          <w:rFonts w:ascii="Times New Roman" w:hAnsi="Times New Roman" w:hint="eastAsia"/>
        </w:rPr>
        <w:t>，</w:t>
      </w:r>
      <w:r w:rsidR="00171B7D">
        <w:rPr>
          <w:rFonts w:ascii="Times New Roman" w:hAnsi="Times New Roman"/>
        </w:rPr>
        <w:t>C</w:t>
      </w:r>
      <w:r w:rsidRPr="005B1335">
        <w:rPr>
          <w:rFonts w:ascii="Times New Roman"/>
        </w:rPr>
        <w:t>错</w:t>
      </w:r>
      <w:r>
        <w:rPr>
          <w:rFonts w:ascii="Times New Roman" w:hAnsi="Times New Roman" w:hint="eastAsia"/>
        </w:rPr>
        <w:t>；</w:t>
      </w:r>
      <w:r w:rsidRPr="005B1335">
        <w:rPr>
          <w:rFonts w:ascii="Times New Roman"/>
        </w:rPr>
        <w:t>由</w:t>
      </w:r>
      <w:r w:rsidRPr="005B1335">
        <w:rPr>
          <w:rFonts w:ascii="Times New Roman" w:hAnsi="Times New Roman"/>
          <w:position w:val="-12"/>
        </w:rPr>
        <w:object w:dxaOrig="1840" w:dyaOrig="360">
          <v:shape id="_x0000_i1505" type="#_x0000_t75" style="width:92.05pt;height:18.15pt" o:ole="">
            <v:imagedata r:id="rId807" o:title=""/>
          </v:shape>
          <o:OLEObject Type="Embed" ProgID="Equation.DSMT4" ShapeID="_x0000_i1505" DrawAspect="Content" ObjectID="_1523450414" r:id="rId808"/>
        </w:object>
      </w:r>
      <w:r w:rsidRPr="005B1335">
        <w:rPr>
          <w:rFonts w:ascii="Times New Roman"/>
        </w:rPr>
        <w:t>得：</w:t>
      </w:r>
      <w:r w:rsidRPr="005B1335">
        <w:rPr>
          <w:rFonts w:ascii="Times New Roman" w:hAnsi="Times New Roman"/>
          <w:position w:val="-60"/>
        </w:rPr>
        <w:object w:dxaOrig="2380" w:dyaOrig="980">
          <v:shape id="_x0000_i1506" type="#_x0000_t75" style="width:118.95pt;height:48.85pt" o:ole="">
            <v:imagedata r:id="rId809" o:title=""/>
          </v:shape>
          <o:OLEObject Type="Embed" ProgID="Equation.DSMT4" ShapeID="_x0000_i1506" DrawAspect="Content" ObjectID="_1523450415" r:id="rId810"/>
        </w:object>
      </w:r>
      <w:r>
        <w:rPr>
          <w:rFonts w:ascii="Times New Roman" w:hAnsi="Times New Roman" w:hint="eastAsia"/>
        </w:rPr>
        <w:t>，</w:t>
      </w:r>
      <w:r w:rsidRPr="005B1335">
        <w:rPr>
          <w:rFonts w:ascii="Times New Roman"/>
        </w:rPr>
        <w:t>故</w:t>
      </w:r>
      <w:r w:rsidRPr="005B1335">
        <w:rPr>
          <w:rFonts w:ascii="Times New Roman" w:hAnsi="Times New Roman"/>
        </w:rPr>
        <w:t>D</w:t>
      </w:r>
      <w:r w:rsidRPr="005B1335">
        <w:rPr>
          <w:rFonts w:ascii="Times New Roman"/>
        </w:rPr>
        <w:t>正确。</w:t>
      </w:r>
    </w:p>
    <w:p w:rsidR="001619A4" w:rsidRDefault="001619A4" w:rsidP="00EB1BF2">
      <w:pPr>
        <w:spacing w:line="360" w:lineRule="auto"/>
        <w:rPr>
          <w:rFonts w:ascii="Times New Roman" w:hAnsi="Times New Roman"/>
        </w:rPr>
      </w:pPr>
    </w:p>
    <w:p w:rsidR="00EB1BF2" w:rsidRPr="005B1335" w:rsidRDefault="00EB1BF2" w:rsidP="00EB1BF2">
      <w:pPr>
        <w:spacing w:line="360" w:lineRule="auto"/>
        <w:rPr>
          <w:rFonts w:ascii="Times New Roman" w:hAnsi="Times New Roman"/>
        </w:rPr>
      </w:pPr>
      <w:r>
        <w:rPr>
          <w:rFonts w:ascii="Times New Roman" w:hAnsi="Times New Roman" w:hint="eastAsia"/>
        </w:rPr>
        <w:t xml:space="preserve">20. </w:t>
      </w:r>
      <w:r w:rsidR="00391E9D">
        <w:rPr>
          <w:rFonts w:ascii="Times New Roman" w:hAnsi="Times New Roman" w:hint="eastAsia"/>
        </w:rPr>
        <w:t>【</w:t>
      </w:r>
      <w:r w:rsidR="00391E9D" w:rsidRPr="00391E9D">
        <w:rPr>
          <w:rFonts w:ascii="Times New Roman" w:hAnsi="Times New Roman" w:hint="eastAsia"/>
          <w:b/>
        </w:rPr>
        <w:t>参考</w:t>
      </w:r>
      <w:r w:rsidR="00391E9D" w:rsidRPr="00391E9D">
        <w:rPr>
          <w:rFonts w:ascii="Times New Roman" w:hAnsi="Times New Roman"/>
          <w:b/>
        </w:rPr>
        <w:t>答案</w:t>
      </w:r>
      <w:r w:rsidR="00391E9D">
        <w:rPr>
          <w:rFonts w:ascii="Times New Roman" w:hAnsi="Times New Roman" w:hint="eastAsia"/>
        </w:rPr>
        <w:t>】</w:t>
      </w:r>
      <w:r w:rsidRPr="005B1335">
        <w:rPr>
          <w:rFonts w:ascii="Times New Roman" w:hAnsi="Times New Roman"/>
        </w:rPr>
        <w:t>：</w:t>
      </w:r>
      <w:r w:rsidRPr="005B1335">
        <w:rPr>
          <w:rFonts w:ascii="Times New Roman" w:hAnsi="Times New Roman"/>
        </w:rPr>
        <w:t>BD</w:t>
      </w:r>
    </w:p>
    <w:p w:rsidR="00EB1BF2" w:rsidRDefault="00391E9D" w:rsidP="00EB1BF2">
      <w:pPr>
        <w:spacing w:line="360" w:lineRule="auto"/>
        <w:rPr>
          <w:rFonts w:ascii="Times New Roman" w:hAnsi="Times New Roman"/>
        </w:rPr>
      </w:pPr>
      <w:r>
        <w:rPr>
          <w:rFonts w:ascii="Times New Roman" w:hAnsi="Times New Roman"/>
        </w:rPr>
        <w:t>【</w:t>
      </w:r>
      <w:r w:rsidRPr="00391E9D">
        <w:rPr>
          <w:rFonts w:ascii="Times New Roman" w:hAnsi="Times New Roman"/>
          <w:b/>
        </w:rPr>
        <w:t>试题解析</w:t>
      </w:r>
      <w:r>
        <w:rPr>
          <w:rFonts w:ascii="Times New Roman" w:hAnsi="Times New Roman"/>
        </w:rPr>
        <w:t>】</w:t>
      </w:r>
      <w:r w:rsidR="00EB1BF2" w:rsidRPr="005B1335">
        <w:rPr>
          <w:rFonts w:ascii="Times New Roman" w:hAnsi="Times New Roman"/>
        </w:rPr>
        <w:t>：若</w:t>
      </w:r>
      <w:r w:rsidR="00EB1BF2" w:rsidRPr="005B1335">
        <w:rPr>
          <w:rFonts w:ascii="Times New Roman" w:hAnsi="Times New Roman"/>
        </w:rPr>
        <w:t>K</w:t>
      </w:r>
      <w:r w:rsidR="00EB1BF2" w:rsidRPr="005B1335">
        <w:rPr>
          <w:rFonts w:ascii="Times New Roman" w:hAnsi="Times New Roman"/>
          <w:vertAlign w:val="subscript"/>
        </w:rPr>
        <w:t>1</w:t>
      </w:r>
      <w:r w:rsidR="00EB1BF2" w:rsidRPr="005B1335">
        <w:rPr>
          <w:rFonts w:ascii="Times New Roman" w:hAnsi="Times New Roman"/>
        </w:rPr>
        <w:t>由位置</w:t>
      </w:r>
      <w:r w:rsidR="00EB1BF2" w:rsidRPr="005B1335">
        <w:rPr>
          <w:rFonts w:ascii="Times New Roman" w:hAnsi="Times New Roman"/>
        </w:rPr>
        <w:t>b</w:t>
      </w:r>
      <w:r w:rsidR="00EB1BF2" w:rsidRPr="005B1335">
        <w:rPr>
          <w:rFonts w:ascii="Times New Roman" w:hAnsi="Times New Roman"/>
        </w:rPr>
        <w:t>接到位置</w:t>
      </w:r>
      <w:r w:rsidR="00EB1BF2" w:rsidRPr="005B1335">
        <w:rPr>
          <w:rFonts w:ascii="Times New Roman" w:hAnsi="Times New Roman"/>
        </w:rPr>
        <w:t>a</w:t>
      </w:r>
      <w:r w:rsidR="00EB1BF2" w:rsidRPr="005B1335">
        <w:rPr>
          <w:rFonts w:ascii="Times New Roman" w:hAnsi="Times New Roman"/>
        </w:rPr>
        <w:t>，由理想变压器的变压关系，变压器</w:t>
      </w:r>
      <w:r w:rsidR="00EB1BF2" w:rsidRPr="005B1335">
        <w:rPr>
          <w:rFonts w:ascii="Times New Roman" w:hAnsi="Times New Roman"/>
        </w:rPr>
        <w:t>P</w:t>
      </w:r>
      <w:r w:rsidR="00EB1BF2" w:rsidRPr="005B1335">
        <w:rPr>
          <w:rFonts w:ascii="Times New Roman" w:hAnsi="Times New Roman"/>
        </w:rPr>
        <w:t>副线圈两端输出电压会增大，变压器</w:t>
      </w:r>
      <w:r w:rsidR="00EB1BF2" w:rsidRPr="005B1335">
        <w:rPr>
          <w:rFonts w:ascii="Times New Roman" w:hAnsi="Times New Roman"/>
        </w:rPr>
        <w:t>Q</w:t>
      </w:r>
      <w:r w:rsidR="00EB1BF2" w:rsidRPr="005B1335">
        <w:rPr>
          <w:rFonts w:ascii="Times New Roman" w:hAnsi="Times New Roman"/>
        </w:rPr>
        <w:t>原、副线圈两端电压也会相应增大，故通过灯泡的电流会增大，</w:t>
      </w:r>
      <w:r w:rsidR="00553563">
        <w:rPr>
          <w:rFonts w:ascii="Times New Roman" w:hAnsi="Times New Roman" w:hint="eastAsia"/>
        </w:rPr>
        <w:t>灯泡更</w:t>
      </w:r>
      <w:r w:rsidR="00EB1BF2" w:rsidRPr="005B1335">
        <w:rPr>
          <w:rFonts w:ascii="Times New Roman" w:hAnsi="Times New Roman"/>
        </w:rPr>
        <w:t>亮；变压器</w:t>
      </w:r>
      <w:r w:rsidR="00EB1BF2" w:rsidRPr="005B1335">
        <w:rPr>
          <w:rFonts w:ascii="Times New Roman" w:hAnsi="Times New Roman"/>
        </w:rPr>
        <w:t>Q</w:t>
      </w:r>
      <w:r w:rsidR="00EB1BF2" w:rsidRPr="005B1335">
        <w:rPr>
          <w:rFonts w:ascii="Times New Roman" w:hAnsi="Times New Roman"/>
        </w:rPr>
        <w:t>原、副线圈电流和匝数成反比，故电流表示数会增大</w:t>
      </w:r>
      <w:r w:rsidR="00EB1BF2">
        <w:rPr>
          <w:rFonts w:ascii="Times New Roman" w:hAnsi="Times New Roman" w:hint="eastAsia"/>
        </w:rPr>
        <w:t>，故</w:t>
      </w:r>
      <w:r w:rsidR="00EB1BF2">
        <w:rPr>
          <w:rFonts w:ascii="Times New Roman" w:hAnsi="Times New Roman" w:hint="eastAsia"/>
        </w:rPr>
        <w:t>A</w:t>
      </w:r>
      <w:r w:rsidR="00EB1BF2">
        <w:rPr>
          <w:rFonts w:ascii="Times New Roman" w:hAnsi="Times New Roman" w:hint="eastAsia"/>
        </w:rPr>
        <w:t>错误，</w:t>
      </w:r>
      <w:r w:rsidR="00EB1BF2">
        <w:rPr>
          <w:rFonts w:ascii="Times New Roman" w:hAnsi="Times New Roman" w:hint="eastAsia"/>
        </w:rPr>
        <w:t>B</w:t>
      </w:r>
      <w:r w:rsidR="00EB1BF2">
        <w:rPr>
          <w:rFonts w:ascii="Times New Roman" w:hAnsi="Times New Roman" w:hint="eastAsia"/>
        </w:rPr>
        <w:t>正确</w:t>
      </w:r>
      <w:r w:rsidR="00EB1BF2" w:rsidRPr="005B1335">
        <w:rPr>
          <w:rFonts w:ascii="Times New Roman" w:hAnsi="Times New Roman"/>
        </w:rPr>
        <w:t>；若只闭合</w:t>
      </w:r>
      <w:r w:rsidR="00EB1BF2" w:rsidRPr="005B1335">
        <w:rPr>
          <w:rFonts w:ascii="Times New Roman" w:hAnsi="Times New Roman"/>
        </w:rPr>
        <w:t>K</w:t>
      </w:r>
      <w:r w:rsidR="00EB1BF2" w:rsidRPr="005B1335">
        <w:rPr>
          <w:rFonts w:ascii="Times New Roman" w:hAnsi="Times New Roman"/>
          <w:vertAlign w:val="subscript"/>
        </w:rPr>
        <w:t>2</w:t>
      </w:r>
      <w:r w:rsidR="00EB1BF2" w:rsidRPr="005B1335">
        <w:rPr>
          <w:rFonts w:ascii="Times New Roman" w:hAnsi="Times New Roman"/>
        </w:rPr>
        <w:t>，变压器</w:t>
      </w:r>
      <w:r w:rsidR="00EB1BF2" w:rsidRPr="005B1335">
        <w:rPr>
          <w:rFonts w:ascii="Times New Roman" w:hAnsi="Times New Roman"/>
        </w:rPr>
        <w:t>Q</w:t>
      </w:r>
      <w:r w:rsidR="00EB1BF2" w:rsidRPr="005B1335">
        <w:rPr>
          <w:rFonts w:ascii="Times New Roman" w:hAnsi="Times New Roman"/>
        </w:rPr>
        <w:t>输出电压不变，即</w:t>
      </w:r>
      <w:r w:rsidR="00EB1BF2" w:rsidRPr="005B1335">
        <w:rPr>
          <w:rFonts w:ascii="Times New Roman" w:hAnsi="Times New Roman"/>
        </w:rPr>
        <w:t>ce</w:t>
      </w:r>
      <w:r w:rsidR="00EB1BF2" w:rsidRPr="005B1335">
        <w:rPr>
          <w:rFonts w:ascii="Times New Roman" w:hAnsi="Times New Roman"/>
        </w:rPr>
        <w:t>两点间电压不变，故灯泡的亮度保持不变</w:t>
      </w:r>
      <w:r w:rsidR="00EB1BF2">
        <w:rPr>
          <w:rFonts w:ascii="Times New Roman" w:hAnsi="Times New Roman" w:hint="eastAsia"/>
        </w:rPr>
        <w:t>，故</w:t>
      </w:r>
      <w:r w:rsidR="00EB1BF2">
        <w:rPr>
          <w:rFonts w:ascii="Times New Roman" w:hAnsi="Times New Roman" w:hint="eastAsia"/>
        </w:rPr>
        <w:t>C</w:t>
      </w:r>
      <w:r w:rsidR="00EB1BF2">
        <w:rPr>
          <w:rFonts w:ascii="Times New Roman" w:hAnsi="Times New Roman" w:hint="eastAsia"/>
        </w:rPr>
        <w:t>错误</w:t>
      </w:r>
      <w:r w:rsidR="00EB1BF2" w:rsidRPr="005B1335">
        <w:rPr>
          <w:rFonts w:ascii="Times New Roman" w:hAnsi="Times New Roman"/>
        </w:rPr>
        <w:t>；若只闭合</w:t>
      </w:r>
      <w:r w:rsidR="00EB1BF2" w:rsidRPr="005B1335">
        <w:rPr>
          <w:rFonts w:ascii="Times New Roman" w:hAnsi="Times New Roman"/>
        </w:rPr>
        <w:t>K</w:t>
      </w:r>
      <w:r w:rsidR="00EB1BF2" w:rsidRPr="005B1335">
        <w:rPr>
          <w:rFonts w:ascii="Times New Roman" w:hAnsi="Times New Roman"/>
          <w:vertAlign w:val="subscript"/>
        </w:rPr>
        <w:t>3</w:t>
      </w:r>
      <w:r w:rsidR="00EB1BF2" w:rsidRPr="005B1335">
        <w:rPr>
          <w:rFonts w:ascii="Times New Roman" w:hAnsi="Times New Roman"/>
        </w:rPr>
        <w:t>，</w:t>
      </w:r>
      <w:r w:rsidR="00EB1BF2">
        <w:rPr>
          <w:rFonts w:ascii="Times New Roman" w:hAnsi="Times New Roman" w:hint="eastAsia"/>
        </w:rPr>
        <w:t>负载的总电阻变小，电流变大，电流表示数变大</w:t>
      </w:r>
      <w:r w:rsidR="00EB1BF2" w:rsidRPr="005B1335">
        <w:rPr>
          <w:rFonts w:ascii="Times New Roman" w:hAnsi="Times New Roman"/>
        </w:rPr>
        <w:t>，故</w:t>
      </w:r>
      <w:r w:rsidR="00EB1BF2" w:rsidRPr="005B1335">
        <w:rPr>
          <w:rFonts w:ascii="Times New Roman" w:hAnsi="Times New Roman"/>
        </w:rPr>
        <w:t>D</w:t>
      </w:r>
      <w:r w:rsidR="00EB1BF2" w:rsidRPr="005B1335">
        <w:rPr>
          <w:rFonts w:ascii="Times New Roman" w:hAnsi="Times New Roman"/>
        </w:rPr>
        <w:t>正确。</w:t>
      </w:r>
    </w:p>
    <w:p w:rsidR="00EB1BF2" w:rsidRPr="005B1335" w:rsidRDefault="00EB1BF2" w:rsidP="00EB1BF2">
      <w:pPr>
        <w:spacing w:line="360" w:lineRule="auto"/>
        <w:rPr>
          <w:rFonts w:ascii="Times New Roman" w:hAnsi="Times New Roman"/>
        </w:rPr>
      </w:pPr>
    </w:p>
    <w:p w:rsidR="001619A4" w:rsidRDefault="001619A4" w:rsidP="00EB1BF2">
      <w:pPr>
        <w:spacing w:line="360" w:lineRule="auto"/>
        <w:rPr>
          <w:rFonts w:ascii="Times New Roman" w:hAnsi="Times New Roman"/>
        </w:rPr>
      </w:pPr>
    </w:p>
    <w:p w:rsidR="00EB1BF2" w:rsidRPr="005B1335" w:rsidRDefault="00EB1BF2" w:rsidP="00EB1BF2">
      <w:pPr>
        <w:spacing w:line="360" w:lineRule="auto"/>
        <w:rPr>
          <w:rFonts w:ascii="Times New Roman" w:hAnsi="Times New Roman"/>
        </w:rPr>
      </w:pPr>
      <w:r>
        <w:rPr>
          <w:rFonts w:ascii="Times New Roman" w:hAnsi="Times New Roman" w:hint="eastAsia"/>
        </w:rPr>
        <w:t xml:space="preserve">21. </w:t>
      </w:r>
      <w:r w:rsidR="00391E9D">
        <w:rPr>
          <w:rFonts w:ascii="Times New Roman" w:hAnsi="Times New Roman" w:hint="eastAsia"/>
        </w:rPr>
        <w:t>【</w:t>
      </w:r>
      <w:r w:rsidR="00391E9D" w:rsidRPr="00391E9D">
        <w:rPr>
          <w:rFonts w:ascii="Times New Roman" w:hAnsi="Times New Roman" w:hint="eastAsia"/>
          <w:b/>
        </w:rPr>
        <w:t>参考</w:t>
      </w:r>
      <w:r w:rsidR="00391E9D" w:rsidRPr="00391E9D">
        <w:rPr>
          <w:rFonts w:ascii="Times New Roman" w:hAnsi="Times New Roman"/>
          <w:b/>
        </w:rPr>
        <w:t>答案</w:t>
      </w:r>
      <w:r w:rsidR="00391E9D">
        <w:rPr>
          <w:rFonts w:ascii="Times New Roman" w:hAnsi="Times New Roman" w:hint="eastAsia"/>
        </w:rPr>
        <w:t>】</w:t>
      </w:r>
      <w:r w:rsidRPr="005B1335">
        <w:rPr>
          <w:rFonts w:ascii="Times New Roman" w:hAnsi="Times New Roman"/>
        </w:rPr>
        <w:t>：</w:t>
      </w:r>
      <w:r w:rsidRPr="005B1335">
        <w:rPr>
          <w:rFonts w:ascii="Times New Roman" w:hAnsi="Times New Roman"/>
        </w:rPr>
        <w:t>BC</w:t>
      </w:r>
    </w:p>
    <w:p w:rsidR="00EB1BF2" w:rsidRPr="005B1335" w:rsidRDefault="00391E9D" w:rsidP="00EB1BF2">
      <w:pPr>
        <w:spacing w:line="360" w:lineRule="auto"/>
        <w:rPr>
          <w:rFonts w:ascii="Times New Roman" w:hAnsi="Times New Roman"/>
        </w:rPr>
      </w:pPr>
      <w:r>
        <w:rPr>
          <w:rFonts w:ascii="Times New Roman" w:hAnsi="Times New Roman"/>
        </w:rPr>
        <w:t>【</w:t>
      </w:r>
      <w:r w:rsidRPr="00391E9D">
        <w:rPr>
          <w:rFonts w:ascii="Times New Roman" w:hAnsi="Times New Roman"/>
          <w:b/>
        </w:rPr>
        <w:t>试题解析</w:t>
      </w:r>
      <w:r>
        <w:rPr>
          <w:rFonts w:ascii="Times New Roman" w:hAnsi="Times New Roman"/>
        </w:rPr>
        <w:t>】</w:t>
      </w:r>
      <w:r w:rsidR="00EB1BF2" w:rsidRPr="005B1335">
        <w:rPr>
          <w:rFonts w:ascii="Times New Roman" w:hAnsi="Times New Roman"/>
        </w:rPr>
        <w:t>：由电流的微观机制，可推出</w:t>
      </w:r>
      <w:r w:rsidR="00EB1BF2" w:rsidRPr="005B1335">
        <w:rPr>
          <w:rFonts w:ascii="Times New Roman" w:hAnsi="Times New Roman"/>
          <w:position w:val="-6"/>
        </w:rPr>
        <w:object w:dxaOrig="900" w:dyaOrig="279">
          <v:shape id="_x0000_i1507" type="#_x0000_t75" style="width:45.1pt;height:13.75pt" o:ole="">
            <v:imagedata r:id="rId811" o:title=""/>
          </v:shape>
          <o:OLEObject Type="Embed" ProgID="Equation.KSEE3" ShapeID="_x0000_i1507" DrawAspect="Content" ObjectID="_1523450416" r:id="rId812"/>
        </w:object>
      </w:r>
      <w:r w:rsidR="00EB1BF2" w:rsidRPr="005B1335">
        <w:rPr>
          <w:rFonts w:ascii="Times New Roman" w:hAnsi="Times New Roman"/>
        </w:rPr>
        <w:t>，</w:t>
      </w:r>
      <w:r w:rsidR="00EB1BF2">
        <w:rPr>
          <w:rFonts w:ascii="Times New Roman" w:hAnsi="Times New Roman" w:hint="eastAsia"/>
        </w:rPr>
        <w:t>故</w:t>
      </w:r>
      <w:r w:rsidR="00EB1BF2" w:rsidRPr="005B1335">
        <w:rPr>
          <w:rFonts w:ascii="Times New Roman" w:hAnsi="Times New Roman"/>
        </w:rPr>
        <w:t>A</w:t>
      </w:r>
      <w:r w:rsidR="00EB1BF2">
        <w:rPr>
          <w:rFonts w:ascii="Times New Roman" w:hAnsi="Times New Roman"/>
        </w:rPr>
        <w:t>错</w:t>
      </w:r>
      <w:r w:rsidR="00EB1BF2" w:rsidRPr="005B1335">
        <w:rPr>
          <w:rFonts w:ascii="Times New Roman" w:hAnsi="Times New Roman"/>
        </w:rPr>
        <w:t>；由于电子的运动是由沿导体棒向下的速度</w:t>
      </w:r>
      <w:r w:rsidR="00EB1BF2" w:rsidRPr="005B1335">
        <w:rPr>
          <w:rFonts w:ascii="Times New Roman" w:hAnsi="Times New Roman"/>
          <w:position w:val="-6"/>
        </w:rPr>
        <w:object w:dxaOrig="200" w:dyaOrig="220">
          <v:shape id="_x0000_i1508" type="#_x0000_t75" style="width:10pt;height:11.25pt" o:ole="">
            <v:imagedata r:id="rId813" o:title=""/>
          </v:shape>
          <o:OLEObject Type="Embed" ProgID="Equation.KSEE3" ShapeID="_x0000_i1508" DrawAspect="Content" ObjectID="_1523450417" r:id="rId814"/>
        </w:object>
      </w:r>
      <w:r w:rsidR="00EB1BF2" w:rsidRPr="005B1335">
        <w:rPr>
          <w:rFonts w:ascii="Times New Roman" w:hAnsi="Times New Roman"/>
        </w:rPr>
        <w:t>和与导体棒运动一致的速度</w:t>
      </w:r>
      <w:r w:rsidR="00EB1BF2" w:rsidRPr="005B1335">
        <w:rPr>
          <w:rFonts w:ascii="Times New Roman" w:hAnsi="Times New Roman"/>
          <w:position w:val="-6"/>
        </w:rPr>
        <w:object w:dxaOrig="180" w:dyaOrig="220">
          <v:shape id="_x0000_i1509" type="#_x0000_t75" style="width:8.75pt;height:11.25pt" o:ole="">
            <v:imagedata r:id="rId815" o:title=""/>
          </v:shape>
          <o:OLEObject Type="Embed" ProgID="Equation.KSEE3" ShapeID="_x0000_i1509" DrawAspect="Content" ObjectID="_1523450418" r:id="rId816"/>
        </w:object>
      </w:r>
      <w:r w:rsidR="00EB1BF2" w:rsidRPr="005B1335">
        <w:rPr>
          <w:rFonts w:ascii="Times New Roman" w:hAnsi="Times New Roman"/>
        </w:rPr>
        <w:t>的两部分的合运动，力</w:t>
      </w:r>
      <w:r w:rsidR="00EB1BF2" w:rsidRPr="005B1335">
        <w:rPr>
          <w:rFonts w:ascii="Times New Roman" w:hAnsi="Times New Roman"/>
          <w:position w:val="-10"/>
        </w:rPr>
        <w:object w:dxaOrig="900" w:dyaOrig="340">
          <v:shape id="_x0000_i1510" type="#_x0000_t75" style="width:45.1pt;height:16.9pt" o:ole="">
            <v:imagedata r:id="rId283" o:title=""/>
          </v:shape>
          <o:OLEObject Type="Embed" ProgID="Equation.KSEE3" ShapeID="_x0000_i1510" DrawAspect="Content" ObjectID="_1523450419" r:id="rId817"/>
        </w:object>
      </w:r>
      <w:r w:rsidR="00EB1BF2" w:rsidRPr="005B1335">
        <w:rPr>
          <w:rFonts w:ascii="Times New Roman" w:hAnsi="Times New Roman"/>
        </w:rPr>
        <w:t>对自由电子做正功</w:t>
      </w:r>
      <w:r w:rsidR="00EB1BF2">
        <w:rPr>
          <w:rFonts w:ascii="Times New Roman" w:hAnsi="Times New Roman" w:hint="eastAsia"/>
        </w:rPr>
        <w:t>，</w:t>
      </w:r>
      <w:r w:rsidR="00EB1BF2" w:rsidRPr="005B1335">
        <w:rPr>
          <w:rFonts w:ascii="Times New Roman" w:hAnsi="Times New Roman"/>
        </w:rPr>
        <w:t>形成导体棒两端的</w:t>
      </w:r>
      <w:r w:rsidR="00553563">
        <w:rPr>
          <w:rFonts w:ascii="Times New Roman" w:hAnsi="Times New Roman"/>
        </w:rPr>
        <w:t>感应</w:t>
      </w:r>
      <w:r w:rsidR="00EB1BF2" w:rsidRPr="005B1335">
        <w:rPr>
          <w:rFonts w:ascii="Times New Roman" w:hAnsi="Times New Roman"/>
        </w:rPr>
        <w:t>电动势</w:t>
      </w:r>
      <w:r w:rsidR="00EB1BF2">
        <w:rPr>
          <w:rFonts w:ascii="Times New Roman" w:hAnsi="Times New Roman" w:hint="eastAsia"/>
        </w:rPr>
        <w:t>；</w:t>
      </w:r>
      <w:r w:rsidR="00EB1BF2" w:rsidRPr="005B1335">
        <w:rPr>
          <w:rFonts w:ascii="Times New Roman" w:hAnsi="Times New Roman"/>
        </w:rPr>
        <w:t>力</w:t>
      </w:r>
      <w:r w:rsidR="00EB1BF2" w:rsidRPr="005B1335">
        <w:rPr>
          <w:rFonts w:ascii="Times New Roman" w:hAnsi="Times New Roman"/>
          <w:position w:val="-10"/>
        </w:rPr>
        <w:object w:dxaOrig="940" w:dyaOrig="340">
          <v:shape id="_x0000_i1511" type="#_x0000_t75" style="width:46.95pt;height:16.9pt" o:ole="">
            <v:imagedata r:id="rId285" o:title=""/>
          </v:shape>
          <o:OLEObject Type="Embed" ProgID="Equation.KSEE3" ShapeID="_x0000_i1511" DrawAspect="Content" ObjectID="_1523450420" r:id="rId818"/>
        </w:object>
      </w:r>
      <w:r w:rsidR="00EB1BF2">
        <w:rPr>
          <w:rFonts w:ascii="Times New Roman" w:hAnsi="Times New Roman" w:hint="eastAsia"/>
        </w:rPr>
        <w:t>与导体棒</w:t>
      </w:r>
      <w:r w:rsidR="00553563">
        <w:rPr>
          <w:rFonts w:ascii="Times New Roman" w:hAnsi="Times New Roman" w:hint="eastAsia"/>
        </w:rPr>
        <w:t>运动</w:t>
      </w:r>
      <w:r w:rsidR="00EB1BF2">
        <w:rPr>
          <w:rFonts w:ascii="Times New Roman" w:hAnsi="Times New Roman" w:hint="eastAsia"/>
        </w:rPr>
        <w:t>的方向相反，</w:t>
      </w:r>
      <w:r w:rsidR="00EB1BF2" w:rsidRPr="005B1335">
        <w:rPr>
          <w:rFonts w:ascii="Times New Roman" w:hAnsi="Times New Roman"/>
        </w:rPr>
        <w:t>对电子做负功，</w:t>
      </w:r>
      <w:r w:rsidR="00EB1BF2">
        <w:rPr>
          <w:rFonts w:ascii="Times New Roman" w:hAnsi="Times New Roman" w:hint="eastAsia"/>
        </w:rPr>
        <w:t>由于导体棒的束缚，该力的宏观效应表现为安培力，起</w:t>
      </w:r>
      <w:r w:rsidR="00EB1BF2" w:rsidRPr="005B1335">
        <w:rPr>
          <w:rFonts w:ascii="Times New Roman" w:hAnsi="Times New Roman"/>
        </w:rPr>
        <w:t>阻碍导体棒的运动</w:t>
      </w:r>
      <w:r w:rsidR="00EB1BF2">
        <w:rPr>
          <w:rFonts w:ascii="Times New Roman" w:hAnsi="Times New Roman"/>
        </w:rPr>
        <w:t>的效果</w:t>
      </w:r>
      <w:r w:rsidR="00EB1BF2">
        <w:rPr>
          <w:rFonts w:ascii="Times New Roman" w:hAnsi="Times New Roman" w:hint="eastAsia"/>
        </w:rPr>
        <w:t>，故</w:t>
      </w:r>
      <w:r w:rsidR="00EB1BF2" w:rsidRPr="005B1335">
        <w:rPr>
          <w:rFonts w:ascii="Times New Roman" w:hAnsi="Times New Roman"/>
        </w:rPr>
        <w:t>B</w:t>
      </w:r>
      <w:r w:rsidR="00EB1BF2" w:rsidRPr="005B1335">
        <w:rPr>
          <w:rFonts w:ascii="Times New Roman" w:hAnsi="Times New Roman"/>
        </w:rPr>
        <w:t>、</w:t>
      </w:r>
      <w:r w:rsidR="00EB1BF2" w:rsidRPr="005B1335">
        <w:rPr>
          <w:rFonts w:ascii="Times New Roman" w:hAnsi="Times New Roman"/>
        </w:rPr>
        <w:t>C</w:t>
      </w:r>
      <w:r w:rsidR="00EB1BF2" w:rsidRPr="005B1335">
        <w:rPr>
          <w:rFonts w:ascii="Times New Roman" w:hAnsi="Times New Roman"/>
        </w:rPr>
        <w:t>正确</w:t>
      </w:r>
      <w:r w:rsidR="00EB1BF2">
        <w:rPr>
          <w:rFonts w:ascii="Times New Roman" w:hAnsi="Times New Roman" w:hint="eastAsia"/>
        </w:rPr>
        <w:t>。电子运动时的合速度对应的洛伦兹力（即</w:t>
      </w:r>
      <w:r w:rsidR="00EB1BF2" w:rsidRPr="00E31BE1">
        <w:rPr>
          <w:rFonts w:ascii="Times New Roman" w:hAnsi="Times New Roman" w:hint="eastAsia"/>
          <w:i/>
        </w:rPr>
        <w:t>F</w:t>
      </w:r>
      <w:r w:rsidR="00EB1BF2" w:rsidRPr="00E31BE1">
        <w:rPr>
          <w:rFonts w:ascii="Times New Roman" w:hAnsi="Times New Roman" w:hint="eastAsia"/>
          <w:vertAlign w:val="subscript"/>
        </w:rPr>
        <w:t>1</w:t>
      </w:r>
      <w:r w:rsidR="00EB1BF2">
        <w:rPr>
          <w:rFonts w:ascii="Times New Roman" w:hAnsi="Times New Roman" w:hint="eastAsia"/>
        </w:rPr>
        <w:t>和</w:t>
      </w:r>
      <w:r w:rsidR="00EB1BF2" w:rsidRPr="00E31BE1">
        <w:rPr>
          <w:rFonts w:ascii="Times New Roman" w:hAnsi="Times New Roman" w:hint="eastAsia"/>
          <w:i/>
        </w:rPr>
        <w:t>F</w:t>
      </w:r>
      <w:r w:rsidR="00EB1BF2" w:rsidRPr="00E31BE1">
        <w:rPr>
          <w:rFonts w:ascii="Times New Roman" w:hAnsi="Times New Roman" w:hint="eastAsia"/>
          <w:vertAlign w:val="subscript"/>
        </w:rPr>
        <w:t>2</w:t>
      </w:r>
      <w:r w:rsidR="00EB1BF2">
        <w:rPr>
          <w:rFonts w:ascii="Times New Roman" w:hAnsi="Times New Roman" w:hint="eastAsia"/>
        </w:rPr>
        <w:t>的合力）始终垂直于合速度，故对电子不做功，</w:t>
      </w:r>
      <w:r w:rsidR="00EB1BF2" w:rsidRPr="005B1335">
        <w:rPr>
          <w:rFonts w:ascii="Times New Roman" w:hAnsi="Times New Roman"/>
        </w:rPr>
        <w:t>D</w:t>
      </w:r>
      <w:r w:rsidR="00EB1BF2" w:rsidRPr="005B1335">
        <w:rPr>
          <w:rFonts w:ascii="Times New Roman" w:hAnsi="Times New Roman"/>
        </w:rPr>
        <w:t>错误。</w:t>
      </w:r>
    </w:p>
    <w:p w:rsidR="00EB1BF2" w:rsidRDefault="00EB1BF2" w:rsidP="00EB1BF2">
      <w:pPr>
        <w:spacing w:line="360" w:lineRule="auto"/>
        <w:rPr>
          <w:rFonts w:ascii="Times New Roman" w:hAnsi="Times New Roman"/>
        </w:rPr>
      </w:pPr>
    </w:p>
    <w:p w:rsidR="00EB1BF2" w:rsidRDefault="00EB1BF2" w:rsidP="00EB1BF2">
      <w:pPr>
        <w:spacing w:line="360" w:lineRule="auto"/>
        <w:rPr>
          <w:rFonts w:ascii="Times New Roman" w:hAnsi="Times New Roman"/>
        </w:rPr>
      </w:pPr>
    </w:p>
    <w:p w:rsidR="00EB1BF2" w:rsidRDefault="00EB1BF2" w:rsidP="00EB1BF2">
      <w:pPr>
        <w:spacing w:line="360" w:lineRule="auto"/>
        <w:rPr>
          <w:rFonts w:ascii="Times New Roman" w:hAnsi="Times New Roman"/>
        </w:rPr>
      </w:pPr>
    </w:p>
    <w:p w:rsidR="00EB1BF2" w:rsidRDefault="00EB1BF2" w:rsidP="00EB1BF2">
      <w:pPr>
        <w:spacing w:line="360" w:lineRule="auto"/>
        <w:rPr>
          <w:rFonts w:ascii="Times New Roman" w:hAnsi="Times New Roman"/>
        </w:rPr>
      </w:pPr>
    </w:p>
    <w:p w:rsidR="00EB1BF2" w:rsidRDefault="00EB1BF2" w:rsidP="00EB1BF2">
      <w:pPr>
        <w:spacing w:line="360" w:lineRule="auto"/>
        <w:rPr>
          <w:rFonts w:ascii="Times New Roman" w:hAnsi="Times New Roman"/>
        </w:rPr>
      </w:pPr>
    </w:p>
    <w:p w:rsidR="00EB1BF2" w:rsidRDefault="00EB1BF2" w:rsidP="00EB1BF2">
      <w:pPr>
        <w:spacing w:line="360" w:lineRule="auto"/>
        <w:rPr>
          <w:rFonts w:ascii="Times New Roman" w:hAnsi="Times New Roman"/>
        </w:rPr>
      </w:pPr>
    </w:p>
    <w:p w:rsidR="00EB1BF2" w:rsidRDefault="00EB1BF2" w:rsidP="00EB1BF2">
      <w:pPr>
        <w:spacing w:line="360" w:lineRule="auto"/>
        <w:rPr>
          <w:rFonts w:ascii="Times New Roman" w:hAnsi="Times New Roman"/>
        </w:rPr>
      </w:pPr>
    </w:p>
    <w:p w:rsidR="00EB1BF2" w:rsidRDefault="00EB1BF2" w:rsidP="00EB1BF2">
      <w:pPr>
        <w:spacing w:line="360" w:lineRule="auto"/>
        <w:rPr>
          <w:rFonts w:ascii="Times New Roman" w:hAnsi="Times New Roman"/>
        </w:rPr>
      </w:pPr>
    </w:p>
    <w:p w:rsidR="001619A4" w:rsidRDefault="001619A4" w:rsidP="00EB1BF2">
      <w:pPr>
        <w:spacing w:line="360" w:lineRule="auto"/>
        <w:rPr>
          <w:rFonts w:ascii="Times New Roman" w:hAnsi="Times New Roman"/>
        </w:rPr>
      </w:pPr>
    </w:p>
    <w:p w:rsidR="001619A4" w:rsidRDefault="001619A4" w:rsidP="00EB1BF2">
      <w:pPr>
        <w:spacing w:line="360" w:lineRule="auto"/>
        <w:rPr>
          <w:rFonts w:ascii="Times New Roman" w:hAnsi="Times New Roman"/>
        </w:rPr>
      </w:pPr>
    </w:p>
    <w:p w:rsidR="001619A4" w:rsidRDefault="001619A4" w:rsidP="00EB1BF2">
      <w:pPr>
        <w:spacing w:line="360" w:lineRule="auto"/>
        <w:rPr>
          <w:rFonts w:ascii="Times New Roman" w:hAnsi="Times New Roman"/>
        </w:rPr>
      </w:pPr>
    </w:p>
    <w:p w:rsidR="001619A4" w:rsidRDefault="001619A4" w:rsidP="00EB1BF2">
      <w:pPr>
        <w:spacing w:line="360" w:lineRule="auto"/>
        <w:rPr>
          <w:rFonts w:ascii="Times New Roman" w:hAnsi="Times New Roman"/>
        </w:rPr>
      </w:pPr>
    </w:p>
    <w:p w:rsidR="001619A4" w:rsidRDefault="001619A4" w:rsidP="00EB1BF2">
      <w:pPr>
        <w:spacing w:line="360" w:lineRule="auto"/>
        <w:rPr>
          <w:rFonts w:ascii="Times New Roman" w:hAnsi="Times New Roman"/>
        </w:rPr>
      </w:pPr>
    </w:p>
    <w:p w:rsidR="001619A4" w:rsidRDefault="001619A4" w:rsidP="00EB1BF2">
      <w:pPr>
        <w:spacing w:line="360" w:lineRule="auto"/>
        <w:rPr>
          <w:rFonts w:ascii="Times New Roman" w:hAnsi="Times New Roman"/>
        </w:rPr>
      </w:pPr>
    </w:p>
    <w:p w:rsidR="001619A4" w:rsidRDefault="001619A4" w:rsidP="00EB1BF2">
      <w:pPr>
        <w:spacing w:line="360" w:lineRule="auto"/>
        <w:rPr>
          <w:rFonts w:ascii="Times New Roman" w:hAnsi="Times New Roman"/>
        </w:rPr>
      </w:pPr>
    </w:p>
    <w:p w:rsidR="001619A4" w:rsidRDefault="001619A4" w:rsidP="00EB1BF2">
      <w:pPr>
        <w:spacing w:line="360" w:lineRule="auto"/>
        <w:rPr>
          <w:rFonts w:ascii="Times New Roman" w:hAnsi="Times New Roman"/>
        </w:rPr>
      </w:pPr>
    </w:p>
    <w:p w:rsidR="001619A4" w:rsidRDefault="001619A4" w:rsidP="00EB1BF2">
      <w:pPr>
        <w:spacing w:line="360" w:lineRule="auto"/>
        <w:rPr>
          <w:rFonts w:ascii="Times New Roman" w:hAnsi="Times New Roman"/>
        </w:rPr>
      </w:pPr>
    </w:p>
    <w:p w:rsidR="001619A4" w:rsidRDefault="001619A4" w:rsidP="00EB1BF2">
      <w:pPr>
        <w:spacing w:line="360" w:lineRule="auto"/>
        <w:rPr>
          <w:rFonts w:ascii="Times New Roman" w:hAnsi="Times New Roman"/>
        </w:rPr>
      </w:pPr>
    </w:p>
    <w:p w:rsidR="001619A4" w:rsidRDefault="001619A4" w:rsidP="00EB1BF2">
      <w:pPr>
        <w:spacing w:line="360" w:lineRule="auto"/>
        <w:rPr>
          <w:rFonts w:ascii="Times New Roman" w:hAnsi="Times New Roman"/>
        </w:rPr>
      </w:pPr>
    </w:p>
    <w:p w:rsidR="001619A4" w:rsidRDefault="001619A4" w:rsidP="00EB1BF2">
      <w:pPr>
        <w:spacing w:line="360" w:lineRule="auto"/>
        <w:rPr>
          <w:rFonts w:ascii="Times New Roman" w:hAnsi="Times New Roman"/>
        </w:rPr>
      </w:pPr>
    </w:p>
    <w:p w:rsidR="001619A4" w:rsidRDefault="001619A4" w:rsidP="00EB1BF2">
      <w:pPr>
        <w:spacing w:line="360" w:lineRule="auto"/>
        <w:rPr>
          <w:rFonts w:ascii="Times New Roman" w:hAnsi="Times New Roman"/>
        </w:rPr>
      </w:pPr>
    </w:p>
    <w:p w:rsidR="001619A4" w:rsidRDefault="001619A4" w:rsidP="00EB1BF2">
      <w:pPr>
        <w:spacing w:line="360" w:lineRule="auto"/>
        <w:rPr>
          <w:rFonts w:ascii="Times New Roman" w:hAnsi="Times New Roman"/>
        </w:rPr>
      </w:pPr>
    </w:p>
    <w:p w:rsidR="00EB1BF2" w:rsidRPr="00EB1BF2" w:rsidRDefault="00EB1BF2" w:rsidP="00EB1BF2">
      <w:pPr>
        <w:spacing w:line="360" w:lineRule="auto"/>
        <w:jc w:val="center"/>
        <w:rPr>
          <w:rFonts w:ascii="Times New Roman" w:hAnsi="Times New Roman"/>
          <w:b/>
          <w:sz w:val="28"/>
          <w:szCs w:val="28"/>
        </w:rPr>
      </w:pPr>
      <w:r w:rsidRPr="00EB1BF2">
        <w:rPr>
          <w:rFonts w:ascii="Times New Roman" w:hAnsi="Times New Roman" w:hint="eastAsia"/>
          <w:b/>
          <w:sz w:val="28"/>
          <w:szCs w:val="28"/>
        </w:rPr>
        <w:t>化学</w:t>
      </w:r>
    </w:p>
    <w:p w:rsidR="00EB1BF2" w:rsidRPr="00D25183" w:rsidRDefault="00EB1BF2" w:rsidP="00EB1BF2">
      <w:pPr>
        <w:spacing w:line="360" w:lineRule="auto"/>
        <w:rPr>
          <w:kern w:val="0"/>
          <w:szCs w:val="21"/>
        </w:rPr>
      </w:pPr>
      <w:r w:rsidRPr="00D25183">
        <w:rPr>
          <w:szCs w:val="21"/>
        </w:rPr>
        <w:t>36</w:t>
      </w:r>
      <w:r w:rsidRPr="00D25183">
        <w:rPr>
          <w:szCs w:val="21"/>
        </w:rPr>
        <w:t>．</w:t>
      </w:r>
      <w:r w:rsidRPr="00D25183">
        <w:rPr>
          <w:b/>
          <w:bCs/>
          <w:szCs w:val="21"/>
        </w:rPr>
        <w:t>[</w:t>
      </w:r>
      <w:r w:rsidR="00391E9D">
        <w:rPr>
          <w:b/>
          <w:bCs/>
          <w:szCs w:val="21"/>
        </w:rPr>
        <w:t>参考</w:t>
      </w:r>
      <w:r w:rsidRPr="00D25183">
        <w:rPr>
          <w:b/>
          <w:bCs/>
          <w:szCs w:val="21"/>
        </w:rPr>
        <w:t>答案</w:t>
      </w:r>
      <w:r w:rsidRPr="00D25183">
        <w:rPr>
          <w:b/>
          <w:bCs/>
          <w:szCs w:val="21"/>
        </w:rPr>
        <w:t>]</w:t>
      </w:r>
      <w:r>
        <w:rPr>
          <w:rFonts w:hint="eastAsia"/>
          <w:b/>
          <w:bCs/>
          <w:szCs w:val="21"/>
        </w:rPr>
        <w:t xml:space="preserve"> </w:t>
      </w:r>
      <w:r w:rsidRPr="00D25183">
        <w:rPr>
          <w:kern w:val="0"/>
          <w:szCs w:val="21"/>
        </w:rPr>
        <w:t xml:space="preserve"> (15</w:t>
      </w:r>
      <w:r w:rsidRPr="00D25183">
        <w:rPr>
          <w:kern w:val="0"/>
          <w:szCs w:val="21"/>
        </w:rPr>
        <w:t>分</w:t>
      </w:r>
      <w:r w:rsidRPr="00D25183">
        <w:rPr>
          <w:kern w:val="0"/>
          <w:szCs w:val="21"/>
        </w:rPr>
        <w:t>)</w:t>
      </w:r>
    </w:p>
    <w:p w:rsidR="00EB1BF2" w:rsidRPr="00D25183" w:rsidRDefault="00EB1BF2" w:rsidP="00EB1BF2">
      <w:pPr>
        <w:spacing w:line="360" w:lineRule="auto"/>
        <w:rPr>
          <w:kern w:val="0"/>
          <w:szCs w:val="21"/>
          <w:vertAlign w:val="subscript"/>
        </w:rPr>
      </w:pPr>
      <w:r w:rsidRPr="00D25183">
        <w:rPr>
          <w:rFonts w:hint="eastAsia"/>
          <w:szCs w:val="21"/>
        </w:rPr>
        <w:t xml:space="preserve"> (</w:t>
      </w:r>
      <w:r w:rsidRPr="00D25183">
        <w:rPr>
          <w:szCs w:val="21"/>
        </w:rPr>
        <w:t>1</w:t>
      </w:r>
      <w:r w:rsidRPr="00D25183">
        <w:rPr>
          <w:rFonts w:hint="eastAsia"/>
          <w:szCs w:val="21"/>
        </w:rPr>
        <w:t>)</w:t>
      </w:r>
      <w:r w:rsidRPr="00D25183">
        <w:rPr>
          <w:rFonts w:hint="eastAsia"/>
          <w:szCs w:val="21"/>
        </w:rPr>
        <w:t>浓硫酸稀释及反应过程中放热</w:t>
      </w:r>
      <w:r w:rsidRPr="00D25183">
        <w:rPr>
          <w:szCs w:val="21"/>
        </w:rPr>
        <w:t>（共</w:t>
      </w:r>
      <w:r w:rsidRPr="00D25183">
        <w:rPr>
          <w:rFonts w:hint="eastAsia"/>
          <w:szCs w:val="21"/>
        </w:rPr>
        <w:t>1</w:t>
      </w:r>
      <w:r w:rsidRPr="00D25183">
        <w:rPr>
          <w:szCs w:val="21"/>
        </w:rPr>
        <w:t>分）</w:t>
      </w:r>
      <w:r w:rsidRPr="00D25183">
        <w:rPr>
          <w:rFonts w:hint="eastAsia"/>
          <w:szCs w:val="21"/>
        </w:rPr>
        <w:t>SiO</w:t>
      </w:r>
      <w:r w:rsidRPr="00D25183">
        <w:rPr>
          <w:rFonts w:hint="eastAsia"/>
          <w:szCs w:val="21"/>
          <w:vertAlign w:val="subscript"/>
        </w:rPr>
        <w:t>2</w:t>
      </w:r>
      <w:r w:rsidRPr="00D25183">
        <w:rPr>
          <w:rFonts w:hint="eastAsia"/>
          <w:szCs w:val="21"/>
        </w:rPr>
        <w:t xml:space="preserve"> </w:t>
      </w:r>
      <w:r w:rsidRPr="00D25183">
        <w:rPr>
          <w:rFonts w:hint="eastAsia"/>
          <w:szCs w:val="21"/>
        </w:rPr>
        <w:t>、</w:t>
      </w:r>
      <w:r w:rsidRPr="00D25183">
        <w:rPr>
          <w:rFonts w:hint="eastAsia"/>
          <w:szCs w:val="21"/>
        </w:rPr>
        <w:t>CaSO</w:t>
      </w:r>
      <w:r w:rsidRPr="00D25183">
        <w:rPr>
          <w:rFonts w:hint="eastAsia"/>
          <w:szCs w:val="21"/>
          <w:vertAlign w:val="subscript"/>
        </w:rPr>
        <w:t>4</w:t>
      </w:r>
      <w:r w:rsidRPr="00D25183">
        <w:rPr>
          <w:szCs w:val="21"/>
        </w:rPr>
        <w:t>（共</w:t>
      </w:r>
      <w:r w:rsidRPr="00D25183">
        <w:rPr>
          <w:szCs w:val="21"/>
        </w:rPr>
        <w:t>2</w:t>
      </w:r>
      <w:r w:rsidRPr="00D25183">
        <w:rPr>
          <w:szCs w:val="21"/>
        </w:rPr>
        <w:t>分）</w:t>
      </w:r>
    </w:p>
    <w:p w:rsidR="00EB1BF2" w:rsidRPr="00D25183" w:rsidRDefault="00EB1BF2" w:rsidP="00EB1BF2">
      <w:pPr>
        <w:spacing w:line="360" w:lineRule="auto"/>
        <w:rPr>
          <w:szCs w:val="21"/>
          <w:lang w:val="pt-BR"/>
        </w:rPr>
      </w:pPr>
      <w:r w:rsidRPr="00D25183">
        <w:rPr>
          <w:rFonts w:hint="eastAsia"/>
          <w:szCs w:val="21"/>
          <w:lang w:val="pt-BR"/>
        </w:rPr>
        <w:t>(2)2</w:t>
      </w:r>
      <w:r w:rsidRPr="00D25183">
        <w:rPr>
          <w:rFonts w:hint="eastAsia"/>
          <w:kern w:val="0"/>
          <w:szCs w:val="21"/>
          <w:lang w:val="pt-BR"/>
        </w:rPr>
        <w:t>Fe</w:t>
      </w:r>
      <w:r w:rsidRPr="00D25183">
        <w:rPr>
          <w:rFonts w:hint="eastAsia"/>
          <w:kern w:val="0"/>
          <w:szCs w:val="21"/>
          <w:vertAlign w:val="superscript"/>
          <w:lang w:val="pt-BR"/>
        </w:rPr>
        <w:t xml:space="preserve">2+ </w:t>
      </w:r>
      <w:r w:rsidRPr="00D25183">
        <w:rPr>
          <w:rFonts w:hint="eastAsia"/>
          <w:kern w:val="0"/>
          <w:szCs w:val="21"/>
          <w:lang w:val="pt-BR"/>
        </w:rPr>
        <w:t>+</w:t>
      </w:r>
      <w:r w:rsidRPr="00D25183">
        <w:rPr>
          <w:kern w:val="0"/>
          <w:szCs w:val="21"/>
          <w:lang w:val="pt-BR"/>
        </w:rPr>
        <w:t xml:space="preserve"> H</w:t>
      </w:r>
      <w:r w:rsidRPr="00D25183">
        <w:rPr>
          <w:kern w:val="0"/>
          <w:szCs w:val="21"/>
          <w:vertAlign w:val="subscript"/>
          <w:lang w:val="pt-BR"/>
        </w:rPr>
        <w:t>2</w:t>
      </w:r>
      <w:r w:rsidRPr="00D25183">
        <w:rPr>
          <w:kern w:val="0"/>
          <w:szCs w:val="21"/>
          <w:lang w:val="pt-BR"/>
        </w:rPr>
        <w:t>O</w:t>
      </w:r>
      <w:r w:rsidRPr="00D25183">
        <w:rPr>
          <w:kern w:val="0"/>
          <w:szCs w:val="21"/>
          <w:vertAlign w:val="subscript"/>
          <w:lang w:val="pt-BR"/>
        </w:rPr>
        <w:t>2</w:t>
      </w:r>
      <w:r w:rsidRPr="00D25183">
        <w:rPr>
          <w:rFonts w:hint="eastAsia"/>
          <w:kern w:val="0"/>
          <w:szCs w:val="21"/>
          <w:vertAlign w:val="subscript"/>
          <w:lang w:val="pt-BR"/>
        </w:rPr>
        <w:t xml:space="preserve"> </w:t>
      </w:r>
      <w:r w:rsidRPr="00D25183">
        <w:rPr>
          <w:rFonts w:hint="eastAsia"/>
          <w:kern w:val="0"/>
          <w:szCs w:val="21"/>
          <w:lang w:val="pt-BR"/>
        </w:rPr>
        <w:t>+ 2H</w:t>
      </w:r>
      <w:r w:rsidRPr="00D25183">
        <w:rPr>
          <w:rFonts w:hint="eastAsia"/>
          <w:kern w:val="0"/>
          <w:szCs w:val="21"/>
          <w:vertAlign w:val="superscript"/>
          <w:lang w:val="pt-BR"/>
        </w:rPr>
        <w:t>+</w:t>
      </w:r>
      <w:r w:rsidRPr="00D25183">
        <w:rPr>
          <w:rFonts w:hint="eastAsia"/>
          <w:kern w:val="0"/>
          <w:szCs w:val="21"/>
          <w:lang w:val="pt-BR"/>
        </w:rPr>
        <w:t xml:space="preserve"> = 2Fe</w:t>
      </w:r>
      <w:r w:rsidRPr="00D25183">
        <w:rPr>
          <w:rFonts w:hint="eastAsia"/>
          <w:kern w:val="0"/>
          <w:szCs w:val="21"/>
          <w:vertAlign w:val="superscript"/>
          <w:lang w:val="pt-BR"/>
        </w:rPr>
        <w:t>3+</w:t>
      </w:r>
      <w:r w:rsidRPr="00D25183">
        <w:rPr>
          <w:rFonts w:hint="eastAsia"/>
          <w:kern w:val="0"/>
          <w:szCs w:val="21"/>
          <w:lang w:val="pt-BR"/>
        </w:rPr>
        <w:t xml:space="preserve"> + 2</w:t>
      </w:r>
      <w:r w:rsidRPr="00D25183">
        <w:rPr>
          <w:kern w:val="0"/>
          <w:szCs w:val="21"/>
          <w:lang w:val="pt-BR"/>
        </w:rPr>
        <w:t>H</w:t>
      </w:r>
      <w:r w:rsidRPr="00D25183">
        <w:rPr>
          <w:kern w:val="0"/>
          <w:szCs w:val="21"/>
          <w:vertAlign w:val="subscript"/>
          <w:lang w:val="pt-BR"/>
        </w:rPr>
        <w:t>2</w:t>
      </w:r>
      <w:r w:rsidRPr="00D25183">
        <w:rPr>
          <w:kern w:val="0"/>
          <w:szCs w:val="21"/>
          <w:lang w:val="pt-BR"/>
        </w:rPr>
        <w:t>O</w:t>
      </w:r>
      <w:r w:rsidRPr="00D25183">
        <w:rPr>
          <w:rFonts w:hint="eastAsia"/>
          <w:kern w:val="0"/>
          <w:szCs w:val="21"/>
          <w:lang w:val="pt-BR"/>
        </w:rPr>
        <w:t xml:space="preserve">   Fe</w:t>
      </w:r>
      <w:r w:rsidRPr="00D25183">
        <w:rPr>
          <w:rFonts w:hint="eastAsia"/>
          <w:kern w:val="0"/>
          <w:szCs w:val="21"/>
          <w:vertAlign w:val="superscript"/>
          <w:lang w:val="pt-BR"/>
        </w:rPr>
        <w:t>3+</w:t>
      </w:r>
      <w:r w:rsidRPr="00D25183">
        <w:rPr>
          <w:rFonts w:hint="eastAsia"/>
          <w:kern w:val="0"/>
          <w:szCs w:val="21"/>
          <w:lang w:val="pt-BR"/>
        </w:rPr>
        <w:t xml:space="preserve"> + 3N</w:t>
      </w:r>
      <w:r w:rsidRPr="00D25183">
        <w:rPr>
          <w:kern w:val="0"/>
          <w:szCs w:val="21"/>
          <w:lang w:val="pt-BR"/>
        </w:rPr>
        <w:t>H</w:t>
      </w:r>
      <w:r w:rsidRPr="00D25183">
        <w:rPr>
          <w:rFonts w:hint="eastAsia"/>
          <w:kern w:val="0"/>
          <w:szCs w:val="21"/>
          <w:vertAlign w:val="subscript"/>
          <w:lang w:val="pt-BR"/>
        </w:rPr>
        <w:t>3</w:t>
      </w:r>
      <w:r w:rsidRPr="00D25183">
        <w:rPr>
          <w:rFonts w:ascii="宋体" w:hAnsi="宋体" w:hint="eastAsia"/>
          <w:kern w:val="0"/>
          <w:szCs w:val="21"/>
          <w:lang w:val="pt-BR"/>
        </w:rPr>
        <w:t>·</w:t>
      </w:r>
      <w:r w:rsidRPr="00D25183">
        <w:rPr>
          <w:kern w:val="0"/>
          <w:szCs w:val="21"/>
          <w:lang w:val="pt-BR"/>
        </w:rPr>
        <w:t>H</w:t>
      </w:r>
      <w:r w:rsidRPr="00D25183">
        <w:rPr>
          <w:kern w:val="0"/>
          <w:szCs w:val="21"/>
          <w:vertAlign w:val="subscript"/>
          <w:lang w:val="pt-BR"/>
        </w:rPr>
        <w:t>2</w:t>
      </w:r>
      <w:r w:rsidRPr="00D25183">
        <w:rPr>
          <w:kern w:val="0"/>
          <w:szCs w:val="21"/>
          <w:lang w:val="pt-BR"/>
        </w:rPr>
        <w:t>O</w:t>
      </w:r>
      <w:r w:rsidRPr="00D25183">
        <w:rPr>
          <w:rFonts w:hint="eastAsia"/>
          <w:kern w:val="0"/>
          <w:szCs w:val="21"/>
          <w:lang w:val="pt-BR"/>
        </w:rPr>
        <w:t xml:space="preserve"> = Fe(OH)</w:t>
      </w:r>
      <w:r w:rsidRPr="00D25183">
        <w:rPr>
          <w:rFonts w:hint="eastAsia"/>
          <w:kern w:val="0"/>
          <w:szCs w:val="21"/>
          <w:vertAlign w:val="subscript"/>
          <w:lang w:val="pt-BR"/>
        </w:rPr>
        <w:t>3</w:t>
      </w:r>
      <w:r w:rsidRPr="00D25183">
        <w:rPr>
          <w:rFonts w:ascii="宋体" w:hAnsi="宋体" w:hint="eastAsia"/>
          <w:kern w:val="0"/>
          <w:szCs w:val="21"/>
          <w:lang w:val="pt-BR"/>
        </w:rPr>
        <w:t>↓</w:t>
      </w:r>
      <w:r w:rsidRPr="00D25183">
        <w:rPr>
          <w:rFonts w:hint="eastAsia"/>
          <w:kern w:val="0"/>
          <w:szCs w:val="21"/>
          <w:vertAlign w:val="subscript"/>
          <w:lang w:val="pt-BR"/>
        </w:rPr>
        <w:t xml:space="preserve"> </w:t>
      </w:r>
      <w:r w:rsidRPr="00D25183">
        <w:rPr>
          <w:rFonts w:hint="eastAsia"/>
          <w:kern w:val="0"/>
          <w:szCs w:val="21"/>
          <w:lang w:val="pt-BR"/>
        </w:rPr>
        <w:t>+ 3N</w:t>
      </w:r>
      <w:r w:rsidRPr="00D25183">
        <w:rPr>
          <w:kern w:val="0"/>
          <w:szCs w:val="21"/>
          <w:lang w:val="pt-BR"/>
        </w:rPr>
        <w:t>H</w:t>
      </w:r>
      <w:r w:rsidRPr="00D25183">
        <w:rPr>
          <w:rFonts w:hint="eastAsia"/>
          <w:kern w:val="0"/>
          <w:szCs w:val="21"/>
          <w:vertAlign w:val="subscript"/>
          <w:lang w:val="pt-BR"/>
        </w:rPr>
        <w:t>4</w:t>
      </w:r>
      <w:r w:rsidRPr="00D25183">
        <w:rPr>
          <w:rFonts w:hint="eastAsia"/>
          <w:kern w:val="0"/>
          <w:szCs w:val="21"/>
          <w:vertAlign w:val="superscript"/>
          <w:lang w:val="pt-BR"/>
        </w:rPr>
        <w:t>+</w:t>
      </w:r>
      <w:r w:rsidRPr="00D25183">
        <w:rPr>
          <w:szCs w:val="21"/>
          <w:lang w:val="pt-BR"/>
        </w:rPr>
        <w:t>（</w:t>
      </w:r>
      <w:r w:rsidRPr="00D25183">
        <w:rPr>
          <w:szCs w:val="21"/>
        </w:rPr>
        <w:t>共</w:t>
      </w:r>
      <w:r w:rsidRPr="00D25183">
        <w:rPr>
          <w:rFonts w:hint="eastAsia"/>
          <w:szCs w:val="21"/>
          <w:lang w:val="pt-BR"/>
        </w:rPr>
        <w:t>4</w:t>
      </w:r>
      <w:r w:rsidRPr="00D25183">
        <w:rPr>
          <w:szCs w:val="21"/>
        </w:rPr>
        <w:t>分</w:t>
      </w:r>
      <w:r w:rsidRPr="00D25183">
        <w:rPr>
          <w:szCs w:val="21"/>
          <w:lang w:val="pt-BR"/>
        </w:rPr>
        <w:t>）</w:t>
      </w:r>
    </w:p>
    <w:p w:rsidR="00EB1BF2" w:rsidRPr="00D25183" w:rsidRDefault="00EB1BF2" w:rsidP="00EB1BF2">
      <w:pPr>
        <w:spacing w:line="360" w:lineRule="auto"/>
        <w:rPr>
          <w:szCs w:val="21"/>
          <w:lang w:val="pt-BR"/>
        </w:rPr>
      </w:pPr>
      <w:r w:rsidRPr="00D25183">
        <w:rPr>
          <w:rFonts w:hint="eastAsia"/>
          <w:szCs w:val="21"/>
          <w:lang w:val="pt-BR"/>
        </w:rPr>
        <w:t>(3)</w:t>
      </w:r>
      <w:r w:rsidRPr="00D25183">
        <w:rPr>
          <w:rFonts w:hint="eastAsia"/>
          <w:szCs w:val="21"/>
        </w:rPr>
        <w:t>使</w:t>
      </w:r>
      <w:r w:rsidRPr="00D25183">
        <w:rPr>
          <w:rFonts w:hint="eastAsia"/>
          <w:kern w:val="0"/>
          <w:szCs w:val="21"/>
          <w:lang w:val="pt-BR"/>
        </w:rPr>
        <w:t>Fe</w:t>
      </w:r>
      <w:r w:rsidRPr="00D25183">
        <w:rPr>
          <w:rFonts w:hint="eastAsia"/>
          <w:kern w:val="0"/>
          <w:szCs w:val="21"/>
          <w:vertAlign w:val="superscript"/>
          <w:lang w:val="pt-BR"/>
        </w:rPr>
        <w:t>3+</w:t>
      </w:r>
      <w:r w:rsidRPr="00D25183">
        <w:rPr>
          <w:rFonts w:hint="eastAsia"/>
          <w:kern w:val="0"/>
          <w:szCs w:val="21"/>
        </w:rPr>
        <w:t>完全转化为</w:t>
      </w:r>
      <w:r w:rsidRPr="00D25183">
        <w:rPr>
          <w:rFonts w:hint="eastAsia"/>
          <w:kern w:val="0"/>
          <w:szCs w:val="21"/>
          <w:lang w:val="pt-BR"/>
        </w:rPr>
        <w:t>Fe(OH)</w:t>
      </w:r>
      <w:r w:rsidRPr="00D25183">
        <w:rPr>
          <w:rFonts w:hint="eastAsia"/>
          <w:kern w:val="0"/>
          <w:szCs w:val="21"/>
          <w:vertAlign w:val="subscript"/>
          <w:lang w:val="pt-BR"/>
        </w:rPr>
        <w:t>3</w:t>
      </w:r>
      <w:r w:rsidRPr="00D25183">
        <w:rPr>
          <w:rFonts w:hint="eastAsia"/>
          <w:kern w:val="0"/>
          <w:szCs w:val="21"/>
        </w:rPr>
        <w:t>沉淀</w:t>
      </w:r>
      <w:r w:rsidRPr="00D25183">
        <w:rPr>
          <w:rFonts w:hint="eastAsia"/>
          <w:kern w:val="0"/>
          <w:szCs w:val="21"/>
          <w:lang w:val="pt-BR"/>
        </w:rPr>
        <w:t>，</w:t>
      </w:r>
      <w:r w:rsidRPr="00D25183">
        <w:rPr>
          <w:rFonts w:hint="eastAsia"/>
          <w:szCs w:val="21"/>
        </w:rPr>
        <w:t>防止</w:t>
      </w:r>
      <w:r w:rsidRPr="00D25183">
        <w:rPr>
          <w:rFonts w:ascii="宋体" w:hAnsi="宋体" w:hint="eastAsia"/>
          <w:szCs w:val="21"/>
        </w:rPr>
        <w:t>生成</w:t>
      </w:r>
      <w:r w:rsidRPr="00D25183">
        <w:rPr>
          <w:rFonts w:hint="eastAsia"/>
          <w:kern w:val="0"/>
          <w:szCs w:val="21"/>
          <w:lang w:val="pt-BR"/>
        </w:rPr>
        <w:t>Mg(OH)</w:t>
      </w:r>
      <w:r w:rsidRPr="00D25183">
        <w:rPr>
          <w:rFonts w:hint="eastAsia"/>
          <w:kern w:val="0"/>
          <w:szCs w:val="21"/>
          <w:vertAlign w:val="subscript"/>
          <w:lang w:val="pt-BR"/>
        </w:rPr>
        <w:t>2</w:t>
      </w:r>
      <w:r w:rsidRPr="00D25183">
        <w:rPr>
          <w:rFonts w:ascii="宋体" w:hAnsi="宋体" w:hint="eastAsia"/>
          <w:szCs w:val="21"/>
        </w:rPr>
        <w:t>沉淀</w:t>
      </w:r>
      <w:r w:rsidRPr="00D25183">
        <w:rPr>
          <w:szCs w:val="21"/>
          <w:lang w:val="pt-BR"/>
        </w:rPr>
        <w:t>（</w:t>
      </w:r>
      <w:r w:rsidRPr="00D25183">
        <w:rPr>
          <w:szCs w:val="21"/>
        </w:rPr>
        <w:t>共</w:t>
      </w:r>
      <w:r w:rsidRPr="00D25183">
        <w:rPr>
          <w:szCs w:val="21"/>
          <w:lang w:val="pt-BR"/>
        </w:rPr>
        <w:t>2</w:t>
      </w:r>
      <w:r w:rsidRPr="00D25183">
        <w:rPr>
          <w:szCs w:val="21"/>
        </w:rPr>
        <w:t>分</w:t>
      </w:r>
      <w:r w:rsidRPr="00D25183">
        <w:rPr>
          <w:szCs w:val="21"/>
          <w:lang w:val="pt-BR"/>
        </w:rPr>
        <w:t>）</w:t>
      </w:r>
    </w:p>
    <w:p w:rsidR="00EB1BF2" w:rsidRPr="00D25183" w:rsidRDefault="00EB1BF2" w:rsidP="00EB1BF2">
      <w:pPr>
        <w:spacing w:line="360" w:lineRule="auto"/>
        <w:rPr>
          <w:szCs w:val="21"/>
          <w:lang w:val="pt-BR"/>
        </w:rPr>
      </w:pPr>
      <w:r w:rsidRPr="00D25183">
        <w:rPr>
          <w:rFonts w:hint="eastAsia"/>
          <w:szCs w:val="21"/>
          <w:lang w:val="pt-BR"/>
        </w:rPr>
        <w:t>(4)</w:t>
      </w:r>
      <w:r w:rsidRPr="00D25183">
        <w:rPr>
          <w:szCs w:val="21"/>
          <w:lang w:val="pt-BR"/>
        </w:rPr>
        <w:t>C</w:t>
      </w:r>
      <w:r w:rsidRPr="00D25183">
        <w:rPr>
          <w:szCs w:val="21"/>
          <w:lang w:val="pt-BR"/>
        </w:rPr>
        <w:t>（</w:t>
      </w:r>
      <w:r w:rsidRPr="00D25183">
        <w:rPr>
          <w:szCs w:val="21"/>
        </w:rPr>
        <w:t>共</w:t>
      </w:r>
      <w:r w:rsidRPr="00D25183">
        <w:rPr>
          <w:rFonts w:hint="eastAsia"/>
          <w:szCs w:val="21"/>
          <w:lang w:val="pt-BR"/>
        </w:rPr>
        <w:t>1</w:t>
      </w:r>
      <w:r w:rsidRPr="00D25183">
        <w:rPr>
          <w:szCs w:val="21"/>
        </w:rPr>
        <w:t>分</w:t>
      </w:r>
      <w:r w:rsidRPr="00D25183">
        <w:rPr>
          <w:szCs w:val="21"/>
          <w:lang w:val="pt-BR"/>
        </w:rPr>
        <w:t>）</w:t>
      </w:r>
    </w:p>
    <w:p w:rsidR="00EB1BF2" w:rsidRPr="00D25183" w:rsidRDefault="00EB1BF2" w:rsidP="00EB1BF2">
      <w:pPr>
        <w:spacing w:line="360" w:lineRule="auto"/>
        <w:rPr>
          <w:szCs w:val="21"/>
        </w:rPr>
      </w:pPr>
      <w:r w:rsidRPr="00D25183">
        <w:rPr>
          <w:rFonts w:hint="eastAsia"/>
          <w:szCs w:val="21"/>
        </w:rPr>
        <w:t>(5)</w:t>
      </w:r>
      <w:r w:rsidRPr="00D25183">
        <w:rPr>
          <w:rFonts w:hint="eastAsia"/>
          <w:szCs w:val="21"/>
        </w:rPr>
        <w:t>除去滤饼中夹留的</w:t>
      </w:r>
      <w:r w:rsidRPr="00D25183">
        <w:rPr>
          <w:rFonts w:hint="eastAsia"/>
          <w:kern w:val="0"/>
          <w:szCs w:val="21"/>
          <w:lang w:val="pt-BR"/>
        </w:rPr>
        <w:t>Na</w:t>
      </w:r>
      <w:r w:rsidRPr="00D25183">
        <w:rPr>
          <w:rFonts w:hint="eastAsia"/>
          <w:kern w:val="0"/>
          <w:szCs w:val="21"/>
          <w:vertAlign w:val="superscript"/>
          <w:lang w:val="pt-BR"/>
        </w:rPr>
        <w:t>+</w:t>
      </w:r>
      <w:r w:rsidRPr="00D25183">
        <w:rPr>
          <w:rFonts w:hint="eastAsia"/>
          <w:szCs w:val="21"/>
        </w:rPr>
        <w:t>、</w:t>
      </w:r>
      <w:r w:rsidRPr="00D25183">
        <w:rPr>
          <w:rFonts w:hint="eastAsia"/>
          <w:szCs w:val="21"/>
        </w:rPr>
        <w:t>SO</w:t>
      </w:r>
      <w:r w:rsidRPr="00D25183">
        <w:rPr>
          <w:rFonts w:hint="eastAsia"/>
          <w:szCs w:val="21"/>
          <w:vertAlign w:val="subscript"/>
        </w:rPr>
        <w:t>4</w:t>
      </w:r>
      <w:r w:rsidRPr="00D25183">
        <w:rPr>
          <w:rFonts w:hint="eastAsia"/>
          <w:szCs w:val="21"/>
          <w:vertAlign w:val="superscript"/>
        </w:rPr>
        <w:t>2-</w:t>
      </w:r>
      <w:r w:rsidRPr="00D25183">
        <w:rPr>
          <w:rFonts w:hint="eastAsia"/>
          <w:szCs w:val="21"/>
        </w:rPr>
        <w:t>等杂质，提高</w:t>
      </w:r>
      <w:r w:rsidRPr="00D25183">
        <w:rPr>
          <w:rFonts w:hint="eastAsia"/>
          <w:kern w:val="0"/>
          <w:szCs w:val="21"/>
        </w:rPr>
        <w:t>Mg(OH)</w:t>
      </w:r>
      <w:r w:rsidRPr="00D25183">
        <w:rPr>
          <w:rFonts w:hint="eastAsia"/>
          <w:kern w:val="0"/>
          <w:szCs w:val="21"/>
          <w:vertAlign w:val="subscript"/>
        </w:rPr>
        <w:t>2</w:t>
      </w:r>
      <w:r w:rsidRPr="00D25183">
        <w:rPr>
          <w:rFonts w:hint="eastAsia"/>
          <w:szCs w:val="21"/>
        </w:rPr>
        <w:t>的纯度</w:t>
      </w:r>
      <w:r w:rsidRPr="00D25183">
        <w:rPr>
          <w:szCs w:val="21"/>
          <w:lang w:val="pt-BR"/>
        </w:rPr>
        <w:t>（</w:t>
      </w:r>
      <w:r w:rsidRPr="00D25183">
        <w:rPr>
          <w:szCs w:val="21"/>
        </w:rPr>
        <w:t>共</w:t>
      </w:r>
      <w:r w:rsidRPr="00D25183">
        <w:rPr>
          <w:szCs w:val="21"/>
          <w:lang w:val="pt-BR"/>
        </w:rPr>
        <w:t>2</w:t>
      </w:r>
      <w:r w:rsidRPr="00D25183">
        <w:rPr>
          <w:szCs w:val="21"/>
        </w:rPr>
        <w:t>分</w:t>
      </w:r>
      <w:r w:rsidRPr="00D25183">
        <w:rPr>
          <w:szCs w:val="21"/>
          <w:lang w:val="pt-BR"/>
        </w:rPr>
        <w:t>，</w:t>
      </w:r>
      <w:r w:rsidRPr="00D25183">
        <w:rPr>
          <w:szCs w:val="21"/>
        </w:rPr>
        <w:t>合理答案均给分</w:t>
      </w:r>
      <w:r w:rsidRPr="00D25183">
        <w:rPr>
          <w:szCs w:val="21"/>
          <w:lang w:val="pt-BR"/>
        </w:rPr>
        <w:t>）</w:t>
      </w:r>
    </w:p>
    <w:p w:rsidR="00EB1BF2" w:rsidRDefault="00EB1BF2" w:rsidP="00EB1BF2">
      <w:pPr>
        <w:spacing w:line="360" w:lineRule="auto"/>
        <w:rPr>
          <w:kern w:val="0"/>
          <w:szCs w:val="21"/>
          <w:lang w:val="pt-BR"/>
        </w:rPr>
      </w:pPr>
      <w:r w:rsidRPr="00D25183">
        <w:rPr>
          <w:rFonts w:hint="eastAsia"/>
          <w:szCs w:val="21"/>
        </w:rPr>
        <w:t>(6)</w:t>
      </w:r>
      <w:r w:rsidRPr="00D25183">
        <w:rPr>
          <w:kern w:val="0"/>
          <w:szCs w:val="21"/>
          <w:lang w:val="pt-BR"/>
        </w:rPr>
        <w:t>0.2</w:t>
      </w:r>
      <w:r w:rsidRPr="00D25183">
        <w:rPr>
          <w:rFonts w:hint="eastAsia"/>
          <w:kern w:val="0"/>
          <w:szCs w:val="21"/>
          <w:lang w:val="pt-BR"/>
        </w:rPr>
        <w:t>8bc</w:t>
      </w:r>
      <w:r w:rsidRPr="00D25183">
        <w:rPr>
          <w:kern w:val="0"/>
          <w:szCs w:val="21"/>
          <w:lang w:val="pt-BR"/>
        </w:rPr>
        <w:t>/</w:t>
      </w:r>
      <w:r w:rsidRPr="00D25183">
        <w:rPr>
          <w:rFonts w:hint="eastAsia"/>
          <w:kern w:val="0"/>
          <w:szCs w:val="21"/>
          <w:lang w:val="pt-BR"/>
        </w:rPr>
        <w:t>a</w:t>
      </w:r>
      <w:r w:rsidRPr="00D25183">
        <w:rPr>
          <w:kern w:val="0"/>
          <w:szCs w:val="21"/>
          <w:lang w:val="pt-BR"/>
        </w:rPr>
        <w:t>×100%</w:t>
      </w:r>
      <w:r w:rsidRPr="00D25183">
        <w:rPr>
          <w:kern w:val="0"/>
          <w:szCs w:val="21"/>
          <w:lang w:val="pt-BR"/>
        </w:rPr>
        <w:t>（</w:t>
      </w:r>
      <w:r w:rsidRPr="00D25183">
        <w:rPr>
          <w:kern w:val="0"/>
          <w:szCs w:val="21"/>
        </w:rPr>
        <w:t>共</w:t>
      </w:r>
      <w:r w:rsidRPr="00D25183">
        <w:rPr>
          <w:kern w:val="0"/>
          <w:szCs w:val="21"/>
          <w:lang w:val="pt-BR"/>
        </w:rPr>
        <w:t>3</w:t>
      </w:r>
      <w:r w:rsidRPr="00D25183">
        <w:rPr>
          <w:kern w:val="0"/>
          <w:szCs w:val="21"/>
        </w:rPr>
        <w:t>分</w:t>
      </w:r>
      <w:r w:rsidRPr="00D25183">
        <w:rPr>
          <w:kern w:val="0"/>
          <w:szCs w:val="21"/>
          <w:lang w:val="pt-BR"/>
        </w:rPr>
        <w:t>）</w:t>
      </w:r>
    </w:p>
    <w:p w:rsidR="00EB1BF2" w:rsidRPr="00D25183" w:rsidRDefault="00EB1BF2" w:rsidP="00EB1BF2">
      <w:pPr>
        <w:spacing w:line="360" w:lineRule="auto"/>
        <w:rPr>
          <w:kern w:val="0"/>
          <w:szCs w:val="21"/>
          <w:lang w:val="pt-BR"/>
        </w:rPr>
      </w:pPr>
    </w:p>
    <w:p w:rsidR="00EB1BF2" w:rsidRPr="00D25183" w:rsidRDefault="00EB1BF2" w:rsidP="00EB1BF2">
      <w:pPr>
        <w:spacing w:line="360" w:lineRule="auto"/>
        <w:jc w:val="left"/>
        <w:rPr>
          <w:szCs w:val="21"/>
        </w:rPr>
      </w:pPr>
      <w:r w:rsidRPr="00D25183">
        <w:rPr>
          <w:b/>
          <w:bCs/>
          <w:szCs w:val="21"/>
        </w:rPr>
        <w:t>[</w:t>
      </w:r>
      <w:r w:rsidR="00391E9D">
        <w:rPr>
          <w:b/>
          <w:bCs/>
          <w:szCs w:val="21"/>
        </w:rPr>
        <w:t>试题</w:t>
      </w:r>
      <w:r>
        <w:rPr>
          <w:b/>
          <w:bCs/>
          <w:szCs w:val="21"/>
        </w:rPr>
        <w:t>解</w:t>
      </w:r>
      <w:r w:rsidRPr="00D25183">
        <w:rPr>
          <w:b/>
          <w:bCs/>
          <w:szCs w:val="21"/>
        </w:rPr>
        <w:t>析</w:t>
      </w:r>
      <w:r w:rsidRPr="00D25183">
        <w:rPr>
          <w:b/>
          <w:bCs/>
          <w:szCs w:val="21"/>
        </w:rPr>
        <w:t>]</w:t>
      </w:r>
      <w:r w:rsidRPr="00D25183">
        <w:rPr>
          <w:szCs w:val="21"/>
        </w:rPr>
        <w:t xml:space="preserve"> </w:t>
      </w:r>
    </w:p>
    <w:p w:rsidR="00EB1BF2" w:rsidRPr="00D25183" w:rsidRDefault="00EB1BF2" w:rsidP="00EB1BF2">
      <w:pPr>
        <w:spacing w:line="360" w:lineRule="auto"/>
        <w:ind w:firstLineChars="200" w:firstLine="420"/>
        <w:jc w:val="left"/>
        <w:rPr>
          <w:rFonts w:hAnsi="宋体"/>
          <w:szCs w:val="21"/>
        </w:rPr>
      </w:pPr>
      <w:r w:rsidRPr="00D25183">
        <w:rPr>
          <w:rFonts w:hAnsi="宋体" w:hint="eastAsia"/>
          <w:szCs w:val="21"/>
        </w:rPr>
        <w:t>化学与技术是《高中化学课程标准》选修模块的重要组成部分，是《考试大纲》的选考模块。通过该模块的学习使学生认识化学工艺中的基本规律和工业操作方法，了解化学知识在生产、生活和科学中的应用。</w:t>
      </w:r>
    </w:p>
    <w:p w:rsidR="00EB1BF2" w:rsidRPr="00D25183" w:rsidRDefault="00EB1BF2" w:rsidP="00EB1BF2">
      <w:pPr>
        <w:spacing w:line="360" w:lineRule="auto"/>
        <w:ind w:firstLineChars="250" w:firstLine="525"/>
        <w:rPr>
          <w:szCs w:val="21"/>
        </w:rPr>
      </w:pPr>
      <w:r w:rsidRPr="00D25183">
        <w:rPr>
          <w:rFonts w:hAnsi="宋体"/>
          <w:szCs w:val="21"/>
        </w:rPr>
        <w:t>本题属于工艺流程图题。</w:t>
      </w:r>
      <w:r w:rsidRPr="00D25183">
        <w:rPr>
          <w:rFonts w:hint="eastAsia"/>
          <w:szCs w:val="21"/>
        </w:rPr>
        <w:t>制取硼化工产品产生的废弃物硼泥的综合处理有利于节约资源和保护环境</w:t>
      </w:r>
      <w:r w:rsidRPr="00D25183">
        <w:rPr>
          <w:szCs w:val="21"/>
        </w:rPr>
        <w:t>。试题以</w:t>
      </w:r>
      <w:r w:rsidRPr="00D25183">
        <w:rPr>
          <w:rFonts w:hint="eastAsia"/>
          <w:szCs w:val="21"/>
        </w:rPr>
        <w:t>硼泥（主要成分是</w:t>
      </w:r>
      <w:r w:rsidRPr="00D25183">
        <w:rPr>
          <w:rFonts w:hint="eastAsia"/>
          <w:szCs w:val="21"/>
        </w:rPr>
        <w:t>MgO</w:t>
      </w:r>
      <w:r w:rsidRPr="00D25183">
        <w:rPr>
          <w:rFonts w:hint="eastAsia"/>
          <w:szCs w:val="21"/>
        </w:rPr>
        <w:t>、</w:t>
      </w:r>
      <w:r w:rsidRPr="00D25183">
        <w:rPr>
          <w:rFonts w:hint="eastAsia"/>
          <w:szCs w:val="21"/>
        </w:rPr>
        <w:t>SiO</w:t>
      </w:r>
      <w:r w:rsidRPr="00D25183">
        <w:rPr>
          <w:rFonts w:hint="eastAsia"/>
          <w:szCs w:val="21"/>
          <w:vertAlign w:val="subscript"/>
        </w:rPr>
        <w:t>2</w:t>
      </w:r>
      <w:r w:rsidRPr="00D25183">
        <w:rPr>
          <w:rFonts w:hint="eastAsia"/>
          <w:szCs w:val="21"/>
        </w:rPr>
        <w:t>、</w:t>
      </w:r>
      <w:r w:rsidRPr="00D25183">
        <w:rPr>
          <w:rFonts w:hint="eastAsia"/>
          <w:szCs w:val="21"/>
        </w:rPr>
        <w:t>Fe</w:t>
      </w:r>
      <w:r w:rsidRPr="00D25183">
        <w:rPr>
          <w:rFonts w:hint="eastAsia"/>
          <w:szCs w:val="21"/>
          <w:vertAlign w:val="subscript"/>
        </w:rPr>
        <w:t>2</w:t>
      </w:r>
      <w:r w:rsidRPr="00D25183">
        <w:rPr>
          <w:rFonts w:hint="eastAsia"/>
          <w:szCs w:val="21"/>
        </w:rPr>
        <w:t>O</w:t>
      </w:r>
      <w:r w:rsidRPr="00D25183">
        <w:rPr>
          <w:rFonts w:hint="eastAsia"/>
          <w:szCs w:val="21"/>
          <w:vertAlign w:val="subscript"/>
        </w:rPr>
        <w:t>3</w:t>
      </w:r>
      <w:r w:rsidRPr="00D25183">
        <w:rPr>
          <w:rFonts w:hint="eastAsia"/>
          <w:szCs w:val="21"/>
        </w:rPr>
        <w:t>、</w:t>
      </w:r>
      <w:r w:rsidRPr="00D25183">
        <w:rPr>
          <w:rFonts w:hint="eastAsia"/>
          <w:szCs w:val="21"/>
        </w:rPr>
        <w:t>FeO</w:t>
      </w:r>
      <w:r w:rsidRPr="00D25183">
        <w:rPr>
          <w:rFonts w:hint="eastAsia"/>
          <w:szCs w:val="21"/>
        </w:rPr>
        <w:t>、</w:t>
      </w:r>
      <w:r w:rsidRPr="00D25183">
        <w:rPr>
          <w:rFonts w:hint="eastAsia"/>
          <w:szCs w:val="21"/>
        </w:rPr>
        <w:t>CaO</w:t>
      </w:r>
      <w:r w:rsidRPr="00D25183">
        <w:rPr>
          <w:rFonts w:hint="eastAsia"/>
          <w:szCs w:val="21"/>
        </w:rPr>
        <w:t>）为原料，采用硫酸浸出生产</w:t>
      </w:r>
      <w:r w:rsidRPr="00D25183">
        <w:rPr>
          <w:rFonts w:hint="eastAsia"/>
          <w:kern w:val="0"/>
          <w:szCs w:val="21"/>
        </w:rPr>
        <w:t>Fe(OH)</w:t>
      </w:r>
      <w:r w:rsidRPr="00D25183">
        <w:rPr>
          <w:rFonts w:hint="eastAsia"/>
          <w:kern w:val="0"/>
          <w:szCs w:val="21"/>
          <w:vertAlign w:val="subscript"/>
        </w:rPr>
        <w:t>3</w:t>
      </w:r>
      <w:r w:rsidRPr="00D25183">
        <w:rPr>
          <w:rFonts w:hint="eastAsia"/>
          <w:szCs w:val="21"/>
        </w:rPr>
        <w:t>、</w:t>
      </w:r>
      <w:r w:rsidRPr="00D25183">
        <w:rPr>
          <w:rFonts w:hint="eastAsia"/>
          <w:kern w:val="0"/>
          <w:szCs w:val="21"/>
        </w:rPr>
        <w:t>Mg(OH)</w:t>
      </w:r>
      <w:r w:rsidRPr="00D25183">
        <w:rPr>
          <w:rFonts w:hint="eastAsia"/>
          <w:kern w:val="0"/>
          <w:szCs w:val="21"/>
          <w:vertAlign w:val="subscript"/>
        </w:rPr>
        <w:t>2</w:t>
      </w:r>
      <w:r w:rsidRPr="00D25183">
        <w:rPr>
          <w:rFonts w:hint="eastAsia"/>
          <w:szCs w:val="21"/>
        </w:rPr>
        <w:t>的</w:t>
      </w:r>
      <w:r w:rsidRPr="00D25183">
        <w:rPr>
          <w:szCs w:val="21"/>
        </w:rPr>
        <w:t>工艺为问题情境，通过简明直观的工艺流程图，将氧化还原反应、离子反应、工业操作、化学计算以及元素化合物等内容综合在一起，考查考生分析和解决问题的能力，要求考生能用正确的化学用语和文字，表述分析问题的过程和结果。试题设计将理论和实际相结合，引导考生学会从化学视角观察资源的回收利用，从经济环保的角度探讨绿色化学在解决人类社会发展中面临的有关问题，从而提高人类的生活质量，提升绿色化学促使人与自然和谐相处的核心作用。</w:t>
      </w:r>
    </w:p>
    <w:p w:rsidR="00EB1BF2" w:rsidRPr="00D25183" w:rsidRDefault="00EB1BF2" w:rsidP="00EB1BF2">
      <w:pPr>
        <w:spacing w:line="360" w:lineRule="auto"/>
        <w:ind w:firstLineChars="200" w:firstLine="420"/>
        <w:rPr>
          <w:kern w:val="0"/>
          <w:szCs w:val="21"/>
        </w:rPr>
      </w:pPr>
      <w:r w:rsidRPr="00D25183">
        <w:rPr>
          <w:szCs w:val="21"/>
        </w:rPr>
        <w:t>第</w:t>
      </w:r>
      <w:r w:rsidRPr="00D25183">
        <w:rPr>
          <w:rFonts w:hint="eastAsia"/>
          <w:szCs w:val="21"/>
        </w:rPr>
        <w:t>(</w:t>
      </w:r>
      <w:r w:rsidRPr="00D25183">
        <w:rPr>
          <w:szCs w:val="21"/>
        </w:rPr>
        <w:t>1</w:t>
      </w:r>
      <w:r w:rsidRPr="00D25183">
        <w:rPr>
          <w:rFonts w:hint="eastAsia"/>
          <w:szCs w:val="21"/>
        </w:rPr>
        <w:t>)</w:t>
      </w:r>
      <w:r w:rsidRPr="00D25183">
        <w:rPr>
          <w:szCs w:val="21"/>
        </w:rPr>
        <w:t>小题，考查对</w:t>
      </w:r>
      <w:r w:rsidRPr="00D25183">
        <w:rPr>
          <w:rFonts w:hint="eastAsia"/>
          <w:szCs w:val="21"/>
        </w:rPr>
        <w:t>实际工业生产所需条件的控制和物质组成成分的分析。</w:t>
      </w:r>
      <w:r w:rsidRPr="00D25183">
        <w:rPr>
          <w:szCs w:val="21"/>
        </w:rPr>
        <w:t>步骤</w:t>
      </w:r>
      <w:r w:rsidRPr="00D25183">
        <w:rPr>
          <w:rFonts w:ascii="宋体" w:hAnsi="宋体" w:hint="eastAsia"/>
          <w:szCs w:val="21"/>
        </w:rPr>
        <w:t>②</w:t>
      </w:r>
      <w:r w:rsidRPr="00D25183">
        <w:rPr>
          <w:rFonts w:hint="eastAsia"/>
          <w:szCs w:val="21"/>
        </w:rPr>
        <w:t>酸浸温度应控制在</w:t>
      </w:r>
      <w:r w:rsidRPr="00D25183">
        <w:rPr>
          <w:rFonts w:hint="eastAsia"/>
          <w:szCs w:val="21"/>
        </w:rPr>
        <w:t>90</w:t>
      </w:r>
      <w:r w:rsidRPr="00D25183">
        <w:rPr>
          <w:rFonts w:hint="eastAsia"/>
          <w:szCs w:val="21"/>
        </w:rPr>
        <w:t>—</w:t>
      </w:r>
      <w:smartTag w:uri="urn:schemas-microsoft-com:office:smarttags" w:element="chmetcnv">
        <w:smartTagPr>
          <w:attr w:name="TCSC" w:val="0"/>
          <w:attr w:name="NumberType" w:val="1"/>
          <w:attr w:name="Negative" w:val="False"/>
          <w:attr w:name="HasSpace" w:val="False"/>
          <w:attr w:name="SourceValue" w:val="95"/>
          <w:attr w:name="UnitName" w:val="℃"/>
        </w:smartTagPr>
        <w:r w:rsidRPr="00D25183">
          <w:rPr>
            <w:rFonts w:hint="eastAsia"/>
            <w:szCs w:val="21"/>
          </w:rPr>
          <w:t>95</w:t>
        </w:r>
        <w:r w:rsidRPr="00D25183">
          <w:rPr>
            <w:rFonts w:ascii="宋体" w:hAnsi="宋体" w:hint="eastAsia"/>
            <w:szCs w:val="21"/>
          </w:rPr>
          <w:t>℃</w:t>
        </w:r>
      </w:smartTag>
      <w:r w:rsidRPr="00D25183">
        <w:rPr>
          <w:rFonts w:hint="eastAsia"/>
          <w:szCs w:val="21"/>
        </w:rPr>
        <w:t>，实际工业生产中不需加热是因为浓硫酸稀释过程中放热及</w:t>
      </w:r>
      <w:r w:rsidRPr="00D25183">
        <w:rPr>
          <w:rFonts w:hint="eastAsia"/>
          <w:szCs w:val="21"/>
        </w:rPr>
        <w:t>CaO</w:t>
      </w:r>
      <w:r w:rsidRPr="00D25183">
        <w:rPr>
          <w:rFonts w:hint="eastAsia"/>
          <w:szCs w:val="21"/>
        </w:rPr>
        <w:t>等发生反应过程中放热，可以提供反应所需温度。</w:t>
      </w:r>
      <w:r w:rsidRPr="00D25183">
        <w:rPr>
          <w:szCs w:val="21"/>
        </w:rPr>
        <w:t>步骤</w:t>
      </w:r>
      <w:r w:rsidRPr="00D25183">
        <w:rPr>
          <w:rFonts w:ascii="宋体" w:hAnsi="宋体" w:hint="eastAsia"/>
        </w:rPr>
        <w:t>③</w:t>
      </w:r>
      <w:r w:rsidRPr="00D25183">
        <w:rPr>
          <w:rFonts w:hint="eastAsia"/>
        </w:rPr>
        <w:t>滤渣中含</w:t>
      </w:r>
      <w:r w:rsidRPr="00D25183">
        <w:rPr>
          <w:rFonts w:hint="eastAsia"/>
          <w:szCs w:val="21"/>
        </w:rPr>
        <w:t>SiO</w:t>
      </w:r>
      <w:r w:rsidRPr="00D25183">
        <w:rPr>
          <w:rFonts w:hint="eastAsia"/>
          <w:szCs w:val="21"/>
          <w:vertAlign w:val="subscript"/>
        </w:rPr>
        <w:t>2</w:t>
      </w:r>
      <w:r w:rsidRPr="00D25183">
        <w:rPr>
          <w:rFonts w:hint="eastAsia"/>
          <w:szCs w:val="21"/>
        </w:rPr>
        <w:t xml:space="preserve"> </w:t>
      </w:r>
      <w:r w:rsidRPr="00D25183">
        <w:rPr>
          <w:rFonts w:hint="eastAsia"/>
          <w:szCs w:val="21"/>
        </w:rPr>
        <w:t>和</w:t>
      </w:r>
      <w:r w:rsidRPr="00D25183">
        <w:rPr>
          <w:rFonts w:hint="eastAsia"/>
          <w:szCs w:val="21"/>
        </w:rPr>
        <w:t>CaSO</w:t>
      </w:r>
      <w:r w:rsidRPr="00D25183">
        <w:rPr>
          <w:rFonts w:hint="eastAsia"/>
          <w:szCs w:val="21"/>
          <w:vertAlign w:val="subscript"/>
        </w:rPr>
        <w:t>4</w:t>
      </w:r>
      <w:r w:rsidRPr="00D25183">
        <w:rPr>
          <w:rFonts w:hint="eastAsia"/>
        </w:rPr>
        <w:t>，因为</w:t>
      </w:r>
      <w:r w:rsidRPr="00D25183">
        <w:rPr>
          <w:rFonts w:hint="eastAsia"/>
          <w:szCs w:val="21"/>
        </w:rPr>
        <w:t>SiO</w:t>
      </w:r>
      <w:r w:rsidRPr="00D25183">
        <w:rPr>
          <w:rFonts w:hint="eastAsia"/>
          <w:szCs w:val="21"/>
          <w:vertAlign w:val="subscript"/>
        </w:rPr>
        <w:t>2</w:t>
      </w:r>
      <w:r w:rsidRPr="00D25183">
        <w:rPr>
          <w:rFonts w:hint="eastAsia"/>
        </w:rPr>
        <w:t>为酸性氧化物，与</w:t>
      </w:r>
      <w:r w:rsidRPr="00D25183">
        <w:rPr>
          <w:kern w:val="0"/>
          <w:szCs w:val="21"/>
        </w:rPr>
        <w:t>H</w:t>
      </w:r>
      <w:r w:rsidRPr="00D25183">
        <w:rPr>
          <w:kern w:val="0"/>
          <w:szCs w:val="21"/>
          <w:vertAlign w:val="subscript"/>
        </w:rPr>
        <w:t>2</w:t>
      </w:r>
      <w:r w:rsidRPr="00D25183">
        <w:rPr>
          <w:rFonts w:hint="eastAsia"/>
          <w:kern w:val="0"/>
          <w:szCs w:val="21"/>
        </w:rPr>
        <w:t>S</w:t>
      </w:r>
      <w:r w:rsidRPr="00D25183">
        <w:rPr>
          <w:kern w:val="0"/>
          <w:szCs w:val="21"/>
        </w:rPr>
        <w:t>O</w:t>
      </w:r>
      <w:r w:rsidRPr="00D25183">
        <w:rPr>
          <w:rFonts w:hint="eastAsia"/>
          <w:kern w:val="0"/>
          <w:szCs w:val="21"/>
          <w:vertAlign w:val="subscript"/>
        </w:rPr>
        <w:t>4</w:t>
      </w:r>
      <w:r w:rsidRPr="00D25183">
        <w:rPr>
          <w:rFonts w:hint="eastAsia"/>
        </w:rPr>
        <w:t>不发生反应；</w:t>
      </w:r>
      <w:r w:rsidRPr="00D25183">
        <w:rPr>
          <w:rFonts w:hint="eastAsia"/>
          <w:szCs w:val="21"/>
        </w:rPr>
        <w:t>CaO</w:t>
      </w:r>
      <w:r w:rsidRPr="00D25183">
        <w:rPr>
          <w:rFonts w:hint="eastAsia"/>
          <w:szCs w:val="21"/>
        </w:rPr>
        <w:t>与</w:t>
      </w:r>
      <w:r w:rsidRPr="00D25183">
        <w:rPr>
          <w:kern w:val="0"/>
          <w:szCs w:val="21"/>
        </w:rPr>
        <w:t>H</w:t>
      </w:r>
      <w:r w:rsidRPr="00D25183">
        <w:rPr>
          <w:kern w:val="0"/>
          <w:szCs w:val="21"/>
          <w:vertAlign w:val="subscript"/>
        </w:rPr>
        <w:t>2</w:t>
      </w:r>
      <w:r w:rsidRPr="00D25183">
        <w:rPr>
          <w:rFonts w:hint="eastAsia"/>
          <w:kern w:val="0"/>
          <w:szCs w:val="21"/>
        </w:rPr>
        <w:t>S</w:t>
      </w:r>
      <w:r w:rsidRPr="00D25183">
        <w:rPr>
          <w:kern w:val="0"/>
          <w:szCs w:val="21"/>
        </w:rPr>
        <w:t>O</w:t>
      </w:r>
      <w:r w:rsidRPr="00D25183">
        <w:rPr>
          <w:rFonts w:hint="eastAsia"/>
          <w:kern w:val="0"/>
          <w:szCs w:val="21"/>
          <w:vertAlign w:val="subscript"/>
        </w:rPr>
        <w:t>4</w:t>
      </w:r>
      <w:r w:rsidRPr="00D25183">
        <w:rPr>
          <w:rFonts w:hint="eastAsia"/>
        </w:rPr>
        <w:t>反应生成的</w:t>
      </w:r>
      <w:r w:rsidRPr="00D25183">
        <w:rPr>
          <w:rFonts w:hint="eastAsia"/>
          <w:szCs w:val="21"/>
        </w:rPr>
        <w:t>CaSO</w:t>
      </w:r>
      <w:r w:rsidRPr="00D25183">
        <w:rPr>
          <w:rFonts w:hint="eastAsia"/>
          <w:szCs w:val="21"/>
          <w:vertAlign w:val="subscript"/>
        </w:rPr>
        <w:t>4</w:t>
      </w:r>
      <w:r w:rsidRPr="00D25183">
        <w:rPr>
          <w:rFonts w:hint="eastAsia"/>
        </w:rPr>
        <w:t>微溶于水，经过滤留在滤渣中。</w:t>
      </w:r>
    </w:p>
    <w:p w:rsidR="00EB1BF2" w:rsidRDefault="00EB1BF2" w:rsidP="00EB1BF2">
      <w:pPr>
        <w:spacing w:line="360" w:lineRule="auto"/>
        <w:ind w:firstLineChars="200" w:firstLine="420"/>
        <w:jc w:val="left"/>
        <w:rPr>
          <w:szCs w:val="21"/>
        </w:rPr>
      </w:pPr>
      <w:r w:rsidRPr="00D25183">
        <w:rPr>
          <w:szCs w:val="21"/>
        </w:rPr>
        <w:t>第</w:t>
      </w:r>
      <w:r w:rsidRPr="00D25183">
        <w:rPr>
          <w:rFonts w:hint="eastAsia"/>
          <w:szCs w:val="21"/>
        </w:rPr>
        <w:t>(2)</w:t>
      </w:r>
      <w:r w:rsidRPr="00D25183">
        <w:rPr>
          <w:szCs w:val="21"/>
        </w:rPr>
        <w:t>小题，考查对离子反应、氧化还原反应实质的理解，以及离子方程式、氧化还原</w:t>
      </w:r>
      <w:r w:rsidRPr="00D25183">
        <w:rPr>
          <w:szCs w:val="21"/>
        </w:rPr>
        <w:lastRenderedPageBreak/>
        <w:t>反应方程式的配平</w:t>
      </w:r>
      <w:r w:rsidRPr="00D25183">
        <w:rPr>
          <w:rFonts w:hint="eastAsia"/>
          <w:szCs w:val="21"/>
        </w:rPr>
        <w:t>。</w:t>
      </w:r>
      <w:r w:rsidRPr="00D25183">
        <w:rPr>
          <w:szCs w:val="21"/>
        </w:rPr>
        <w:t>步骤</w:t>
      </w:r>
      <w:r w:rsidRPr="00D25183">
        <w:rPr>
          <w:rFonts w:ascii="宋体" w:hAnsi="宋体" w:hint="eastAsia"/>
          <w:szCs w:val="21"/>
        </w:rPr>
        <w:t>④</w:t>
      </w:r>
      <w:r w:rsidRPr="00D25183">
        <w:rPr>
          <w:rFonts w:hint="eastAsia"/>
          <w:szCs w:val="21"/>
        </w:rPr>
        <w:t>先加</w:t>
      </w:r>
      <w:r w:rsidRPr="00D25183">
        <w:rPr>
          <w:rFonts w:hint="eastAsia"/>
          <w:szCs w:val="21"/>
        </w:rPr>
        <w:t>30</w:t>
      </w:r>
      <w:r w:rsidRPr="00D25183">
        <w:rPr>
          <w:rFonts w:ascii="宋体" w:hAnsi="宋体" w:hint="eastAsia"/>
          <w:szCs w:val="21"/>
        </w:rPr>
        <w:t xml:space="preserve">% </w:t>
      </w:r>
      <w:r w:rsidRPr="00D25183">
        <w:rPr>
          <w:kern w:val="0"/>
          <w:szCs w:val="21"/>
        </w:rPr>
        <w:t>H</w:t>
      </w:r>
      <w:r w:rsidRPr="00D25183">
        <w:rPr>
          <w:kern w:val="0"/>
          <w:szCs w:val="21"/>
          <w:vertAlign w:val="subscript"/>
        </w:rPr>
        <w:t>2</w:t>
      </w:r>
      <w:r w:rsidRPr="00D25183">
        <w:rPr>
          <w:kern w:val="0"/>
          <w:szCs w:val="21"/>
        </w:rPr>
        <w:t>O</w:t>
      </w:r>
      <w:r w:rsidRPr="00D25183">
        <w:rPr>
          <w:kern w:val="0"/>
          <w:szCs w:val="21"/>
          <w:vertAlign w:val="subscript"/>
        </w:rPr>
        <w:t>2</w:t>
      </w:r>
      <w:r w:rsidRPr="00D25183">
        <w:rPr>
          <w:rFonts w:hint="eastAsia"/>
          <w:kern w:val="0"/>
          <w:szCs w:val="21"/>
        </w:rPr>
        <w:t>将</w:t>
      </w:r>
      <w:r w:rsidRPr="00D25183">
        <w:rPr>
          <w:rFonts w:hint="eastAsia"/>
          <w:kern w:val="0"/>
          <w:szCs w:val="21"/>
        </w:rPr>
        <w:t>Fe</w:t>
      </w:r>
      <w:r w:rsidRPr="00D25183">
        <w:rPr>
          <w:rFonts w:hint="eastAsia"/>
          <w:kern w:val="0"/>
          <w:szCs w:val="21"/>
          <w:vertAlign w:val="superscript"/>
        </w:rPr>
        <w:t>2+</w:t>
      </w:r>
      <w:r w:rsidRPr="00D25183">
        <w:rPr>
          <w:rFonts w:hint="eastAsia"/>
          <w:kern w:val="0"/>
          <w:szCs w:val="21"/>
        </w:rPr>
        <w:t>氧化成</w:t>
      </w:r>
      <w:r w:rsidRPr="00D25183">
        <w:rPr>
          <w:rFonts w:hint="eastAsia"/>
          <w:kern w:val="0"/>
          <w:szCs w:val="21"/>
        </w:rPr>
        <w:t>Fe</w:t>
      </w:r>
      <w:r w:rsidRPr="00D25183">
        <w:rPr>
          <w:rFonts w:hint="eastAsia"/>
          <w:kern w:val="0"/>
          <w:szCs w:val="21"/>
          <w:vertAlign w:val="superscript"/>
        </w:rPr>
        <w:t>3+</w:t>
      </w:r>
      <w:r w:rsidRPr="00D25183">
        <w:rPr>
          <w:rFonts w:hint="eastAsia"/>
          <w:kern w:val="0"/>
          <w:szCs w:val="21"/>
        </w:rPr>
        <w:t>，</w:t>
      </w:r>
      <w:r w:rsidRPr="00D25183">
        <w:rPr>
          <w:rFonts w:hint="eastAsia"/>
          <w:szCs w:val="21"/>
        </w:rPr>
        <w:t>反应的</w:t>
      </w:r>
      <w:r w:rsidRPr="00D25183">
        <w:rPr>
          <w:szCs w:val="21"/>
        </w:rPr>
        <w:t>离子方程式</w:t>
      </w:r>
      <w:r w:rsidRPr="00D25183">
        <w:rPr>
          <w:rFonts w:hint="eastAsia"/>
          <w:szCs w:val="21"/>
        </w:rPr>
        <w:t>为</w:t>
      </w:r>
      <w:r w:rsidRPr="00D25183">
        <w:rPr>
          <w:rFonts w:hint="eastAsia"/>
          <w:szCs w:val="21"/>
        </w:rPr>
        <w:t>:</w:t>
      </w:r>
    </w:p>
    <w:p w:rsidR="00EB1BF2" w:rsidRPr="00D25183" w:rsidRDefault="00EB1BF2" w:rsidP="00EB1BF2">
      <w:pPr>
        <w:spacing w:line="360" w:lineRule="auto"/>
        <w:ind w:firstLineChars="200" w:firstLine="420"/>
        <w:jc w:val="left"/>
        <w:rPr>
          <w:szCs w:val="21"/>
        </w:rPr>
      </w:pPr>
      <w:r w:rsidRPr="00D25183">
        <w:rPr>
          <w:rFonts w:hint="eastAsia"/>
          <w:szCs w:val="21"/>
        </w:rPr>
        <w:t>2</w:t>
      </w:r>
      <w:r w:rsidRPr="00D25183">
        <w:rPr>
          <w:rFonts w:hint="eastAsia"/>
          <w:kern w:val="0"/>
          <w:szCs w:val="21"/>
        </w:rPr>
        <w:t>Fe</w:t>
      </w:r>
      <w:r w:rsidRPr="00D25183">
        <w:rPr>
          <w:rFonts w:hint="eastAsia"/>
          <w:kern w:val="0"/>
          <w:szCs w:val="21"/>
          <w:vertAlign w:val="superscript"/>
        </w:rPr>
        <w:t xml:space="preserve">2+ </w:t>
      </w:r>
      <w:r w:rsidRPr="00D25183">
        <w:rPr>
          <w:rFonts w:hint="eastAsia"/>
          <w:kern w:val="0"/>
          <w:szCs w:val="21"/>
        </w:rPr>
        <w:t>+</w:t>
      </w:r>
      <w:r w:rsidRPr="00D25183">
        <w:rPr>
          <w:kern w:val="0"/>
          <w:szCs w:val="21"/>
        </w:rPr>
        <w:t xml:space="preserve"> H</w:t>
      </w:r>
      <w:r w:rsidRPr="00D25183">
        <w:rPr>
          <w:kern w:val="0"/>
          <w:szCs w:val="21"/>
          <w:vertAlign w:val="subscript"/>
        </w:rPr>
        <w:t>2</w:t>
      </w:r>
      <w:r w:rsidRPr="00D25183">
        <w:rPr>
          <w:kern w:val="0"/>
          <w:szCs w:val="21"/>
        </w:rPr>
        <w:t>O</w:t>
      </w:r>
      <w:r w:rsidRPr="00D25183">
        <w:rPr>
          <w:kern w:val="0"/>
          <w:szCs w:val="21"/>
          <w:vertAlign w:val="subscript"/>
        </w:rPr>
        <w:t>2</w:t>
      </w:r>
      <w:r w:rsidRPr="00D25183">
        <w:rPr>
          <w:rFonts w:hint="eastAsia"/>
          <w:kern w:val="0"/>
          <w:szCs w:val="21"/>
          <w:vertAlign w:val="subscript"/>
        </w:rPr>
        <w:t xml:space="preserve"> </w:t>
      </w:r>
      <w:r w:rsidRPr="00D25183">
        <w:rPr>
          <w:rFonts w:hint="eastAsia"/>
          <w:kern w:val="0"/>
          <w:szCs w:val="21"/>
        </w:rPr>
        <w:t>+ 2H</w:t>
      </w:r>
      <w:r w:rsidRPr="00D25183">
        <w:rPr>
          <w:rFonts w:hint="eastAsia"/>
          <w:kern w:val="0"/>
          <w:szCs w:val="21"/>
          <w:vertAlign w:val="superscript"/>
        </w:rPr>
        <w:t>+</w:t>
      </w:r>
      <w:r w:rsidRPr="00D25183">
        <w:rPr>
          <w:rFonts w:hint="eastAsia"/>
          <w:kern w:val="0"/>
          <w:szCs w:val="21"/>
        </w:rPr>
        <w:t xml:space="preserve"> = 2Fe</w:t>
      </w:r>
      <w:r w:rsidRPr="00D25183">
        <w:rPr>
          <w:rFonts w:hint="eastAsia"/>
          <w:kern w:val="0"/>
          <w:szCs w:val="21"/>
          <w:vertAlign w:val="superscript"/>
        </w:rPr>
        <w:t>3+</w:t>
      </w:r>
      <w:r w:rsidRPr="00D25183">
        <w:rPr>
          <w:rFonts w:hint="eastAsia"/>
          <w:kern w:val="0"/>
          <w:szCs w:val="21"/>
        </w:rPr>
        <w:t xml:space="preserve"> + 2</w:t>
      </w:r>
      <w:r w:rsidRPr="00D25183">
        <w:rPr>
          <w:kern w:val="0"/>
          <w:szCs w:val="21"/>
        </w:rPr>
        <w:t>H</w:t>
      </w:r>
      <w:r w:rsidRPr="00D25183">
        <w:rPr>
          <w:kern w:val="0"/>
          <w:szCs w:val="21"/>
          <w:vertAlign w:val="subscript"/>
        </w:rPr>
        <w:t>2</w:t>
      </w:r>
      <w:r w:rsidRPr="00D25183">
        <w:rPr>
          <w:kern w:val="0"/>
          <w:szCs w:val="21"/>
        </w:rPr>
        <w:t>O</w:t>
      </w:r>
      <w:r w:rsidRPr="00D25183">
        <w:rPr>
          <w:rFonts w:hint="eastAsia"/>
          <w:kern w:val="0"/>
          <w:szCs w:val="21"/>
        </w:rPr>
        <w:t>；后加</w:t>
      </w:r>
      <w:r w:rsidRPr="00D25183">
        <w:rPr>
          <w:rFonts w:hint="eastAsia"/>
          <w:kern w:val="0"/>
          <w:szCs w:val="21"/>
        </w:rPr>
        <w:t>25</w:t>
      </w:r>
      <w:r w:rsidRPr="00D25183">
        <w:rPr>
          <w:rFonts w:ascii="宋体" w:hAnsi="宋体" w:hint="eastAsia"/>
          <w:szCs w:val="21"/>
        </w:rPr>
        <w:t xml:space="preserve">% </w:t>
      </w:r>
      <w:r w:rsidRPr="00D25183">
        <w:rPr>
          <w:rFonts w:hint="eastAsia"/>
          <w:kern w:val="0"/>
          <w:szCs w:val="21"/>
        </w:rPr>
        <w:t>N</w:t>
      </w:r>
      <w:r w:rsidRPr="00D25183">
        <w:rPr>
          <w:kern w:val="0"/>
          <w:szCs w:val="21"/>
        </w:rPr>
        <w:t>H</w:t>
      </w:r>
      <w:r w:rsidRPr="00D25183">
        <w:rPr>
          <w:rFonts w:hint="eastAsia"/>
          <w:kern w:val="0"/>
          <w:szCs w:val="21"/>
          <w:vertAlign w:val="subscript"/>
        </w:rPr>
        <w:t>3</w:t>
      </w:r>
      <w:r w:rsidRPr="00D25183">
        <w:rPr>
          <w:rFonts w:ascii="宋体" w:hAnsi="宋体" w:hint="eastAsia"/>
          <w:kern w:val="0"/>
          <w:szCs w:val="21"/>
        </w:rPr>
        <w:t>·</w:t>
      </w:r>
      <w:r w:rsidRPr="00D25183">
        <w:rPr>
          <w:kern w:val="0"/>
          <w:szCs w:val="21"/>
        </w:rPr>
        <w:t>H</w:t>
      </w:r>
      <w:r w:rsidRPr="00D25183">
        <w:rPr>
          <w:kern w:val="0"/>
          <w:szCs w:val="21"/>
          <w:vertAlign w:val="subscript"/>
        </w:rPr>
        <w:t>2</w:t>
      </w:r>
      <w:r w:rsidRPr="00D25183">
        <w:rPr>
          <w:kern w:val="0"/>
          <w:szCs w:val="21"/>
        </w:rPr>
        <w:t>O</w:t>
      </w:r>
      <w:r w:rsidRPr="00D25183">
        <w:rPr>
          <w:rFonts w:hint="eastAsia"/>
          <w:kern w:val="0"/>
          <w:szCs w:val="21"/>
        </w:rPr>
        <w:t>沉淀</w:t>
      </w:r>
      <w:r w:rsidRPr="00D25183">
        <w:rPr>
          <w:rFonts w:hint="eastAsia"/>
          <w:kern w:val="0"/>
          <w:szCs w:val="21"/>
        </w:rPr>
        <w:t>Fe</w:t>
      </w:r>
      <w:r w:rsidRPr="00D25183">
        <w:rPr>
          <w:rFonts w:hint="eastAsia"/>
          <w:kern w:val="0"/>
          <w:szCs w:val="21"/>
          <w:vertAlign w:val="superscript"/>
        </w:rPr>
        <w:t>3+</w:t>
      </w:r>
      <w:r w:rsidRPr="00D25183">
        <w:rPr>
          <w:rFonts w:hint="eastAsia"/>
          <w:kern w:val="0"/>
          <w:szCs w:val="21"/>
        </w:rPr>
        <w:t>，</w:t>
      </w:r>
      <w:r w:rsidRPr="00D25183">
        <w:rPr>
          <w:rFonts w:hint="eastAsia"/>
          <w:szCs w:val="21"/>
        </w:rPr>
        <w:t>反应的</w:t>
      </w:r>
      <w:r w:rsidRPr="00D25183">
        <w:rPr>
          <w:szCs w:val="21"/>
        </w:rPr>
        <w:t>离子方程式</w:t>
      </w:r>
      <w:r w:rsidRPr="00D25183">
        <w:rPr>
          <w:rFonts w:hint="eastAsia"/>
          <w:szCs w:val="21"/>
        </w:rPr>
        <w:t>为</w:t>
      </w:r>
      <w:r w:rsidRPr="00D25183">
        <w:rPr>
          <w:rFonts w:hint="eastAsia"/>
          <w:szCs w:val="21"/>
        </w:rPr>
        <w:t>:</w:t>
      </w:r>
      <w:r w:rsidRPr="00D25183">
        <w:rPr>
          <w:rFonts w:hint="eastAsia"/>
          <w:kern w:val="0"/>
          <w:szCs w:val="21"/>
        </w:rPr>
        <w:t>Fe</w:t>
      </w:r>
      <w:r w:rsidRPr="00D25183">
        <w:rPr>
          <w:rFonts w:hint="eastAsia"/>
          <w:kern w:val="0"/>
          <w:szCs w:val="21"/>
          <w:vertAlign w:val="superscript"/>
        </w:rPr>
        <w:t>3+</w:t>
      </w:r>
      <w:r w:rsidRPr="00D25183">
        <w:rPr>
          <w:rFonts w:hint="eastAsia"/>
          <w:kern w:val="0"/>
          <w:szCs w:val="21"/>
        </w:rPr>
        <w:t xml:space="preserve"> + 3N</w:t>
      </w:r>
      <w:r w:rsidRPr="00D25183">
        <w:rPr>
          <w:kern w:val="0"/>
          <w:szCs w:val="21"/>
        </w:rPr>
        <w:t>H</w:t>
      </w:r>
      <w:r w:rsidRPr="00D25183">
        <w:rPr>
          <w:rFonts w:hint="eastAsia"/>
          <w:kern w:val="0"/>
          <w:szCs w:val="21"/>
          <w:vertAlign w:val="subscript"/>
        </w:rPr>
        <w:t>3</w:t>
      </w:r>
      <w:r w:rsidRPr="00D25183">
        <w:rPr>
          <w:rFonts w:ascii="宋体" w:hAnsi="宋体" w:hint="eastAsia"/>
          <w:kern w:val="0"/>
          <w:szCs w:val="21"/>
        </w:rPr>
        <w:t>·</w:t>
      </w:r>
      <w:r w:rsidRPr="00D25183">
        <w:rPr>
          <w:kern w:val="0"/>
          <w:szCs w:val="21"/>
        </w:rPr>
        <w:t>H</w:t>
      </w:r>
      <w:r w:rsidRPr="00D25183">
        <w:rPr>
          <w:kern w:val="0"/>
          <w:szCs w:val="21"/>
          <w:vertAlign w:val="subscript"/>
        </w:rPr>
        <w:t>2</w:t>
      </w:r>
      <w:r w:rsidRPr="00D25183">
        <w:rPr>
          <w:kern w:val="0"/>
          <w:szCs w:val="21"/>
        </w:rPr>
        <w:t>O</w:t>
      </w:r>
      <w:r w:rsidRPr="00D25183">
        <w:rPr>
          <w:rFonts w:hint="eastAsia"/>
          <w:kern w:val="0"/>
          <w:szCs w:val="21"/>
        </w:rPr>
        <w:t xml:space="preserve"> = Fe(OH)</w:t>
      </w:r>
      <w:r w:rsidRPr="00D25183">
        <w:rPr>
          <w:rFonts w:hint="eastAsia"/>
          <w:kern w:val="0"/>
          <w:szCs w:val="21"/>
          <w:vertAlign w:val="subscript"/>
        </w:rPr>
        <w:t>3</w:t>
      </w:r>
      <w:r w:rsidRPr="00D25183">
        <w:rPr>
          <w:rFonts w:ascii="宋体" w:hAnsi="宋体" w:hint="eastAsia"/>
          <w:kern w:val="0"/>
          <w:szCs w:val="21"/>
        </w:rPr>
        <w:t>↓</w:t>
      </w:r>
      <w:r w:rsidRPr="00D25183">
        <w:rPr>
          <w:rFonts w:hint="eastAsia"/>
          <w:kern w:val="0"/>
          <w:szCs w:val="21"/>
          <w:vertAlign w:val="subscript"/>
        </w:rPr>
        <w:t xml:space="preserve"> </w:t>
      </w:r>
      <w:r w:rsidRPr="00D25183">
        <w:rPr>
          <w:rFonts w:hint="eastAsia"/>
          <w:kern w:val="0"/>
          <w:szCs w:val="21"/>
        </w:rPr>
        <w:t>+ 3N</w:t>
      </w:r>
      <w:r w:rsidRPr="00D25183">
        <w:rPr>
          <w:kern w:val="0"/>
          <w:szCs w:val="21"/>
        </w:rPr>
        <w:t>H</w:t>
      </w:r>
      <w:r w:rsidRPr="00D25183">
        <w:rPr>
          <w:rFonts w:hint="eastAsia"/>
          <w:kern w:val="0"/>
          <w:szCs w:val="21"/>
          <w:vertAlign w:val="subscript"/>
        </w:rPr>
        <w:t>4</w:t>
      </w:r>
      <w:r w:rsidRPr="00D25183">
        <w:rPr>
          <w:rFonts w:hint="eastAsia"/>
          <w:kern w:val="0"/>
          <w:szCs w:val="21"/>
          <w:vertAlign w:val="superscript"/>
        </w:rPr>
        <w:t>+</w:t>
      </w:r>
      <w:r w:rsidRPr="00D25183">
        <w:rPr>
          <w:rFonts w:hint="eastAsia"/>
          <w:szCs w:val="21"/>
        </w:rPr>
        <w:t>。</w:t>
      </w:r>
    </w:p>
    <w:p w:rsidR="00EB1BF2" w:rsidRPr="00D25183" w:rsidRDefault="00EB1BF2" w:rsidP="00EB1BF2">
      <w:pPr>
        <w:spacing w:line="360" w:lineRule="auto"/>
        <w:ind w:firstLineChars="200" w:firstLine="420"/>
        <w:jc w:val="left"/>
        <w:rPr>
          <w:szCs w:val="21"/>
        </w:rPr>
      </w:pPr>
      <w:r w:rsidRPr="00D25183">
        <w:rPr>
          <w:szCs w:val="21"/>
        </w:rPr>
        <w:t>第</w:t>
      </w:r>
      <w:r w:rsidRPr="00D25183">
        <w:rPr>
          <w:rFonts w:hint="eastAsia"/>
          <w:szCs w:val="21"/>
        </w:rPr>
        <w:t>(3)</w:t>
      </w:r>
      <w:r w:rsidRPr="00D25183">
        <w:rPr>
          <w:szCs w:val="21"/>
        </w:rPr>
        <w:t>小题，考查对</w:t>
      </w:r>
      <w:r w:rsidRPr="00D25183">
        <w:rPr>
          <w:rFonts w:hint="eastAsia"/>
          <w:szCs w:val="21"/>
        </w:rPr>
        <w:t>实际工业生产所需酸碱性的控制。</w:t>
      </w:r>
      <w:r w:rsidRPr="00D25183">
        <w:rPr>
          <w:szCs w:val="21"/>
        </w:rPr>
        <w:t>步骤</w:t>
      </w:r>
      <w:r w:rsidRPr="00D25183">
        <w:rPr>
          <w:rFonts w:ascii="宋体" w:hAnsi="宋体" w:hint="eastAsia"/>
          <w:szCs w:val="21"/>
        </w:rPr>
        <w:t>④用蠕动泵缓慢滴加N</w:t>
      </w:r>
      <w:r w:rsidRPr="00D25183">
        <w:rPr>
          <w:kern w:val="0"/>
          <w:szCs w:val="21"/>
        </w:rPr>
        <w:t>H</w:t>
      </w:r>
      <w:r w:rsidRPr="00D25183">
        <w:rPr>
          <w:rFonts w:hint="eastAsia"/>
          <w:kern w:val="0"/>
          <w:szCs w:val="21"/>
          <w:vertAlign w:val="subscript"/>
        </w:rPr>
        <w:t>3</w:t>
      </w:r>
      <w:r w:rsidRPr="00D25183">
        <w:rPr>
          <w:rFonts w:ascii="宋体" w:hAnsi="宋体" w:hint="eastAsia"/>
          <w:kern w:val="0"/>
          <w:szCs w:val="21"/>
        </w:rPr>
        <w:t xml:space="preserve">· </w:t>
      </w:r>
      <w:r w:rsidRPr="00D25183">
        <w:rPr>
          <w:kern w:val="0"/>
          <w:szCs w:val="21"/>
        </w:rPr>
        <w:t>H</w:t>
      </w:r>
      <w:r w:rsidRPr="00D25183">
        <w:rPr>
          <w:kern w:val="0"/>
          <w:szCs w:val="21"/>
          <w:vertAlign w:val="subscript"/>
        </w:rPr>
        <w:t>2</w:t>
      </w:r>
      <w:r w:rsidRPr="00D25183">
        <w:rPr>
          <w:kern w:val="0"/>
          <w:szCs w:val="21"/>
        </w:rPr>
        <w:t>O</w:t>
      </w:r>
      <w:r w:rsidRPr="00D25183">
        <w:rPr>
          <w:rFonts w:hint="eastAsia"/>
          <w:kern w:val="0"/>
          <w:szCs w:val="21"/>
        </w:rPr>
        <w:t>至</w:t>
      </w:r>
      <w:r w:rsidRPr="00D25183">
        <w:rPr>
          <w:rFonts w:hint="eastAsia"/>
          <w:kern w:val="0"/>
          <w:szCs w:val="21"/>
        </w:rPr>
        <w:t>pH</w:t>
      </w:r>
      <w:r w:rsidRPr="00D25183">
        <w:rPr>
          <w:rFonts w:hint="eastAsia"/>
          <w:kern w:val="0"/>
          <w:szCs w:val="21"/>
        </w:rPr>
        <w:t>为</w:t>
      </w:r>
      <w:r w:rsidRPr="00D25183">
        <w:rPr>
          <w:rFonts w:hint="eastAsia"/>
          <w:kern w:val="0"/>
          <w:szCs w:val="21"/>
        </w:rPr>
        <w:t>5</w:t>
      </w:r>
      <w:r w:rsidRPr="00D25183">
        <w:rPr>
          <w:rFonts w:hint="eastAsia"/>
          <w:kern w:val="0"/>
          <w:szCs w:val="21"/>
        </w:rPr>
        <w:t>—</w:t>
      </w:r>
      <w:r w:rsidRPr="00D25183">
        <w:rPr>
          <w:rFonts w:hint="eastAsia"/>
          <w:kern w:val="0"/>
          <w:szCs w:val="21"/>
        </w:rPr>
        <w:t>6</w:t>
      </w:r>
      <w:r w:rsidRPr="00D25183">
        <w:rPr>
          <w:rFonts w:hint="eastAsia"/>
          <w:kern w:val="0"/>
          <w:szCs w:val="21"/>
        </w:rPr>
        <w:t>，原因是</w:t>
      </w:r>
      <w:r w:rsidRPr="00D25183">
        <w:rPr>
          <w:rFonts w:hint="eastAsia"/>
          <w:szCs w:val="21"/>
        </w:rPr>
        <w:t>使</w:t>
      </w:r>
      <w:r w:rsidRPr="00D25183">
        <w:rPr>
          <w:rFonts w:hint="eastAsia"/>
          <w:kern w:val="0"/>
          <w:szCs w:val="21"/>
          <w:lang w:val="pt-BR"/>
        </w:rPr>
        <w:t>Fe</w:t>
      </w:r>
      <w:r w:rsidRPr="00D25183">
        <w:rPr>
          <w:rFonts w:hint="eastAsia"/>
          <w:kern w:val="0"/>
          <w:szCs w:val="21"/>
          <w:vertAlign w:val="superscript"/>
          <w:lang w:val="pt-BR"/>
        </w:rPr>
        <w:t>3+</w:t>
      </w:r>
      <w:r w:rsidRPr="00D25183">
        <w:rPr>
          <w:rFonts w:hint="eastAsia"/>
          <w:kern w:val="0"/>
          <w:szCs w:val="21"/>
        </w:rPr>
        <w:t>完全转化为</w:t>
      </w:r>
      <w:r w:rsidRPr="00D25183">
        <w:rPr>
          <w:rFonts w:hint="eastAsia"/>
          <w:kern w:val="0"/>
          <w:szCs w:val="21"/>
          <w:lang w:val="pt-BR"/>
        </w:rPr>
        <w:t>Fe(OH)</w:t>
      </w:r>
      <w:r w:rsidRPr="00D25183">
        <w:rPr>
          <w:rFonts w:hint="eastAsia"/>
          <w:kern w:val="0"/>
          <w:szCs w:val="21"/>
          <w:vertAlign w:val="subscript"/>
          <w:lang w:val="pt-BR"/>
        </w:rPr>
        <w:t>3</w:t>
      </w:r>
      <w:r w:rsidRPr="00D25183">
        <w:rPr>
          <w:rFonts w:hint="eastAsia"/>
          <w:kern w:val="0"/>
          <w:szCs w:val="21"/>
        </w:rPr>
        <w:t>沉淀</w:t>
      </w:r>
      <w:r w:rsidRPr="00D25183">
        <w:rPr>
          <w:rFonts w:hint="eastAsia"/>
          <w:kern w:val="0"/>
          <w:szCs w:val="21"/>
          <w:lang w:val="pt-BR"/>
        </w:rPr>
        <w:t>，</w:t>
      </w:r>
      <w:r w:rsidRPr="00D25183">
        <w:rPr>
          <w:rFonts w:hint="eastAsia"/>
          <w:szCs w:val="21"/>
        </w:rPr>
        <w:t>防止</w:t>
      </w:r>
      <w:r w:rsidRPr="00D25183">
        <w:rPr>
          <w:rFonts w:hint="eastAsia"/>
          <w:kern w:val="0"/>
          <w:szCs w:val="21"/>
          <w:lang w:val="pt-BR"/>
        </w:rPr>
        <w:t>Mg</w:t>
      </w:r>
      <w:r w:rsidRPr="00D25183">
        <w:rPr>
          <w:rFonts w:hint="eastAsia"/>
          <w:kern w:val="0"/>
          <w:szCs w:val="21"/>
          <w:vertAlign w:val="superscript"/>
        </w:rPr>
        <w:t>,2+</w:t>
      </w:r>
      <w:r w:rsidRPr="00D25183">
        <w:rPr>
          <w:rFonts w:hint="eastAsia"/>
          <w:szCs w:val="21"/>
        </w:rPr>
        <w:t>在该步反应中</w:t>
      </w:r>
      <w:r w:rsidRPr="00D25183">
        <w:rPr>
          <w:rFonts w:ascii="宋体" w:hAnsi="宋体" w:hint="eastAsia"/>
          <w:szCs w:val="21"/>
        </w:rPr>
        <w:t>生成</w:t>
      </w:r>
      <w:r w:rsidRPr="00D25183">
        <w:rPr>
          <w:rFonts w:hint="eastAsia"/>
          <w:kern w:val="0"/>
          <w:szCs w:val="21"/>
          <w:lang w:val="pt-BR"/>
        </w:rPr>
        <w:t>Mg(OH)</w:t>
      </w:r>
      <w:r w:rsidRPr="00D25183">
        <w:rPr>
          <w:rFonts w:hint="eastAsia"/>
          <w:kern w:val="0"/>
          <w:szCs w:val="21"/>
          <w:vertAlign w:val="subscript"/>
          <w:lang w:val="pt-BR"/>
        </w:rPr>
        <w:t>2</w:t>
      </w:r>
      <w:r w:rsidRPr="00D25183">
        <w:rPr>
          <w:rFonts w:ascii="宋体" w:hAnsi="宋体" w:hint="eastAsia"/>
          <w:szCs w:val="21"/>
        </w:rPr>
        <w:t>沉淀。</w:t>
      </w:r>
    </w:p>
    <w:p w:rsidR="00EB1BF2" w:rsidRPr="00D25183" w:rsidRDefault="00EB1BF2" w:rsidP="00EB1BF2">
      <w:pPr>
        <w:spacing w:line="360" w:lineRule="auto"/>
        <w:ind w:firstLineChars="200" w:firstLine="420"/>
        <w:jc w:val="left"/>
        <w:rPr>
          <w:szCs w:val="21"/>
        </w:rPr>
      </w:pPr>
      <w:r w:rsidRPr="00D25183">
        <w:rPr>
          <w:szCs w:val="21"/>
        </w:rPr>
        <w:t>第</w:t>
      </w:r>
      <w:r w:rsidRPr="00D25183">
        <w:rPr>
          <w:rFonts w:hint="eastAsia"/>
          <w:szCs w:val="21"/>
        </w:rPr>
        <w:t>(4)</w:t>
      </w:r>
      <w:r w:rsidRPr="00D25183">
        <w:rPr>
          <w:szCs w:val="21"/>
        </w:rPr>
        <w:t>小题，考查工业操作</w:t>
      </w:r>
      <w:r w:rsidRPr="00D25183">
        <w:rPr>
          <w:rFonts w:hint="eastAsia"/>
          <w:szCs w:val="21"/>
        </w:rPr>
        <w:t>中</w:t>
      </w:r>
      <w:r w:rsidRPr="00D25183">
        <w:rPr>
          <w:szCs w:val="21"/>
        </w:rPr>
        <w:t>常用工业设备的选择。</w:t>
      </w:r>
      <w:r w:rsidRPr="00D25183">
        <w:rPr>
          <w:rFonts w:hint="eastAsia"/>
          <w:kern w:val="0"/>
          <w:szCs w:val="21"/>
        </w:rPr>
        <w:t>反应釜是工业进行反应的设备，</w:t>
      </w:r>
      <w:r w:rsidRPr="00D25183">
        <w:rPr>
          <w:szCs w:val="21"/>
        </w:rPr>
        <w:t>步骤</w:t>
      </w:r>
      <w:r w:rsidRPr="00D25183">
        <w:rPr>
          <w:rFonts w:ascii="宋体" w:hAnsi="宋体" w:hint="eastAsia"/>
          <w:szCs w:val="21"/>
        </w:rPr>
        <w:t>②</w:t>
      </w:r>
      <w:r w:rsidRPr="00D25183">
        <w:rPr>
          <w:rFonts w:hint="eastAsia"/>
          <w:szCs w:val="21"/>
        </w:rPr>
        <w:t>酸浸和</w:t>
      </w:r>
      <w:r w:rsidRPr="00D25183">
        <w:rPr>
          <w:szCs w:val="21"/>
        </w:rPr>
        <w:t>步骤</w:t>
      </w:r>
      <w:r w:rsidRPr="00D25183">
        <w:rPr>
          <w:rFonts w:ascii="宋体" w:hAnsi="宋体" w:hint="eastAsia"/>
          <w:szCs w:val="21"/>
        </w:rPr>
        <w:t>⑥</w:t>
      </w:r>
      <w:r w:rsidRPr="00D25183">
        <w:rPr>
          <w:rFonts w:hint="eastAsia"/>
        </w:rPr>
        <w:t>沉析需要用到</w:t>
      </w:r>
      <w:r w:rsidRPr="00D25183">
        <w:rPr>
          <w:rFonts w:hint="eastAsia"/>
          <w:kern w:val="0"/>
          <w:szCs w:val="21"/>
        </w:rPr>
        <w:t>反应釜；</w:t>
      </w:r>
      <w:r w:rsidRPr="00D25183">
        <w:rPr>
          <w:rFonts w:hint="eastAsia"/>
          <w:szCs w:val="21"/>
        </w:rPr>
        <w:t>硼泥需要用到</w:t>
      </w:r>
      <w:r w:rsidRPr="00D25183">
        <w:rPr>
          <w:rFonts w:hint="eastAsia"/>
          <w:kern w:val="0"/>
          <w:szCs w:val="21"/>
        </w:rPr>
        <w:t>打散机打散，提高酸浸效率，</w:t>
      </w:r>
      <w:r w:rsidRPr="00D25183">
        <w:rPr>
          <w:szCs w:val="21"/>
        </w:rPr>
        <w:t>步骤</w:t>
      </w:r>
      <w:r w:rsidRPr="00D25183">
        <w:rPr>
          <w:rFonts w:ascii="宋体" w:hAnsi="宋体" w:hint="eastAsia"/>
          <w:szCs w:val="21"/>
        </w:rPr>
        <w:t>①需要用到；</w:t>
      </w:r>
      <w:r w:rsidRPr="00D25183">
        <w:rPr>
          <w:kern w:val="0"/>
          <w:szCs w:val="21"/>
        </w:rPr>
        <w:t>蒸馏塔</w:t>
      </w:r>
      <w:r w:rsidRPr="00D25183">
        <w:rPr>
          <w:szCs w:val="21"/>
        </w:rPr>
        <w:t>是用于分离互溶的液体的设备</w:t>
      </w:r>
      <w:r w:rsidRPr="00D25183">
        <w:rPr>
          <w:rFonts w:hint="eastAsia"/>
          <w:kern w:val="0"/>
          <w:szCs w:val="21"/>
        </w:rPr>
        <w:t>，</w:t>
      </w:r>
      <w:r w:rsidRPr="00D25183">
        <w:rPr>
          <w:rFonts w:hAnsi="宋体"/>
          <w:szCs w:val="21"/>
        </w:rPr>
        <w:t>本题工艺</w:t>
      </w:r>
      <w:r w:rsidRPr="00D25183">
        <w:rPr>
          <w:rFonts w:hAnsi="宋体" w:hint="eastAsia"/>
          <w:szCs w:val="21"/>
        </w:rPr>
        <w:t>中不需要用到；</w:t>
      </w:r>
      <w:r w:rsidRPr="00D25183">
        <w:rPr>
          <w:rFonts w:hint="eastAsia"/>
          <w:kern w:val="0"/>
          <w:szCs w:val="21"/>
        </w:rPr>
        <w:t>框式压滤机</w:t>
      </w:r>
      <w:r w:rsidRPr="00D25183">
        <w:rPr>
          <w:rFonts w:hint="eastAsia"/>
          <w:szCs w:val="21"/>
        </w:rPr>
        <w:t>是用于固体和液体分离的设备，</w:t>
      </w:r>
      <w:r w:rsidRPr="00D25183">
        <w:rPr>
          <w:szCs w:val="21"/>
        </w:rPr>
        <w:t>步骤</w:t>
      </w:r>
      <w:r w:rsidRPr="00D25183">
        <w:rPr>
          <w:rFonts w:ascii="宋体" w:hAnsi="宋体" w:hint="eastAsia"/>
          <w:szCs w:val="21"/>
        </w:rPr>
        <w:t>③⑤⑦过滤需要用到</w:t>
      </w:r>
      <w:r w:rsidRPr="00D25183">
        <w:rPr>
          <w:rFonts w:hint="eastAsia"/>
          <w:kern w:val="0"/>
          <w:szCs w:val="21"/>
        </w:rPr>
        <w:t>框式压滤机。</w:t>
      </w:r>
      <w:r w:rsidRPr="00D25183">
        <w:rPr>
          <w:szCs w:val="21"/>
        </w:rPr>
        <w:t>分析四个选项，可以判断出正确选项为</w:t>
      </w:r>
      <w:r w:rsidRPr="00D25183">
        <w:rPr>
          <w:szCs w:val="21"/>
          <w:lang w:val="pt-BR"/>
        </w:rPr>
        <w:t>C</w:t>
      </w:r>
      <w:r w:rsidRPr="00D25183">
        <w:rPr>
          <w:szCs w:val="21"/>
          <w:lang w:val="pt-BR"/>
        </w:rPr>
        <w:t>。</w:t>
      </w:r>
    </w:p>
    <w:p w:rsidR="00EB1BF2" w:rsidRPr="00D25183" w:rsidRDefault="00EB1BF2" w:rsidP="00EB1BF2">
      <w:pPr>
        <w:spacing w:line="360" w:lineRule="auto"/>
        <w:ind w:firstLineChars="200" w:firstLine="420"/>
        <w:jc w:val="left"/>
        <w:rPr>
          <w:szCs w:val="21"/>
        </w:rPr>
      </w:pPr>
      <w:r w:rsidRPr="00D25183">
        <w:rPr>
          <w:szCs w:val="21"/>
        </w:rPr>
        <w:t>第</w:t>
      </w:r>
      <w:r w:rsidRPr="00D25183">
        <w:rPr>
          <w:rFonts w:hint="eastAsia"/>
          <w:szCs w:val="21"/>
        </w:rPr>
        <w:t>(5)</w:t>
      </w:r>
      <w:r w:rsidRPr="00D25183">
        <w:rPr>
          <w:szCs w:val="21"/>
        </w:rPr>
        <w:t>小题，考查对</w:t>
      </w:r>
      <w:r w:rsidRPr="00D25183">
        <w:rPr>
          <w:rFonts w:hint="eastAsia"/>
          <w:szCs w:val="21"/>
        </w:rPr>
        <w:t>工业操作</w:t>
      </w:r>
      <w:r w:rsidRPr="00D25183">
        <w:rPr>
          <w:szCs w:val="21"/>
        </w:rPr>
        <w:t>的理解。</w:t>
      </w:r>
      <w:r w:rsidRPr="00D25183">
        <w:rPr>
          <w:rFonts w:hint="eastAsia"/>
          <w:szCs w:val="21"/>
        </w:rPr>
        <w:t>对过滤后所得滤饼进行水热，可以除去</w:t>
      </w:r>
      <w:r w:rsidRPr="00D25183">
        <w:rPr>
          <w:rFonts w:hint="eastAsia"/>
          <w:kern w:val="0"/>
          <w:szCs w:val="21"/>
        </w:rPr>
        <w:t>滤饼</w:t>
      </w:r>
      <w:r w:rsidRPr="00D25183">
        <w:rPr>
          <w:rFonts w:hint="eastAsia"/>
          <w:szCs w:val="21"/>
        </w:rPr>
        <w:t>中夹留的</w:t>
      </w:r>
      <w:r w:rsidRPr="00D25183">
        <w:rPr>
          <w:rFonts w:hint="eastAsia"/>
          <w:kern w:val="0"/>
          <w:szCs w:val="21"/>
          <w:lang w:val="pt-BR"/>
        </w:rPr>
        <w:t>Na</w:t>
      </w:r>
      <w:r w:rsidRPr="00D25183">
        <w:rPr>
          <w:rFonts w:hint="eastAsia"/>
          <w:kern w:val="0"/>
          <w:szCs w:val="21"/>
          <w:vertAlign w:val="superscript"/>
          <w:lang w:val="pt-BR"/>
        </w:rPr>
        <w:t>+</w:t>
      </w:r>
      <w:r w:rsidRPr="00D25183">
        <w:rPr>
          <w:rFonts w:hint="eastAsia"/>
          <w:szCs w:val="21"/>
        </w:rPr>
        <w:t>、</w:t>
      </w:r>
      <w:r w:rsidRPr="00D25183">
        <w:rPr>
          <w:rFonts w:hint="eastAsia"/>
          <w:szCs w:val="21"/>
        </w:rPr>
        <w:t>SO</w:t>
      </w:r>
      <w:r w:rsidRPr="00D25183">
        <w:rPr>
          <w:rFonts w:hint="eastAsia"/>
          <w:szCs w:val="21"/>
          <w:vertAlign w:val="subscript"/>
        </w:rPr>
        <w:t>4</w:t>
      </w:r>
      <w:r w:rsidRPr="00D25183">
        <w:rPr>
          <w:rFonts w:hint="eastAsia"/>
          <w:szCs w:val="21"/>
          <w:vertAlign w:val="superscript"/>
        </w:rPr>
        <w:t>2-</w:t>
      </w:r>
      <w:r w:rsidRPr="00D25183">
        <w:rPr>
          <w:rFonts w:hint="eastAsia"/>
          <w:szCs w:val="21"/>
        </w:rPr>
        <w:t>等杂质，提高</w:t>
      </w:r>
      <w:r w:rsidRPr="00D25183">
        <w:rPr>
          <w:rFonts w:hint="eastAsia"/>
          <w:kern w:val="0"/>
          <w:szCs w:val="21"/>
        </w:rPr>
        <w:t>Mg(OH)</w:t>
      </w:r>
      <w:r w:rsidRPr="00D25183">
        <w:rPr>
          <w:rFonts w:hint="eastAsia"/>
          <w:kern w:val="0"/>
          <w:szCs w:val="21"/>
          <w:vertAlign w:val="subscript"/>
        </w:rPr>
        <w:t>2</w:t>
      </w:r>
      <w:r w:rsidRPr="00D25183">
        <w:rPr>
          <w:rFonts w:hint="eastAsia"/>
          <w:szCs w:val="21"/>
        </w:rPr>
        <w:t>的纯度</w:t>
      </w:r>
      <w:r w:rsidRPr="00D25183">
        <w:rPr>
          <w:szCs w:val="21"/>
        </w:rPr>
        <w:t>。</w:t>
      </w:r>
    </w:p>
    <w:p w:rsidR="00EB1BF2" w:rsidRPr="00D25183" w:rsidRDefault="00EB1BF2" w:rsidP="00EB1BF2">
      <w:pPr>
        <w:spacing w:line="360" w:lineRule="auto"/>
        <w:ind w:firstLineChars="200" w:firstLine="420"/>
        <w:jc w:val="left"/>
        <w:rPr>
          <w:szCs w:val="21"/>
        </w:rPr>
      </w:pPr>
      <w:r w:rsidRPr="00D25183">
        <w:rPr>
          <w:szCs w:val="21"/>
        </w:rPr>
        <w:t>第</w:t>
      </w:r>
      <w:r w:rsidRPr="00D25183">
        <w:rPr>
          <w:rFonts w:hint="eastAsia"/>
          <w:szCs w:val="21"/>
        </w:rPr>
        <w:t>(6)</w:t>
      </w:r>
      <w:r w:rsidRPr="00D25183">
        <w:rPr>
          <w:szCs w:val="21"/>
        </w:rPr>
        <w:t>小题，考查利用化学反应方程式或关系式进行计算。根据题意</w:t>
      </w:r>
      <w:r w:rsidRPr="00D25183">
        <w:rPr>
          <w:rFonts w:hint="eastAsia"/>
          <w:szCs w:val="21"/>
        </w:rPr>
        <w:t>，硼泥样品酸溶后加入过量</w:t>
      </w:r>
      <w:r w:rsidRPr="00D25183">
        <w:rPr>
          <w:rFonts w:hint="eastAsia"/>
          <w:szCs w:val="21"/>
        </w:rPr>
        <w:t>Cu</w:t>
      </w:r>
      <w:r w:rsidRPr="00D25183">
        <w:rPr>
          <w:rFonts w:hint="eastAsia"/>
          <w:szCs w:val="21"/>
        </w:rPr>
        <w:t>粉使</w:t>
      </w:r>
      <w:r w:rsidRPr="00D25183">
        <w:rPr>
          <w:rFonts w:hint="eastAsia"/>
          <w:kern w:val="0"/>
          <w:szCs w:val="21"/>
          <w:lang w:val="pt-BR"/>
        </w:rPr>
        <w:t>Fe</w:t>
      </w:r>
      <w:r w:rsidRPr="00D25183">
        <w:rPr>
          <w:rFonts w:hint="eastAsia"/>
          <w:kern w:val="0"/>
          <w:szCs w:val="21"/>
          <w:vertAlign w:val="superscript"/>
          <w:lang w:val="pt-BR"/>
        </w:rPr>
        <w:t>3+</w:t>
      </w:r>
      <w:r w:rsidRPr="00D25183">
        <w:rPr>
          <w:rFonts w:hint="eastAsia"/>
          <w:kern w:val="0"/>
          <w:szCs w:val="21"/>
        </w:rPr>
        <w:t>完全转化为</w:t>
      </w:r>
      <w:r w:rsidRPr="00D25183">
        <w:rPr>
          <w:rFonts w:hint="eastAsia"/>
          <w:kern w:val="0"/>
          <w:szCs w:val="21"/>
          <w:lang w:val="pt-BR"/>
        </w:rPr>
        <w:t>Fe</w:t>
      </w:r>
      <w:r w:rsidRPr="00D25183">
        <w:rPr>
          <w:rFonts w:hint="eastAsia"/>
          <w:kern w:val="0"/>
          <w:szCs w:val="21"/>
          <w:vertAlign w:val="superscript"/>
          <w:lang w:val="pt-BR"/>
        </w:rPr>
        <w:t>2+</w:t>
      </w:r>
      <w:r w:rsidRPr="00D25183">
        <w:rPr>
          <w:szCs w:val="21"/>
        </w:rPr>
        <w:t>，</w:t>
      </w:r>
      <w:r w:rsidRPr="00D25183">
        <w:rPr>
          <w:rFonts w:hint="eastAsia"/>
          <w:szCs w:val="21"/>
        </w:rPr>
        <w:t>过滤后新生成的</w:t>
      </w:r>
      <w:r w:rsidRPr="00D25183">
        <w:rPr>
          <w:rFonts w:hint="eastAsia"/>
          <w:kern w:val="0"/>
          <w:szCs w:val="21"/>
          <w:lang w:val="pt-BR"/>
        </w:rPr>
        <w:t>Fe</w:t>
      </w:r>
      <w:r w:rsidRPr="00D25183">
        <w:rPr>
          <w:rFonts w:hint="eastAsia"/>
          <w:kern w:val="0"/>
          <w:szCs w:val="21"/>
          <w:vertAlign w:val="superscript"/>
          <w:lang w:val="pt-BR"/>
        </w:rPr>
        <w:t>2+</w:t>
      </w:r>
      <w:r w:rsidRPr="00D25183">
        <w:rPr>
          <w:rFonts w:hint="eastAsia"/>
          <w:szCs w:val="21"/>
        </w:rPr>
        <w:t>和原溶液中的</w:t>
      </w:r>
      <w:r w:rsidRPr="00D25183">
        <w:rPr>
          <w:rFonts w:hint="eastAsia"/>
          <w:kern w:val="0"/>
          <w:szCs w:val="21"/>
          <w:lang w:val="pt-BR"/>
        </w:rPr>
        <w:t>Fe</w:t>
      </w:r>
      <w:r w:rsidRPr="00D25183">
        <w:rPr>
          <w:rFonts w:hint="eastAsia"/>
          <w:kern w:val="0"/>
          <w:szCs w:val="21"/>
          <w:vertAlign w:val="superscript"/>
          <w:lang w:val="pt-BR"/>
        </w:rPr>
        <w:t>2+</w:t>
      </w:r>
      <w:r w:rsidRPr="00D25183">
        <w:rPr>
          <w:rFonts w:hint="eastAsia"/>
          <w:szCs w:val="21"/>
        </w:rPr>
        <w:t>留在滤液中，用</w:t>
      </w:r>
      <w:r w:rsidRPr="00D25183">
        <w:rPr>
          <w:rFonts w:hint="eastAsia"/>
          <w:szCs w:val="21"/>
        </w:rPr>
        <w:t>KMnO</w:t>
      </w:r>
      <w:r w:rsidRPr="00D25183">
        <w:rPr>
          <w:rFonts w:hint="eastAsia"/>
          <w:szCs w:val="21"/>
          <w:vertAlign w:val="subscript"/>
        </w:rPr>
        <w:t>4</w:t>
      </w:r>
      <w:r w:rsidRPr="00D25183">
        <w:rPr>
          <w:rFonts w:hint="eastAsia"/>
          <w:szCs w:val="21"/>
        </w:rPr>
        <w:t>溶液滴定滤液中的</w:t>
      </w:r>
      <w:r w:rsidRPr="00D25183">
        <w:rPr>
          <w:rFonts w:hint="eastAsia"/>
          <w:kern w:val="0"/>
          <w:szCs w:val="21"/>
          <w:lang w:val="pt-BR"/>
        </w:rPr>
        <w:t>Fe</w:t>
      </w:r>
      <w:r w:rsidRPr="00D25183">
        <w:rPr>
          <w:rFonts w:hint="eastAsia"/>
          <w:kern w:val="0"/>
          <w:szCs w:val="21"/>
          <w:vertAlign w:val="superscript"/>
          <w:lang w:val="pt-BR"/>
        </w:rPr>
        <w:t>2+</w:t>
      </w:r>
      <w:r w:rsidRPr="00D25183">
        <w:rPr>
          <w:rFonts w:hint="eastAsia"/>
          <w:szCs w:val="21"/>
        </w:rPr>
        <w:t>，发生反应的离子方程式为</w:t>
      </w:r>
      <w:r w:rsidRPr="00D25183">
        <w:rPr>
          <w:rFonts w:hint="eastAsia"/>
          <w:szCs w:val="21"/>
        </w:rPr>
        <w:t>MnO</w:t>
      </w:r>
      <w:r w:rsidRPr="00D25183">
        <w:rPr>
          <w:rFonts w:hint="eastAsia"/>
          <w:szCs w:val="21"/>
          <w:vertAlign w:val="subscript"/>
        </w:rPr>
        <w:t>4</w:t>
      </w:r>
      <w:r w:rsidRPr="00D25183">
        <w:rPr>
          <w:rFonts w:hint="eastAsia"/>
          <w:szCs w:val="21"/>
          <w:vertAlign w:val="superscript"/>
        </w:rPr>
        <w:t>-</w:t>
      </w:r>
      <w:r w:rsidRPr="00D25183">
        <w:rPr>
          <w:rFonts w:hint="eastAsia"/>
          <w:kern w:val="0"/>
          <w:szCs w:val="21"/>
          <w:vertAlign w:val="superscript"/>
        </w:rPr>
        <w:t xml:space="preserve"> </w:t>
      </w:r>
      <w:r w:rsidRPr="00D25183">
        <w:rPr>
          <w:rFonts w:hint="eastAsia"/>
          <w:kern w:val="0"/>
          <w:szCs w:val="21"/>
        </w:rPr>
        <w:t>+ 5Fe</w:t>
      </w:r>
      <w:r w:rsidRPr="00D25183">
        <w:rPr>
          <w:rFonts w:hint="eastAsia"/>
          <w:kern w:val="0"/>
          <w:szCs w:val="21"/>
          <w:vertAlign w:val="superscript"/>
        </w:rPr>
        <w:t xml:space="preserve">2+ </w:t>
      </w:r>
      <w:r w:rsidRPr="00D25183">
        <w:rPr>
          <w:rFonts w:hint="eastAsia"/>
          <w:kern w:val="0"/>
          <w:szCs w:val="21"/>
        </w:rPr>
        <w:t>+ 8H</w:t>
      </w:r>
      <w:r w:rsidRPr="00D25183">
        <w:rPr>
          <w:rFonts w:hint="eastAsia"/>
          <w:kern w:val="0"/>
          <w:szCs w:val="21"/>
          <w:vertAlign w:val="superscript"/>
        </w:rPr>
        <w:t>+</w:t>
      </w:r>
      <w:r w:rsidRPr="00D25183">
        <w:rPr>
          <w:rFonts w:hint="eastAsia"/>
          <w:kern w:val="0"/>
          <w:szCs w:val="21"/>
        </w:rPr>
        <w:t xml:space="preserve"> = 5Fe</w:t>
      </w:r>
      <w:r w:rsidRPr="00D25183">
        <w:rPr>
          <w:rFonts w:hint="eastAsia"/>
          <w:kern w:val="0"/>
          <w:szCs w:val="21"/>
          <w:vertAlign w:val="superscript"/>
        </w:rPr>
        <w:t>3+</w:t>
      </w:r>
      <w:r w:rsidRPr="00D25183">
        <w:rPr>
          <w:rFonts w:hint="eastAsia"/>
          <w:kern w:val="0"/>
          <w:szCs w:val="21"/>
        </w:rPr>
        <w:t xml:space="preserve"> +</w:t>
      </w:r>
      <w:r w:rsidRPr="00D25183">
        <w:rPr>
          <w:rFonts w:hint="eastAsia"/>
          <w:szCs w:val="21"/>
        </w:rPr>
        <w:t xml:space="preserve"> Mn</w:t>
      </w:r>
      <w:r w:rsidRPr="00D25183">
        <w:rPr>
          <w:rFonts w:hint="eastAsia"/>
          <w:szCs w:val="21"/>
          <w:vertAlign w:val="superscript"/>
        </w:rPr>
        <w:t>2+</w:t>
      </w:r>
      <w:r w:rsidRPr="00D25183">
        <w:rPr>
          <w:rFonts w:hint="eastAsia"/>
          <w:kern w:val="0"/>
          <w:szCs w:val="21"/>
          <w:vertAlign w:val="superscript"/>
        </w:rPr>
        <w:t xml:space="preserve"> </w:t>
      </w:r>
      <w:r w:rsidRPr="00D25183">
        <w:rPr>
          <w:rFonts w:hint="eastAsia"/>
          <w:kern w:val="0"/>
          <w:szCs w:val="21"/>
        </w:rPr>
        <w:t>+ 4</w:t>
      </w:r>
      <w:r w:rsidRPr="00D25183">
        <w:rPr>
          <w:kern w:val="0"/>
          <w:szCs w:val="21"/>
        </w:rPr>
        <w:t>H</w:t>
      </w:r>
      <w:r w:rsidRPr="00D25183">
        <w:rPr>
          <w:kern w:val="0"/>
          <w:szCs w:val="21"/>
          <w:vertAlign w:val="subscript"/>
        </w:rPr>
        <w:t>2</w:t>
      </w:r>
      <w:r w:rsidRPr="00D25183">
        <w:rPr>
          <w:kern w:val="0"/>
          <w:szCs w:val="21"/>
        </w:rPr>
        <w:t>O</w:t>
      </w:r>
      <w:r w:rsidRPr="00D25183">
        <w:rPr>
          <w:rFonts w:hint="eastAsia"/>
          <w:kern w:val="0"/>
          <w:szCs w:val="21"/>
        </w:rPr>
        <w:t>，</w:t>
      </w:r>
      <w:r w:rsidRPr="00D25183">
        <w:rPr>
          <w:szCs w:val="21"/>
        </w:rPr>
        <w:t>利用</w:t>
      </w:r>
      <w:r w:rsidRPr="00D25183">
        <w:rPr>
          <w:rFonts w:hint="eastAsia"/>
          <w:szCs w:val="21"/>
        </w:rPr>
        <w:t>参加反应的</w:t>
      </w:r>
      <w:r w:rsidRPr="00D25183">
        <w:rPr>
          <w:rFonts w:hint="eastAsia"/>
          <w:szCs w:val="21"/>
        </w:rPr>
        <w:t>KMnO</w:t>
      </w:r>
      <w:r w:rsidRPr="00D25183">
        <w:rPr>
          <w:rFonts w:hint="eastAsia"/>
          <w:szCs w:val="21"/>
          <w:vertAlign w:val="subscript"/>
        </w:rPr>
        <w:t>4</w:t>
      </w:r>
      <w:r w:rsidRPr="00D25183">
        <w:rPr>
          <w:rFonts w:hint="eastAsia"/>
          <w:szCs w:val="21"/>
        </w:rPr>
        <w:t>溶液</w:t>
      </w:r>
      <w:r w:rsidRPr="00D25183">
        <w:rPr>
          <w:szCs w:val="21"/>
        </w:rPr>
        <w:t>的</w:t>
      </w:r>
      <w:r w:rsidRPr="00D25183">
        <w:rPr>
          <w:rFonts w:hint="eastAsia"/>
          <w:szCs w:val="21"/>
        </w:rPr>
        <w:t>物质的量</w:t>
      </w:r>
      <w:r w:rsidRPr="00D25183">
        <w:rPr>
          <w:szCs w:val="21"/>
        </w:rPr>
        <w:t>浓度和消耗的体积可以计算出</w:t>
      </w:r>
      <w:r w:rsidRPr="00D25183">
        <w:rPr>
          <w:rFonts w:hint="eastAsia"/>
          <w:szCs w:val="21"/>
        </w:rPr>
        <w:t>样品中铁元素的质量分数，</w:t>
      </w:r>
      <w:r w:rsidRPr="00D25183">
        <w:rPr>
          <w:szCs w:val="21"/>
        </w:rPr>
        <w:t>从而计算出样品中</w:t>
      </w:r>
      <w:r w:rsidRPr="00D25183">
        <w:rPr>
          <w:rFonts w:hint="eastAsia"/>
          <w:szCs w:val="21"/>
        </w:rPr>
        <w:t>铁元素</w:t>
      </w:r>
      <w:r w:rsidRPr="00D25183">
        <w:rPr>
          <w:szCs w:val="21"/>
        </w:rPr>
        <w:t>的质量分数。</w:t>
      </w:r>
    </w:p>
    <w:p w:rsidR="00EB1BF2" w:rsidRPr="00D25183" w:rsidRDefault="00EB1BF2" w:rsidP="00EB1BF2">
      <w:pPr>
        <w:spacing w:line="360" w:lineRule="auto"/>
        <w:ind w:firstLineChars="200" w:firstLine="420"/>
        <w:jc w:val="left"/>
        <w:rPr>
          <w:szCs w:val="21"/>
        </w:rPr>
      </w:pPr>
      <w:r w:rsidRPr="00D25183">
        <w:rPr>
          <w:szCs w:val="21"/>
        </w:rPr>
        <w:t>由</w:t>
      </w:r>
      <w:r w:rsidRPr="00D25183">
        <w:rPr>
          <w:i/>
          <w:szCs w:val="21"/>
        </w:rPr>
        <w:t>n</w:t>
      </w:r>
      <w:r w:rsidRPr="00D25183">
        <w:rPr>
          <w:szCs w:val="21"/>
        </w:rPr>
        <w:t>(</w:t>
      </w:r>
      <w:r w:rsidRPr="00D25183">
        <w:rPr>
          <w:rFonts w:hint="eastAsia"/>
          <w:szCs w:val="21"/>
        </w:rPr>
        <w:t>MnO</w:t>
      </w:r>
      <w:r w:rsidRPr="00D25183">
        <w:rPr>
          <w:rFonts w:hint="eastAsia"/>
          <w:szCs w:val="21"/>
          <w:vertAlign w:val="subscript"/>
        </w:rPr>
        <w:t>4</w:t>
      </w:r>
      <w:r w:rsidRPr="00D25183">
        <w:rPr>
          <w:rFonts w:hint="eastAsia"/>
          <w:szCs w:val="21"/>
          <w:vertAlign w:val="superscript"/>
        </w:rPr>
        <w:t>-</w:t>
      </w:r>
      <w:r w:rsidRPr="00D25183">
        <w:rPr>
          <w:szCs w:val="21"/>
        </w:rPr>
        <w:t>)=</w:t>
      </w:r>
      <w:r w:rsidRPr="00D25183">
        <w:rPr>
          <w:rFonts w:hint="eastAsia"/>
          <w:szCs w:val="21"/>
        </w:rPr>
        <w:t>b</w:t>
      </w:r>
      <w:r w:rsidRPr="00D25183">
        <w:rPr>
          <w:szCs w:val="21"/>
        </w:rPr>
        <w:t>mol/L×</w:t>
      </w:r>
      <w:r w:rsidRPr="00D25183">
        <w:rPr>
          <w:rFonts w:hint="eastAsia"/>
          <w:i/>
          <w:szCs w:val="21"/>
        </w:rPr>
        <w:t>c</w:t>
      </w:r>
      <w:r w:rsidRPr="00D25183">
        <w:rPr>
          <w:szCs w:val="21"/>
        </w:rPr>
        <w:t>×10</w:t>
      </w:r>
      <w:smartTag w:uri="urn:schemas-microsoft-com:office:smarttags" w:element="chmetcnv">
        <w:smartTagPr>
          <w:attr w:name="UnitName" w:val="l"/>
          <w:attr w:name="SourceValue" w:val="3"/>
          <w:attr w:name="HasSpace" w:val="True"/>
          <w:attr w:name="Negative" w:val="True"/>
          <w:attr w:name="NumberType" w:val="1"/>
          <w:attr w:name="TCSC" w:val="0"/>
        </w:smartTagPr>
        <w:r w:rsidRPr="00D25183">
          <w:rPr>
            <w:szCs w:val="21"/>
            <w:vertAlign w:val="superscript"/>
          </w:rPr>
          <w:t>-3</w:t>
        </w:r>
        <w:r w:rsidRPr="00D25183">
          <w:rPr>
            <w:szCs w:val="21"/>
          </w:rPr>
          <w:t xml:space="preserve"> L</w:t>
        </w:r>
      </w:smartTag>
      <w:r w:rsidRPr="00D25183">
        <w:rPr>
          <w:szCs w:val="21"/>
        </w:rPr>
        <w:t xml:space="preserve"> =</w:t>
      </w:r>
      <w:r w:rsidRPr="00D25183">
        <w:rPr>
          <w:rFonts w:hint="eastAsia"/>
          <w:szCs w:val="21"/>
        </w:rPr>
        <w:t>b</w:t>
      </w:r>
      <w:r w:rsidRPr="00D25183">
        <w:rPr>
          <w:rFonts w:hint="eastAsia"/>
          <w:i/>
          <w:szCs w:val="21"/>
        </w:rPr>
        <w:t>c</w:t>
      </w:r>
      <w:r w:rsidRPr="00D25183">
        <w:rPr>
          <w:szCs w:val="21"/>
        </w:rPr>
        <w:t>×10</w:t>
      </w:r>
      <w:r w:rsidRPr="00D25183">
        <w:rPr>
          <w:szCs w:val="21"/>
          <w:vertAlign w:val="superscript"/>
        </w:rPr>
        <w:t>-3</w:t>
      </w:r>
      <w:r w:rsidRPr="00D25183">
        <w:rPr>
          <w:szCs w:val="21"/>
        </w:rPr>
        <w:t xml:space="preserve"> mol</w:t>
      </w:r>
    </w:p>
    <w:p w:rsidR="00EB1BF2" w:rsidRPr="00D25183" w:rsidRDefault="00EB1BF2" w:rsidP="00EB1BF2">
      <w:pPr>
        <w:spacing w:line="360" w:lineRule="auto"/>
        <w:ind w:firstLineChars="200" w:firstLine="420"/>
        <w:jc w:val="left"/>
        <w:rPr>
          <w:szCs w:val="21"/>
        </w:rPr>
      </w:pPr>
      <w:r w:rsidRPr="00D25183">
        <w:rPr>
          <w:szCs w:val="21"/>
          <w:lang w:val="pt-BR"/>
        </w:rPr>
        <w:t>可知</w:t>
      </w:r>
      <w:r w:rsidRPr="00D25183">
        <w:rPr>
          <w:i/>
          <w:szCs w:val="21"/>
        </w:rPr>
        <w:t>m</w:t>
      </w:r>
      <w:r w:rsidRPr="00D25183">
        <w:rPr>
          <w:szCs w:val="21"/>
        </w:rPr>
        <w:t>(</w:t>
      </w:r>
      <w:r w:rsidRPr="00D25183">
        <w:rPr>
          <w:rFonts w:hint="eastAsia"/>
          <w:szCs w:val="21"/>
        </w:rPr>
        <w:t>Fe</w:t>
      </w:r>
      <w:r w:rsidRPr="00D25183">
        <w:rPr>
          <w:szCs w:val="21"/>
        </w:rPr>
        <w:t>)=</w:t>
      </w:r>
      <w:r w:rsidRPr="00D25183">
        <w:rPr>
          <w:rFonts w:hint="eastAsia"/>
          <w:szCs w:val="21"/>
        </w:rPr>
        <w:t>56</w:t>
      </w:r>
      <w:r w:rsidRPr="00D25183">
        <w:rPr>
          <w:szCs w:val="21"/>
        </w:rPr>
        <w:t xml:space="preserve"> g</w:t>
      </w:r>
      <w:r w:rsidRPr="00D25183">
        <w:rPr>
          <w:rFonts w:hint="eastAsia"/>
          <w:szCs w:val="21"/>
        </w:rPr>
        <w:t xml:space="preserve"> </w:t>
      </w:r>
      <w:r w:rsidRPr="00D25183">
        <w:rPr>
          <w:szCs w:val="21"/>
        </w:rPr>
        <w:t>/ mol×</w:t>
      </w:r>
      <w:r w:rsidRPr="00D25183">
        <w:rPr>
          <w:rFonts w:hint="eastAsia"/>
          <w:szCs w:val="21"/>
        </w:rPr>
        <w:t>b</w:t>
      </w:r>
      <w:r w:rsidRPr="00D25183">
        <w:rPr>
          <w:rFonts w:hint="eastAsia"/>
          <w:i/>
          <w:szCs w:val="21"/>
        </w:rPr>
        <w:t>c</w:t>
      </w:r>
      <w:r w:rsidRPr="00D25183">
        <w:rPr>
          <w:szCs w:val="21"/>
        </w:rPr>
        <w:t>×10</w:t>
      </w:r>
      <w:r w:rsidRPr="00D25183">
        <w:rPr>
          <w:szCs w:val="21"/>
          <w:vertAlign w:val="superscript"/>
        </w:rPr>
        <w:t>-3</w:t>
      </w:r>
      <w:r w:rsidRPr="00D25183">
        <w:rPr>
          <w:szCs w:val="21"/>
        </w:rPr>
        <w:t xml:space="preserve"> mol×</w:t>
      </w:r>
      <w:r w:rsidRPr="00D25183">
        <w:rPr>
          <w:rFonts w:hint="eastAsia"/>
          <w:szCs w:val="21"/>
        </w:rPr>
        <w:t xml:space="preserve">5 </w:t>
      </w:r>
      <w:r w:rsidRPr="00D25183">
        <w:rPr>
          <w:szCs w:val="21"/>
        </w:rPr>
        <w:t>=</w:t>
      </w:r>
      <w:r w:rsidRPr="00D25183">
        <w:rPr>
          <w:rFonts w:hint="eastAsia"/>
          <w:szCs w:val="21"/>
        </w:rPr>
        <w:t xml:space="preserve"> </w:t>
      </w:r>
      <w:r w:rsidRPr="00D25183">
        <w:rPr>
          <w:szCs w:val="21"/>
        </w:rPr>
        <w:t>0.2</w:t>
      </w:r>
      <w:r w:rsidRPr="00D25183">
        <w:rPr>
          <w:rFonts w:hint="eastAsia"/>
          <w:szCs w:val="21"/>
        </w:rPr>
        <w:t>8b</w:t>
      </w:r>
      <w:r w:rsidRPr="00D25183">
        <w:rPr>
          <w:rFonts w:hint="eastAsia"/>
          <w:i/>
          <w:szCs w:val="21"/>
        </w:rPr>
        <w:t xml:space="preserve">c </w:t>
      </w:r>
      <w:r w:rsidRPr="00D25183">
        <w:rPr>
          <w:szCs w:val="21"/>
        </w:rPr>
        <w:t>g</w:t>
      </w:r>
    </w:p>
    <w:p w:rsidR="00EB1BF2" w:rsidRPr="00D25183" w:rsidRDefault="00EB1BF2" w:rsidP="00EB1BF2">
      <w:pPr>
        <w:spacing w:line="360" w:lineRule="auto"/>
        <w:ind w:firstLineChars="200" w:firstLine="420"/>
        <w:jc w:val="left"/>
        <w:rPr>
          <w:szCs w:val="21"/>
          <w:lang w:val="pt-BR"/>
        </w:rPr>
      </w:pPr>
      <w:r w:rsidRPr="00D25183">
        <w:rPr>
          <w:szCs w:val="21"/>
          <w:lang w:val="pt-BR"/>
        </w:rPr>
        <w:t>则</w:t>
      </w:r>
      <w:r w:rsidRPr="00D25183">
        <w:rPr>
          <w:szCs w:val="21"/>
        </w:rPr>
        <w:t>样品中</w:t>
      </w:r>
      <w:r w:rsidRPr="00D25183">
        <w:rPr>
          <w:rFonts w:hint="eastAsia"/>
          <w:szCs w:val="21"/>
        </w:rPr>
        <w:t>铁元素</w:t>
      </w:r>
      <w:r w:rsidRPr="00D25183">
        <w:rPr>
          <w:szCs w:val="21"/>
        </w:rPr>
        <w:t>的质量分数为</w:t>
      </w:r>
      <w:r w:rsidRPr="00D25183">
        <w:rPr>
          <w:kern w:val="0"/>
          <w:szCs w:val="21"/>
          <w:lang w:val="pt-BR"/>
        </w:rPr>
        <w:t>0.2</w:t>
      </w:r>
      <w:r w:rsidRPr="00D25183">
        <w:rPr>
          <w:rFonts w:hint="eastAsia"/>
          <w:kern w:val="0"/>
          <w:szCs w:val="21"/>
          <w:lang w:val="pt-BR"/>
        </w:rPr>
        <w:t>8b</w:t>
      </w:r>
      <w:r w:rsidRPr="00D25183">
        <w:rPr>
          <w:rFonts w:hint="eastAsia"/>
          <w:i/>
          <w:kern w:val="0"/>
          <w:szCs w:val="21"/>
          <w:lang w:val="pt-BR"/>
        </w:rPr>
        <w:t>c</w:t>
      </w:r>
      <w:r w:rsidRPr="00D25183">
        <w:rPr>
          <w:kern w:val="0"/>
          <w:szCs w:val="21"/>
          <w:lang w:val="pt-BR"/>
        </w:rPr>
        <w:t>/</w:t>
      </w:r>
      <w:r w:rsidRPr="00D25183">
        <w:rPr>
          <w:rFonts w:hint="eastAsia"/>
          <w:kern w:val="0"/>
          <w:szCs w:val="21"/>
          <w:lang w:val="pt-BR"/>
        </w:rPr>
        <w:t>a</w:t>
      </w:r>
      <w:r w:rsidRPr="00D25183">
        <w:rPr>
          <w:kern w:val="0"/>
          <w:szCs w:val="21"/>
          <w:lang w:val="pt-BR"/>
        </w:rPr>
        <w:t>×100%</w:t>
      </w:r>
      <w:r w:rsidRPr="00D25183">
        <w:rPr>
          <w:kern w:val="0"/>
          <w:szCs w:val="21"/>
          <w:lang w:val="pt-BR"/>
        </w:rPr>
        <w:t>。</w:t>
      </w:r>
    </w:p>
    <w:p w:rsidR="00EB1BF2" w:rsidRDefault="00EB1BF2" w:rsidP="00EB1BF2">
      <w:pPr>
        <w:spacing w:line="360" w:lineRule="auto"/>
        <w:rPr>
          <w:rFonts w:ascii="Times New Roman" w:hAnsi="Times New Roman"/>
        </w:rPr>
      </w:pPr>
    </w:p>
    <w:p w:rsidR="00EB1BF2" w:rsidRPr="006C4E0E" w:rsidRDefault="00EB1BF2" w:rsidP="00EB1BF2">
      <w:pPr>
        <w:pStyle w:val="1"/>
        <w:spacing w:line="360" w:lineRule="auto"/>
        <w:rPr>
          <w:rFonts w:ascii="宋体" w:eastAsia="宋体" w:hAnsi="宋体" w:cs="Times New Roman"/>
          <w:color w:val="auto"/>
          <w:sz w:val="21"/>
          <w:szCs w:val="21"/>
        </w:rPr>
      </w:pPr>
      <w:r w:rsidRPr="006C4E0E">
        <w:rPr>
          <w:rFonts w:ascii="宋体" w:eastAsia="宋体" w:hAnsi="宋体" w:cs="Arial Unicode MS" w:hint="eastAsia"/>
          <w:color w:val="auto"/>
          <w:sz w:val="21"/>
          <w:szCs w:val="21"/>
        </w:rPr>
        <w:t>37.</w:t>
      </w:r>
      <w:r w:rsidRPr="00EB1BF2">
        <w:rPr>
          <w:rFonts w:ascii="宋体" w:eastAsia="宋体" w:hAnsi="宋体" w:cs="Arial Unicode MS" w:hint="eastAsia"/>
          <w:b/>
          <w:color w:val="auto"/>
          <w:sz w:val="21"/>
          <w:szCs w:val="21"/>
          <w:lang w:val="zh-CN"/>
        </w:rPr>
        <w:t xml:space="preserve"> </w:t>
      </w:r>
      <w:r w:rsidRPr="006C4E0E">
        <w:rPr>
          <w:rFonts w:ascii="宋体" w:eastAsia="宋体" w:hAnsi="宋体" w:cs="Arial Unicode MS" w:hint="eastAsia"/>
          <w:b/>
          <w:color w:val="auto"/>
          <w:sz w:val="21"/>
          <w:szCs w:val="21"/>
          <w:lang w:val="zh-CN"/>
        </w:rPr>
        <w:t>[</w:t>
      </w:r>
      <w:r w:rsidR="00391E9D">
        <w:rPr>
          <w:rFonts w:ascii="宋体" w:eastAsia="宋体" w:hAnsi="宋体" w:cs="Arial Unicode MS" w:hint="eastAsia"/>
          <w:b/>
          <w:color w:val="auto"/>
          <w:sz w:val="21"/>
          <w:szCs w:val="21"/>
          <w:lang w:val="zh-CN"/>
        </w:rPr>
        <w:t>参考</w:t>
      </w:r>
      <w:r w:rsidRPr="006C4E0E">
        <w:rPr>
          <w:rFonts w:ascii="宋体" w:eastAsia="宋体" w:hAnsi="宋体" w:cs="Arial Unicode MS" w:hint="eastAsia"/>
          <w:b/>
          <w:color w:val="auto"/>
          <w:sz w:val="21"/>
          <w:szCs w:val="21"/>
          <w:lang w:val="zh-CN"/>
        </w:rPr>
        <w:t>答案</w:t>
      </w:r>
      <w:r w:rsidRPr="006C4E0E">
        <w:rPr>
          <w:rFonts w:ascii="宋体" w:eastAsia="宋体" w:hAnsi="宋体" w:cs="Arial Unicode MS" w:hint="eastAsia"/>
          <w:b/>
          <w:color w:val="auto"/>
          <w:sz w:val="21"/>
          <w:szCs w:val="21"/>
        </w:rPr>
        <w:t>]</w:t>
      </w:r>
      <w:r>
        <w:rPr>
          <w:rFonts w:ascii="宋体" w:eastAsia="宋体" w:hAnsi="宋体" w:cs="Arial Unicode MS" w:hint="eastAsia"/>
          <w:b/>
          <w:color w:val="auto"/>
          <w:sz w:val="21"/>
          <w:szCs w:val="21"/>
        </w:rPr>
        <w:t xml:space="preserve"> </w:t>
      </w:r>
      <w:r w:rsidRPr="006C4E0E">
        <w:rPr>
          <w:rFonts w:ascii="宋体" w:eastAsia="宋体" w:hAnsi="宋体" w:cs="Arial Unicode MS" w:hint="eastAsia"/>
          <w:color w:val="auto"/>
          <w:sz w:val="21"/>
          <w:szCs w:val="21"/>
        </w:rPr>
        <w:t xml:space="preserve"> (15分)</w:t>
      </w:r>
    </w:p>
    <w:p w:rsidR="00EB1BF2" w:rsidRPr="006C4E0E" w:rsidRDefault="00EB1BF2" w:rsidP="00EB1BF2">
      <w:pPr>
        <w:pStyle w:val="1"/>
        <w:spacing w:line="360" w:lineRule="auto"/>
        <w:rPr>
          <w:rFonts w:ascii="宋体" w:eastAsia="宋体" w:hAnsi="宋体" w:cs="Times New Roman"/>
          <w:color w:val="auto"/>
          <w:sz w:val="21"/>
          <w:szCs w:val="21"/>
        </w:rPr>
      </w:pPr>
      <w:r w:rsidRPr="006C4E0E">
        <w:rPr>
          <w:rFonts w:ascii="宋体" w:eastAsia="宋体" w:hAnsi="宋体" w:cs="Arial Unicode MS" w:hint="eastAsia"/>
          <w:color w:val="auto"/>
          <w:sz w:val="21"/>
          <w:szCs w:val="21"/>
        </w:rPr>
        <w:t>（</w:t>
      </w:r>
      <w:r w:rsidRPr="006C4E0E">
        <w:rPr>
          <w:rFonts w:ascii="宋体" w:eastAsia="宋体" w:hAnsi="宋体"/>
          <w:color w:val="auto"/>
          <w:sz w:val="21"/>
          <w:szCs w:val="21"/>
        </w:rPr>
        <w:t>1</w:t>
      </w:r>
      <w:r w:rsidRPr="006C4E0E">
        <w:rPr>
          <w:rFonts w:ascii="宋体" w:eastAsia="宋体" w:hAnsi="宋体" w:cs="Arial Unicode MS" w:hint="eastAsia"/>
          <w:color w:val="auto"/>
          <w:sz w:val="21"/>
          <w:szCs w:val="21"/>
        </w:rPr>
        <w:t>）</w:t>
      </w:r>
      <w:r w:rsidRPr="006C4E0E">
        <w:rPr>
          <w:rFonts w:ascii="宋体" w:eastAsia="宋体" w:hAnsi="宋体"/>
          <w:color w:val="auto"/>
          <w:sz w:val="21"/>
          <w:szCs w:val="21"/>
        </w:rPr>
        <w:t>1s</w:t>
      </w:r>
      <w:r w:rsidRPr="006C4E0E">
        <w:rPr>
          <w:rFonts w:ascii="宋体" w:eastAsia="宋体" w:hAnsi="宋体"/>
          <w:color w:val="auto"/>
          <w:sz w:val="21"/>
          <w:szCs w:val="21"/>
          <w:vertAlign w:val="superscript"/>
        </w:rPr>
        <w:t>2</w:t>
      </w:r>
      <w:r w:rsidRPr="006C4E0E">
        <w:rPr>
          <w:rFonts w:ascii="宋体" w:eastAsia="宋体" w:hAnsi="宋体"/>
          <w:color w:val="auto"/>
          <w:sz w:val="21"/>
          <w:szCs w:val="21"/>
        </w:rPr>
        <w:t>2s</w:t>
      </w:r>
      <w:r w:rsidRPr="006C4E0E">
        <w:rPr>
          <w:rFonts w:ascii="宋体" w:eastAsia="宋体" w:hAnsi="宋体"/>
          <w:color w:val="auto"/>
          <w:sz w:val="21"/>
          <w:szCs w:val="21"/>
          <w:vertAlign w:val="superscript"/>
        </w:rPr>
        <w:t>2</w:t>
      </w:r>
      <w:r w:rsidRPr="006C4E0E">
        <w:rPr>
          <w:rFonts w:ascii="宋体" w:eastAsia="宋体" w:hAnsi="宋体"/>
          <w:color w:val="auto"/>
          <w:sz w:val="21"/>
          <w:szCs w:val="21"/>
        </w:rPr>
        <w:t>2p</w:t>
      </w:r>
      <w:r w:rsidRPr="006C4E0E">
        <w:rPr>
          <w:rFonts w:ascii="宋体" w:eastAsia="宋体" w:hAnsi="宋体"/>
          <w:color w:val="auto"/>
          <w:sz w:val="21"/>
          <w:szCs w:val="21"/>
          <w:vertAlign w:val="superscript"/>
        </w:rPr>
        <w:t>4</w:t>
      </w:r>
      <w:r w:rsidRPr="006C4E0E">
        <w:rPr>
          <w:rFonts w:ascii="宋体" w:eastAsia="宋体" w:hAnsi="宋体" w:cs="Arial Unicode MS" w:hint="eastAsia"/>
          <w:color w:val="auto"/>
          <w:sz w:val="21"/>
          <w:szCs w:val="21"/>
        </w:rPr>
        <w:t>（</w:t>
      </w:r>
      <w:r w:rsidRPr="006C4E0E">
        <w:rPr>
          <w:rFonts w:ascii="宋体" w:eastAsia="宋体" w:hAnsi="宋体"/>
          <w:color w:val="auto"/>
          <w:sz w:val="21"/>
          <w:szCs w:val="21"/>
        </w:rPr>
        <w:t>1</w:t>
      </w:r>
      <w:r w:rsidRPr="006C4E0E">
        <w:rPr>
          <w:rFonts w:ascii="宋体" w:eastAsia="宋体" w:hAnsi="宋体" w:cs="Arial Unicode MS" w:hint="eastAsia"/>
          <w:color w:val="auto"/>
          <w:sz w:val="21"/>
          <w:szCs w:val="21"/>
          <w:lang w:val="zh-CN"/>
        </w:rPr>
        <w:t>分</w:t>
      </w:r>
      <w:r w:rsidRPr="006C4E0E">
        <w:rPr>
          <w:rFonts w:ascii="宋体" w:eastAsia="宋体" w:hAnsi="宋体" w:cs="Arial Unicode MS" w:hint="eastAsia"/>
          <w:color w:val="auto"/>
          <w:sz w:val="21"/>
          <w:szCs w:val="21"/>
        </w:rPr>
        <w:t>），</w:t>
      </w:r>
      <w:r w:rsidRPr="006C4E0E">
        <w:rPr>
          <w:rFonts w:ascii="宋体" w:eastAsia="宋体" w:hAnsi="宋体"/>
          <w:color w:val="auto"/>
          <w:sz w:val="21"/>
          <w:szCs w:val="21"/>
        </w:rPr>
        <w:t>O</w:t>
      </w:r>
      <w:r w:rsidRPr="006C4E0E">
        <w:rPr>
          <w:rFonts w:ascii="宋体" w:eastAsia="宋体" w:hAnsi="宋体" w:hint="eastAsia"/>
          <w:color w:val="auto"/>
          <w:sz w:val="21"/>
          <w:szCs w:val="21"/>
        </w:rPr>
        <w:t xml:space="preserve"> </w:t>
      </w:r>
      <w:r w:rsidRPr="006C4E0E">
        <w:rPr>
          <w:rFonts w:ascii="宋体" w:eastAsia="宋体" w:hAnsi="宋体"/>
          <w:color w:val="auto"/>
          <w:sz w:val="21"/>
          <w:szCs w:val="21"/>
        </w:rPr>
        <w:t>&gt;</w:t>
      </w:r>
      <w:r w:rsidRPr="006C4E0E">
        <w:rPr>
          <w:rFonts w:ascii="宋体" w:eastAsia="宋体" w:hAnsi="宋体" w:hint="eastAsia"/>
          <w:color w:val="auto"/>
          <w:sz w:val="21"/>
          <w:szCs w:val="21"/>
        </w:rPr>
        <w:t xml:space="preserve"> </w:t>
      </w:r>
      <w:r w:rsidRPr="006C4E0E">
        <w:rPr>
          <w:rFonts w:ascii="宋体" w:eastAsia="宋体" w:hAnsi="宋体"/>
          <w:color w:val="auto"/>
          <w:sz w:val="21"/>
          <w:szCs w:val="21"/>
        </w:rPr>
        <w:t>C</w:t>
      </w:r>
      <w:r w:rsidRPr="006C4E0E">
        <w:rPr>
          <w:rFonts w:ascii="宋体" w:eastAsia="宋体" w:hAnsi="宋体" w:cs="Arial Unicode MS" w:hint="eastAsia"/>
          <w:color w:val="auto"/>
          <w:sz w:val="21"/>
          <w:szCs w:val="21"/>
        </w:rPr>
        <w:t>（</w:t>
      </w:r>
      <w:r w:rsidRPr="006C4E0E">
        <w:rPr>
          <w:rFonts w:ascii="宋体" w:eastAsia="宋体" w:hAnsi="宋体"/>
          <w:color w:val="auto"/>
          <w:sz w:val="21"/>
          <w:szCs w:val="21"/>
        </w:rPr>
        <w:t>1</w:t>
      </w:r>
      <w:r w:rsidRPr="006C4E0E">
        <w:rPr>
          <w:rFonts w:ascii="宋体" w:eastAsia="宋体" w:hAnsi="宋体" w:cs="Arial Unicode MS" w:hint="eastAsia"/>
          <w:color w:val="auto"/>
          <w:sz w:val="21"/>
          <w:szCs w:val="21"/>
          <w:lang w:val="zh-CN"/>
        </w:rPr>
        <w:t>分</w:t>
      </w:r>
      <w:r w:rsidRPr="006C4E0E">
        <w:rPr>
          <w:rFonts w:ascii="宋体" w:eastAsia="宋体" w:hAnsi="宋体" w:cs="Arial Unicode MS" w:hint="eastAsia"/>
          <w:color w:val="auto"/>
          <w:sz w:val="21"/>
          <w:szCs w:val="21"/>
        </w:rPr>
        <w:t>）</w:t>
      </w:r>
    </w:p>
    <w:p w:rsidR="00EB1BF2" w:rsidRPr="006C4E0E" w:rsidRDefault="00EB1BF2" w:rsidP="00EB1BF2">
      <w:pPr>
        <w:pStyle w:val="1"/>
        <w:spacing w:line="360" w:lineRule="auto"/>
        <w:rPr>
          <w:rFonts w:ascii="宋体" w:eastAsia="宋体" w:hAnsi="宋体" w:cs="Times New Roman"/>
          <w:color w:val="auto"/>
          <w:sz w:val="21"/>
          <w:szCs w:val="21"/>
        </w:rPr>
      </w:pPr>
      <w:r w:rsidRPr="006C4E0E">
        <w:rPr>
          <w:rFonts w:ascii="宋体" w:eastAsia="宋体" w:hAnsi="宋体" w:cs="Arial Unicode MS" w:hint="eastAsia"/>
          <w:color w:val="auto"/>
          <w:sz w:val="21"/>
          <w:szCs w:val="21"/>
          <w:lang w:val="zh-CN"/>
        </w:rPr>
        <w:t>（</w:t>
      </w:r>
      <w:r w:rsidRPr="006C4E0E">
        <w:rPr>
          <w:rFonts w:ascii="宋体" w:eastAsia="宋体" w:hAnsi="宋体"/>
          <w:color w:val="auto"/>
          <w:sz w:val="21"/>
          <w:szCs w:val="21"/>
          <w:lang w:val="zh-CN"/>
        </w:rPr>
        <w:t>2</w:t>
      </w:r>
      <w:r w:rsidRPr="006C4E0E">
        <w:rPr>
          <w:rFonts w:ascii="宋体" w:eastAsia="宋体" w:hAnsi="宋体" w:cs="Arial Unicode MS" w:hint="eastAsia"/>
          <w:color w:val="auto"/>
          <w:sz w:val="21"/>
          <w:szCs w:val="21"/>
          <w:lang w:val="zh-CN"/>
        </w:rPr>
        <w:t>）</w:t>
      </w:r>
      <w:r w:rsidRPr="006C4E0E">
        <w:rPr>
          <w:rFonts w:ascii="宋体" w:eastAsia="宋体" w:hAnsi="宋体"/>
          <w:color w:val="auto"/>
          <w:sz w:val="21"/>
          <w:szCs w:val="21"/>
          <w:lang w:val="zh-CN"/>
        </w:rPr>
        <w:t>4</w:t>
      </w:r>
      <w:r w:rsidRPr="006C4E0E">
        <w:rPr>
          <w:rFonts w:ascii="宋体" w:eastAsia="宋体" w:hAnsi="宋体" w:cs="Arial Unicode MS" w:hint="eastAsia"/>
          <w:color w:val="auto"/>
          <w:sz w:val="21"/>
          <w:szCs w:val="21"/>
          <w:lang w:val="zh-CN"/>
        </w:rPr>
        <w:t>（</w:t>
      </w:r>
      <w:r w:rsidRPr="006C4E0E">
        <w:rPr>
          <w:rFonts w:ascii="宋体" w:eastAsia="宋体" w:hAnsi="宋体"/>
          <w:color w:val="auto"/>
          <w:sz w:val="21"/>
          <w:szCs w:val="21"/>
          <w:lang w:val="zh-CN"/>
        </w:rPr>
        <w:t>1</w:t>
      </w:r>
      <w:r w:rsidRPr="006C4E0E">
        <w:rPr>
          <w:rFonts w:ascii="宋体" w:eastAsia="宋体" w:hAnsi="宋体" w:cs="Arial Unicode MS" w:hint="eastAsia"/>
          <w:color w:val="auto"/>
          <w:sz w:val="21"/>
          <w:szCs w:val="21"/>
          <w:lang w:val="zh-CN"/>
        </w:rPr>
        <w:t>分）</w:t>
      </w:r>
      <w:r w:rsidRPr="006C4E0E">
        <w:rPr>
          <w:rFonts w:ascii="宋体" w:eastAsia="宋体" w:hAnsi="宋体"/>
          <w:color w:val="auto"/>
          <w:sz w:val="21"/>
          <w:szCs w:val="21"/>
          <w:lang w:val="zh-CN"/>
        </w:rPr>
        <w:t xml:space="preserve">     sp</w:t>
      </w:r>
      <w:r w:rsidRPr="006C4E0E">
        <w:rPr>
          <w:rFonts w:ascii="宋体" w:eastAsia="宋体" w:hAnsi="宋体"/>
          <w:color w:val="auto"/>
          <w:sz w:val="21"/>
          <w:szCs w:val="21"/>
          <w:vertAlign w:val="superscript"/>
          <w:lang w:val="zh-CN"/>
        </w:rPr>
        <w:t>3</w:t>
      </w:r>
      <w:r w:rsidRPr="006C4E0E">
        <w:rPr>
          <w:rFonts w:ascii="宋体" w:eastAsia="宋体" w:hAnsi="宋体" w:cs="Arial Unicode MS" w:hint="eastAsia"/>
          <w:color w:val="auto"/>
          <w:sz w:val="21"/>
          <w:szCs w:val="21"/>
          <w:lang w:val="zh-CN"/>
        </w:rPr>
        <w:t>（</w:t>
      </w:r>
      <w:r w:rsidRPr="006C4E0E">
        <w:rPr>
          <w:rFonts w:ascii="宋体" w:eastAsia="宋体" w:hAnsi="宋体"/>
          <w:color w:val="auto"/>
          <w:sz w:val="21"/>
          <w:szCs w:val="21"/>
          <w:lang w:val="zh-CN"/>
        </w:rPr>
        <w:t>1</w:t>
      </w:r>
      <w:r w:rsidRPr="006C4E0E">
        <w:rPr>
          <w:rFonts w:ascii="宋体" w:eastAsia="宋体" w:hAnsi="宋体" w:cs="Arial Unicode MS" w:hint="eastAsia"/>
          <w:color w:val="auto"/>
          <w:sz w:val="21"/>
          <w:szCs w:val="21"/>
          <w:lang w:val="zh-CN"/>
        </w:rPr>
        <w:t>分）</w:t>
      </w:r>
      <w:r w:rsidRPr="006C4E0E">
        <w:rPr>
          <w:rFonts w:ascii="宋体" w:eastAsia="宋体" w:hAnsi="宋体"/>
          <w:color w:val="auto"/>
          <w:sz w:val="21"/>
          <w:szCs w:val="21"/>
          <w:lang w:val="zh-CN"/>
        </w:rPr>
        <w:t xml:space="preserve">    </w:t>
      </w:r>
      <w:r w:rsidRPr="006C4E0E">
        <w:rPr>
          <w:rFonts w:ascii="宋体" w:eastAsia="宋体" w:hAnsi="宋体" w:cs="Arial Unicode MS" w:hint="eastAsia"/>
          <w:color w:val="auto"/>
          <w:sz w:val="21"/>
          <w:szCs w:val="21"/>
          <w:lang w:val="zh-CN"/>
        </w:rPr>
        <w:t>三角锥形（</w:t>
      </w:r>
      <w:r w:rsidRPr="006C4E0E">
        <w:rPr>
          <w:rFonts w:ascii="宋体" w:eastAsia="宋体" w:hAnsi="宋体"/>
          <w:color w:val="auto"/>
          <w:sz w:val="21"/>
          <w:szCs w:val="21"/>
          <w:lang w:val="zh-CN"/>
        </w:rPr>
        <w:t>1</w:t>
      </w:r>
      <w:r w:rsidRPr="006C4E0E">
        <w:rPr>
          <w:rFonts w:ascii="宋体" w:eastAsia="宋体" w:hAnsi="宋体" w:cs="Arial Unicode MS" w:hint="eastAsia"/>
          <w:color w:val="auto"/>
          <w:sz w:val="21"/>
          <w:szCs w:val="21"/>
          <w:lang w:val="zh-CN"/>
        </w:rPr>
        <w:t>分）</w:t>
      </w:r>
    </w:p>
    <w:p w:rsidR="00EB1BF2" w:rsidRPr="006C4E0E" w:rsidRDefault="00EB1BF2" w:rsidP="00EB1BF2">
      <w:pPr>
        <w:pStyle w:val="1"/>
        <w:spacing w:line="360" w:lineRule="auto"/>
        <w:rPr>
          <w:rFonts w:ascii="宋体" w:eastAsia="宋体" w:hAnsi="宋体" w:cs="Times New Roman"/>
          <w:color w:val="auto"/>
          <w:sz w:val="21"/>
          <w:szCs w:val="21"/>
        </w:rPr>
      </w:pPr>
      <w:r w:rsidRPr="006C4E0E">
        <w:rPr>
          <w:rFonts w:ascii="宋体" w:eastAsia="宋体" w:hAnsi="宋体" w:cs="Arial Unicode MS" w:hint="eastAsia"/>
          <w:color w:val="auto"/>
          <w:sz w:val="21"/>
          <w:szCs w:val="21"/>
        </w:rPr>
        <w:t>（</w:t>
      </w:r>
      <w:r w:rsidRPr="006C4E0E">
        <w:rPr>
          <w:rFonts w:ascii="宋体" w:eastAsia="宋体" w:hAnsi="宋体"/>
          <w:color w:val="auto"/>
          <w:sz w:val="21"/>
          <w:szCs w:val="21"/>
        </w:rPr>
        <w:t>3</w:t>
      </w:r>
      <w:r w:rsidRPr="006C4E0E">
        <w:rPr>
          <w:rFonts w:ascii="宋体" w:eastAsia="宋体" w:hAnsi="宋体" w:cs="Arial Unicode MS" w:hint="eastAsia"/>
          <w:color w:val="auto"/>
          <w:sz w:val="21"/>
          <w:szCs w:val="21"/>
        </w:rPr>
        <w:t>）</w:t>
      </w:r>
      <w:r w:rsidRPr="006C4E0E">
        <w:rPr>
          <w:rFonts w:ascii="宋体" w:eastAsia="宋体" w:hAnsi="宋体"/>
          <w:color w:val="auto"/>
          <w:sz w:val="21"/>
          <w:szCs w:val="21"/>
        </w:rPr>
        <w:t>ac</w:t>
      </w:r>
      <w:r w:rsidRPr="006C4E0E">
        <w:rPr>
          <w:rFonts w:ascii="宋体" w:eastAsia="宋体" w:hAnsi="宋体" w:cs="Arial Unicode MS" w:hint="eastAsia"/>
          <w:color w:val="auto"/>
          <w:sz w:val="21"/>
          <w:szCs w:val="21"/>
        </w:rPr>
        <w:t>（</w:t>
      </w:r>
      <w:r w:rsidRPr="006C4E0E">
        <w:rPr>
          <w:rFonts w:ascii="宋体" w:eastAsia="宋体" w:hAnsi="宋体"/>
          <w:color w:val="auto"/>
          <w:sz w:val="21"/>
          <w:szCs w:val="21"/>
        </w:rPr>
        <w:t>2</w:t>
      </w:r>
      <w:r w:rsidRPr="006C4E0E">
        <w:rPr>
          <w:rFonts w:ascii="宋体" w:eastAsia="宋体" w:hAnsi="宋体" w:cs="Arial Unicode MS" w:hint="eastAsia"/>
          <w:color w:val="auto"/>
          <w:sz w:val="21"/>
          <w:szCs w:val="21"/>
          <w:lang w:val="zh-CN"/>
        </w:rPr>
        <w:t>分</w:t>
      </w:r>
      <w:r w:rsidRPr="006C4E0E">
        <w:rPr>
          <w:rFonts w:ascii="宋体" w:eastAsia="宋体" w:hAnsi="宋体" w:cs="Arial Unicode MS" w:hint="eastAsia"/>
          <w:color w:val="auto"/>
          <w:sz w:val="21"/>
          <w:szCs w:val="21"/>
        </w:rPr>
        <w:t>）</w:t>
      </w:r>
    </w:p>
    <w:p w:rsidR="00EB1BF2" w:rsidRPr="006C4E0E" w:rsidRDefault="00EB1BF2" w:rsidP="00EB1BF2">
      <w:pPr>
        <w:pStyle w:val="1"/>
        <w:spacing w:line="360" w:lineRule="auto"/>
        <w:rPr>
          <w:rFonts w:ascii="宋体" w:eastAsia="宋体" w:hAnsi="宋体" w:cs="Times New Roman"/>
          <w:color w:val="auto"/>
          <w:sz w:val="21"/>
          <w:szCs w:val="21"/>
        </w:rPr>
      </w:pPr>
      <w:r>
        <w:rPr>
          <w:rFonts w:ascii="宋体" w:eastAsia="宋体" w:hAnsi="宋体"/>
          <w:noProof/>
          <w:color w:val="auto"/>
          <w:sz w:val="21"/>
          <w:szCs w:val="21"/>
          <w:bdr w:val="none" w:sz="0" w:space="0" w:color="auto"/>
        </w:rPr>
        <w:drawing>
          <wp:anchor distT="152400" distB="152400" distL="152400" distR="152400" simplePos="0" relativeHeight="251734016" behindDoc="0" locked="0" layoutInCell="1" allowOverlap="1">
            <wp:simplePos x="0" y="0"/>
            <wp:positionH relativeFrom="margin">
              <wp:posOffset>609600</wp:posOffset>
            </wp:positionH>
            <wp:positionV relativeFrom="line">
              <wp:posOffset>8890</wp:posOffset>
            </wp:positionV>
            <wp:extent cx="508000" cy="390525"/>
            <wp:effectExtent l="19050" t="0" r="6350" b="0"/>
            <wp:wrapThrough wrapText="bothSides">
              <wp:wrapPolygon edited="0">
                <wp:start x="-810" y="1054"/>
                <wp:lineTo x="-810" y="5268"/>
                <wp:lineTo x="12150" y="17912"/>
                <wp:lineTo x="17820" y="21073"/>
                <wp:lineTo x="21870" y="21073"/>
                <wp:lineTo x="21870" y="12644"/>
                <wp:lineTo x="15390" y="6322"/>
                <wp:lineTo x="4050" y="1054"/>
                <wp:lineTo x="-810" y="1054"/>
              </wp:wrapPolygon>
            </wp:wrapThrough>
            <wp:docPr id="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819" cstate="print"/>
                    <a:srcRect/>
                    <a:stretch>
                      <a:fillRect/>
                    </a:stretch>
                  </pic:blipFill>
                  <pic:spPr bwMode="auto">
                    <a:xfrm>
                      <a:off x="0" y="0"/>
                      <a:ext cx="508000" cy="390525"/>
                    </a:xfrm>
                    <a:prstGeom prst="rect">
                      <a:avLst/>
                    </a:prstGeom>
                    <a:noFill/>
                    <a:ln w="12700">
                      <a:noFill/>
                      <a:miter lim="400000"/>
                      <a:headEnd/>
                      <a:tailEnd/>
                    </a:ln>
                  </pic:spPr>
                </pic:pic>
              </a:graphicData>
            </a:graphic>
          </wp:anchor>
        </w:drawing>
      </w:r>
      <w:r w:rsidRPr="006C4E0E">
        <w:rPr>
          <w:rFonts w:ascii="宋体" w:eastAsia="宋体" w:hAnsi="宋体" w:cs="Arial Unicode MS" w:hint="eastAsia"/>
          <w:color w:val="auto"/>
          <w:sz w:val="21"/>
          <w:szCs w:val="21"/>
        </w:rPr>
        <w:t>（</w:t>
      </w:r>
      <w:r w:rsidRPr="006C4E0E">
        <w:rPr>
          <w:rFonts w:ascii="宋体" w:eastAsia="宋体" w:hAnsi="宋体"/>
          <w:color w:val="auto"/>
          <w:sz w:val="21"/>
          <w:szCs w:val="21"/>
        </w:rPr>
        <w:t>4</w:t>
      </w:r>
      <w:r w:rsidRPr="006C4E0E">
        <w:rPr>
          <w:rFonts w:ascii="宋体" w:eastAsia="宋体" w:hAnsi="宋体" w:cs="Arial Unicode MS" w:hint="eastAsia"/>
          <w:color w:val="auto"/>
          <w:sz w:val="21"/>
          <w:szCs w:val="21"/>
        </w:rPr>
        <w:t>）        （</w:t>
      </w:r>
      <w:r w:rsidRPr="006C4E0E">
        <w:rPr>
          <w:rFonts w:ascii="宋体" w:eastAsia="宋体" w:hAnsi="宋体"/>
          <w:color w:val="auto"/>
          <w:sz w:val="21"/>
          <w:szCs w:val="21"/>
        </w:rPr>
        <w:t>1</w:t>
      </w:r>
      <w:r w:rsidRPr="006C4E0E">
        <w:rPr>
          <w:rFonts w:ascii="宋体" w:eastAsia="宋体" w:hAnsi="宋体" w:cs="Arial Unicode MS" w:hint="eastAsia"/>
          <w:color w:val="auto"/>
          <w:sz w:val="21"/>
          <w:szCs w:val="21"/>
        </w:rPr>
        <w:t xml:space="preserve">分）               </w:t>
      </w:r>
      <w:r w:rsidRPr="004E000E">
        <w:rPr>
          <w:rFonts w:ascii="宋体" w:eastAsia="宋体" w:hAnsi="宋体"/>
          <w:color w:val="auto"/>
          <w:sz w:val="21"/>
          <w:szCs w:val="21"/>
        </w:rPr>
        <w:t>H</w:t>
      </w:r>
      <w:r w:rsidRPr="004E000E">
        <w:rPr>
          <w:rFonts w:ascii="宋体" w:eastAsia="宋体" w:hAnsi="宋体"/>
          <w:color w:val="auto"/>
          <w:sz w:val="21"/>
          <w:szCs w:val="21"/>
          <w:vertAlign w:val="subscript"/>
        </w:rPr>
        <w:t>2</w:t>
      </w:r>
      <w:r w:rsidRPr="004E000E">
        <w:rPr>
          <w:rFonts w:ascii="宋体" w:eastAsia="宋体" w:hAnsi="宋体"/>
          <w:color w:val="auto"/>
          <w:sz w:val="21"/>
          <w:szCs w:val="21"/>
        </w:rPr>
        <w:t>O &lt; CH</w:t>
      </w:r>
      <w:r w:rsidRPr="004E000E">
        <w:rPr>
          <w:rFonts w:ascii="宋体" w:eastAsia="宋体" w:hAnsi="宋体"/>
          <w:color w:val="auto"/>
          <w:sz w:val="21"/>
          <w:szCs w:val="21"/>
          <w:vertAlign w:val="subscript"/>
        </w:rPr>
        <w:t>4</w:t>
      </w:r>
      <w:r w:rsidRPr="004E000E">
        <w:rPr>
          <w:rFonts w:ascii="宋体" w:eastAsia="宋体" w:hAnsi="宋体"/>
          <w:color w:val="auto"/>
          <w:sz w:val="21"/>
          <w:szCs w:val="21"/>
        </w:rPr>
        <w:t>&lt; CO</w:t>
      </w:r>
      <w:r w:rsidRPr="004E000E">
        <w:rPr>
          <w:rFonts w:ascii="宋体" w:eastAsia="宋体" w:hAnsi="宋体"/>
          <w:color w:val="auto"/>
          <w:sz w:val="21"/>
          <w:szCs w:val="21"/>
          <w:vertAlign w:val="subscript"/>
        </w:rPr>
        <w:t xml:space="preserve">2 </w:t>
      </w:r>
      <w:r w:rsidRPr="004E000E">
        <w:rPr>
          <w:rFonts w:ascii="宋体" w:eastAsia="宋体" w:hAnsi="宋体" w:cs="Arial Unicode MS" w:hint="eastAsia"/>
          <w:color w:val="auto"/>
          <w:sz w:val="21"/>
          <w:szCs w:val="21"/>
        </w:rPr>
        <w:t>（</w:t>
      </w:r>
      <w:r w:rsidRPr="004E000E">
        <w:rPr>
          <w:rFonts w:ascii="宋体" w:eastAsia="宋体" w:hAnsi="宋体"/>
          <w:color w:val="auto"/>
          <w:sz w:val="21"/>
          <w:szCs w:val="21"/>
        </w:rPr>
        <w:t>1</w:t>
      </w:r>
      <w:r w:rsidRPr="004E000E">
        <w:rPr>
          <w:rFonts w:ascii="宋体" w:eastAsia="宋体" w:hAnsi="宋体" w:cs="Arial Unicode MS" w:hint="eastAsia"/>
          <w:color w:val="auto"/>
          <w:sz w:val="21"/>
          <w:szCs w:val="21"/>
          <w:lang w:val="zh-CN"/>
        </w:rPr>
        <w:t>分</w:t>
      </w:r>
      <w:r w:rsidRPr="004E000E">
        <w:rPr>
          <w:rFonts w:ascii="宋体" w:eastAsia="宋体" w:hAnsi="宋体" w:cs="Arial Unicode MS" w:hint="eastAsia"/>
          <w:color w:val="auto"/>
          <w:sz w:val="21"/>
          <w:szCs w:val="21"/>
        </w:rPr>
        <w:t>）</w:t>
      </w:r>
    </w:p>
    <w:p w:rsidR="00EB1BF2" w:rsidRPr="006C4E0E" w:rsidRDefault="00EB1BF2" w:rsidP="00EB1BF2">
      <w:pPr>
        <w:pStyle w:val="1"/>
        <w:spacing w:line="360" w:lineRule="auto"/>
        <w:rPr>
          <w:rFonts w:ascii="宋体" w:eastAsia="宋体" w:hAnsi="宋体" w:cs="Times New Roman"/>
          <w:color w:val="auto"/>
          <w:sz w:val="21"/>
          <w:szCs w:val="21"/>
        </w:rPr>
      </w:pPr>
      <w:r w:rsidRPr="006C4E0E">
        <w:rPr>
          <w:rFonts w:ascii="宋体" w:eastAsia="宋体" w:hAnsi="宋体"/>
          <w:color w:val="auto"/>
          <w:sz w:val="21"/>
          <w:szCs w:val="21"/>
        </w:rPr>
        <w:t xml:space="preserve">                            </w:t>
      </w:r>
    </w:p>
    <w:p w:rsidR="00EB1BF2" w:rsidRPr="006C4E0E" w:rsidRDefault="00EB1BF2" w:rsidP="00EB1BF2">
      <w:pPr>
        <w:pStyle w:val="1"/>
        <w:spacing w:line="360" w:lineRule="auto"/>
        <w:rPr>
          <w:rFonts w:ascii="宋体" w:eastAsia="宋体" w:hAnsi="宋体" w:cs="Times New Roman"/>
          <w:color w:val="auto"/>
          <w:sz w:val="21"/>
          <w:szCs w:val="21"/>
        </w:rPr>
      </w:pPr>
      <w:r w:rsidRPr="006C4E0E">
        <w:rPr>
          <w:rFonts w:ascii="宋体" w:eastAsia="宋体" w:hAnsi="宋体" w:cs="Arial Unicode MS" w:hint="eastAsia"/>
          <w:color w:val="auto"/>
          <w:sz w:val="21"/>
          <w:szCs w:val="21"/>
        </w:rPr>
        <w:t>（</w:t>
      </w:r>
      <w:r w:rsidRPr="006C4E0E">
        <w:rPr>
          <w:rFonts w:ascii="宋体" w:eastAsia="宋体" w:hAnsi="宋体"/>
          <w:color w:val="auto"/>
          <w:sz w:val="21"/>
          <w:szCs w:val="21"/>
        </w:rPr>
        <w:t>5</w:t>
      </w:r>
      <w:r w:rsidRPr="006C4E0E">
        <w:rPr>
          <w:rFonts w:ascii="宋体" w:eastAsia="宋体" w:hAnsi="宋体" w:cs="Arial Unicode MS" w:hint="eastAsia"/>
          <w:color w:val="auto"/>
          <w:sz w:val="21"/>
          <w:szCs w:val="21"/>
        </w:rPr>
        <w:t>）</w:t>
      </w:r>
      <w:r w:rsidRPr="006C4E0E">
        <w:rPr>
          <w:rFonts w:ascii="宋体" w:eastAsia="宋体" w:hAnsi="宋体"/>
          <w:color w:val="auto"/>
          <w:sz w:val="21"/>
          <w:szCs w:val="21"/>
        </w:rPr>
        <w:t>CH</w:t>
      </w:r>
      <w:r w:rsidRPr="006C4E0E">
        <w:rPr>
          <w:rFonts w:ascii="宋体" w:eastAsia="宋体" w:hAnsi="宋体"/>
          <w:color w:val="auto"/>
          <w:sz w:val="21"/>
          <w:szCs w:val="21"/>
          <w:vertAlign w:val="subscript"/>
        </w:rPr>
        <w:t>4</w:t>
      </w:r>
      <w:r w:rsidRPr="006C4E0E">
        <w:rPr>
          <w:rFonts w:ascii="宋体" w:eastAsia="宋体" w:hAnsi="宋体"/>
          <w:b/>
          <w:bCs/>
          <w:color w:val="auto"/>
          <w:sz w:val="21"/>
          <w:szCs w:val="21"/>
          <w:vertAlign w:val="subscript"/>
        </w:rPr>
        <w:t>˙</w:t>
      </w:r>
      <w:r w:rsidRPr="006C4E0E">
        <w:rPr>
          <w:rFonts w:ascii="宋体" w:eastAsia="宋体" w:hAnsi="宋体"/>
          <w:color w:val="auto"/>
          <w:sz w:val="21"/>
          <w:szCs w:val="21"/>
        </w:rPr>
        <w:t>8H</w:t>
      </w:r>
      <w:r w:rsidRPr="006C4E0E">
        <w:rPr>
          <w:rFonts w:ascii="宋体" w:eastAsia="宋体" w:hAnsi="宋体"/>
          <w:color w:val="auto"/>
          <w:sz w:val="21"/>
          <w:szCs w:val="21"/>
          <w:vertAlign w:val="subscript"/>
        </w:rPr>
        <w:t>2</w:t>
      </w:r>
      <w:r w:rsidRPr="006C4E0E">
        <w:rPr>
          <w:rFonts w:ascii="宋体" w:eastAsia="宋体" w:hAnsi="宋体"/>
          <w:color w:val="auto"/>
          <w:sz w:val="21"/>
          <w:szCs w:val="21"/>
        </w:rPr>
        <w:t>O</w:t>
      </w:r>
      <w:r w:rsidRPr="006C4E0E">
        <w:rPr>
          <w:rFonts w:ascii="宋体" w:eastAsia="宋体" w:hAnsi="宋体" w:cs="Arial Unicode MS" w:hint="eastAsia"/>
          <w:color w:val="auto"/>
          <w:sz w:val="21"/>
          <w:szCs w:val="21"/>
        </w:rPr>
        <w:t>（</w:t>
      </w:r>
      <w:r w:rsidRPr="006C4E0E">
        <w:rPr>
          <w:rFonts w:ascii="宋体" w:eastAsia="宋体" w:hAnsi="宋体"/>
          <w:color w:val="auto"/>
          <w:sz w:val="21"/>
          <w:szCs w:val="21"/>
        </w:rPr>
        <w:t>2</w:t>
      </w:r>
      <w:r w:rsidRPr="006C4E0E">
        <w:rPr>
          <w:rFonts w:ascii="宋体" w:eastAsia="宋体" w:hAnsi="宋体" w:cs="Arial Unicode MS" w:hint="eastAsia"/>
          <w:color w:val="auto"/>
          <w:sz w:val="21"/>
          <w:szCs w:val="21"/>
          <w:lang w:val="zh-CN"/>
        </w:rPr>
        <w:t>分</w:t>
      </w:r>
      <w:r w:rsidRPr="006C4E0E">
        <w:rPr>
          <w:rFonts w:ascii="宋体" w:eastAsia="宋体" w:hAnsi="宋体" w:cs="Arial Unicode MS" w:hint="eastAsia"/>
          <w:color w:val="auto"/>
          <w:sz w:val="21"/>
          <w:szCs w:val="21"/>
        </w:rPr>
        <w:t>）</w:t>
      </w:r>
    </w:p>
    <w:p w:rsidR="00EB1BF2" w:rsidRDefault="00EB1BF2" w:rsidP="00EB1BF2">
      <w:pPr>
        <w:pStyle w:val="1"/>
        <w:spacing w:line="360" w:lineRule="auto"/>
        <w:rPr>
          <w:rFonts w:ascii="宋体" w:eastAsia="宋体" w:hAnsi="宋体" w:cs="Arial Unicode MS"/>
          <w:color w:val="auto"/>
          <w:sz w:val="21"/>
          <w:szCs w:val="21"/>
          <w:lang w:val="zh-CN"/>
        </w:rPr>
      </w:pPr>
      <w:r w:rsidRPr="006C4E0E">
        <w:rPr>
          <w:rFonts w:ascii="宋体" w:eastAsia="宋体" w:hAnsi="宋体" w:cs="Arial Unicode MS" w:hint="eastAsia"/>
          <w:color w:val="auto"/>
          <w:sz w:val="21"/>
          <w:szCs w:val="21"/>
          <w:lang w:val="zh-CN"/>
        </w:rPr>
        <w:t>（</w:t>
      </w:r>
      <w:r w:rsidRPr="006C4E0E">
        <w:rPr>
          <w:rFonts w:ascii="宋体" w:eastAsia="宋体" w:hAnsi="宋体"/>
          <w:color w:val="auto"/>
          <w:sz w:val="21"/>
          <w:szCs w:val="21"/>
          <w:lang w:val="zh-CN"/>
        </w:rPr>
        <w:t>6</w:t>
      </w:r>
      <w:r w:rsidRPr="006C4E0E">
        <w:rPr>
          <w:rFonts w:ascii="宋体" w:eastAsia="宋体" w:hAnsi="宋体" w:cs="Arial Unicode MS" w:hint="eastAsia"/>
          <w:color w:val="auto"/>
          <w:sz w:val="21"/>
          <w:szCs w:val="21"/>
          <w:lang w:val="zh-CN"/>
        </w:rPr>
        <w:t>）简单立方</w:t>
      </w:r>
      <w:r w:rsidRPr="006C4E0E">
        <w:rPr>
          <w:rFonts w:ascii="宋体" w:eastAsia="宋体" w:hAnsi="宋体"/>
          <w:color w:val="auto"/>
          <w:sz w:val="21"/>
          <w:szCs w:val="21"/>
          <w:lang w:val="zh-CN"/>
        </w:rPr>
        <w:t xml:space="preserve"> </w:t>
      </w:r>
      <w:r w:rsidRPr="006C4E0E">
        <w:rPr>
          <w:rFonts w:ascii="宋体" w:eastAsia="宋体" w:hAnsi="宋体" w:cs="Arial Unicode MS" w:hint="eastAsia"/>
          <w:color w:val="auto"/>
          <w:sz w:val="21"/>
          <w:szCs w:val="21"/>
          <w:lang w:val="zh-CN"/>
        </w:rPr>
        <w:t>（</w:t>
      </w:r>
      <w:r w:rsidRPr="006C4E0E">
        <w:rPr>
          <w:rFonts w:ascii="宋体" w:eastAsia="宋体" w:hAnsi="宋体"/>
          <w:color w:val="auto"/>
          <w:sz w:val="21"/>
          <w:szCs w:val="21"/>
          <w:lang w:val="zh-CN"/>
        </w:rPr>
        <w:t>2</w:t>
      </w:r>
      <w:r w:rsidRPr="006C4E0E">
        <w:rPr>
          <w:rFonts w:ascii="宋体" w:eastAsia="宋体" w:hAnsi="宋体" w:cs="Arial Unicode MS" w:hint="eastAsia"/>
          <w:color w:val="auto"/>
          <w:sz w:val="21"/>
          <w:szCs w:val="21"/>
          <w:lang w:val="zh-CN"/>
        </w:rPr>
        <w:t>分）</w:t>
      </w:r>
      <w:r w:rsidRPr="006C4E0E">
        <w:rPr>
          <w:rFonts w:ascii="宋体" w:eastAsia="宋体" w:hAnsi="宋体"/>
          <w:color w:val="auto"/>
          <w:sz w:val="21"/>
          <w:szCs w:val="21"/>
          <w:lang w:val="zh-CN"/>
        </w:rPr>
        <w:t xml:space="preserve">  (4</w:t>
      </w:r>
      <w:r w:rsidRPr="006C4E0E">
        <w:rPr>
          <w:rFonts w:ascii="宋体" w:eastAsia="宋体" w:hAnsi="宋体"/>
          <w:color w:val="auto"/>
          <w:sz w:val="21"/>
          <w:szCs w:val="21"/>
        </w:rPr>
        <w:t>×</w:t>
      </w:r>
      <w:r w:rsidRPr="006C4E0E">
        <w:rPr>
          <w:rFonts w:ascii="宋体" w:eastAsia="宋体" w:hAnsi="宋体"/>
          <w:color w:val="auto"/>
          <w:sz w:val="21"/>
          <w:szCs w:val="21"/>
          <w:lang w:val="zh-CN"/>
        </w:rPr>
        <w:t>44)/[</w:t>
      </w:r>
      <w:r w:rsidRPr="006C4E0E">
        <w:rPr>
          <w:rFonts w:ascii="宋体" w:eastAsia="宋体" w:hAnsi="宋体"/>
          <w:i/>
          <w:color w:val="auto"/>
          <w:sz w:val="21"/>
          <w:szCs w:val="21"/>
          <w:lang w:val="zh-CN"/>
        </w:rPr>
        <w:t>N</w:t>
      </w:r>
      <w:r w:rsidRPr="006C4E0E">
        <w:rPr>
          <w:rFonts w:ascii="宋体" w:eastAsia="宋体" w:hAnsi="宋体"/>
          <w:color w:val="auto"/>
          <w:sz w:val="21"/>
          <w:szCs w:val="21"/>
          <w:vertAlign w:val="subscript"/>
          <w:lang w:val="zh-CN"/>
        </w:rPr>
        <w:t>A</w:t>
      </w:r>
      <w:r w:rsidRPr="006C4E0E">
        <w:rPr>
          <w:rFonts w:ascii="宋体" w:eastAsia="宋体" w:hAnsi="宋体"/>
          <w:color w:val="auto"/>
          <w:sz w:val="21"/>
          <w:szCs w:val="21"/>
          <w:lang w:val="zh-CN"/>
        </w:rPr>
        <w:t>(a</w:t>
      </w:r>
      <w:r w:rsidRPr="006C4E0E">
        <w:rPr>
          <w:rFonts w:ascii="宋体" w:eastAsia="宋体" w:hAnsi="宋体"/>
          <w:color w:val="auto"/>
          <w:sz w:val="21"/>
          <w:szCs w:val="21"/>
        </w:rPr>
        <w:t>×</w:t>
      </w:r>
      <w:r w:rsidRPr="006C4E0E">
        <w:rPr>
          <w:rFonts w:ascii="宋体" w:eastAsia="宋体" w:hAnsi="宋体"/>
          <w:color w:val="auto"/>
          <w:sz w:val="21"/>
          <w:szCs w:val="21"/>
          <w:lang w:val="zh-CN"/>
        </w:rPr>
        <w:t>10</w:t>
      </w:r>
      <w:r w:rsidRPr="006C4E0E">
        <w:rPr>
          <w:rFonts w:ascii="宋体" w:eastAsia="宋体" w:hAnsi="宋体"/>
          <w:color w:val="auto"/>
          <w:sz w:val="21"/>
          <w:szCs w:val="21"/>
          <w:vertAlign w:val="superscript"/>
          <w:lang w:val="zh-CN"/>
        </w:rPr>
        <w:t>-10</w:t>
      </w:r>
      <w:r w:rsidRPr="006C4E0E">
        <w:rPr>
          <w:rFonts w:ascii="宋体" w:eastAsia="宋体" w:hAnsi="宋体"/>
          <w:color w:val="auto"/>
          <w:sz w:val="21"/>
          <w:szCs w:val="21"/>
          <w:lang w:val="zh-CN"/>
        </w:rPr>
        <w:t>)</w:t>
      </w:r>
      <w:r w:rsidRPr="006C4E0E">
        <w:rPr>
          <w:rFonts w:ascii="宋体" w:eastAsia="宋体" w:hAnsi="宋体"/>
          <w:color w:val="auto"/>
          <w:sz w:val="21"/>
          <w:szCs w:val="21"/>
          <w:vertAlign w:val="superscript"/>
          <w:lang w:val="zh-CN"/>
        </w:rPr>
        <w:t>3</w:t>
      </w:r>
      <w:r w:rsidRPr="006C4E0E">
        <w:rPr>
          <w:rFonts w:ascii="宋体" w:eastAsia="宋体" w:hAnsi="宋体"/>
          <w:color w:val="auto"/>
          <w:sz w:val="21"/>
          <w:szCs w:val="21"/>
          <w:lang w:val="zh-CN"/>
        </w:rPr>
        <w:t>]</w:t>
      </w:r>
      <w:r w:rsidRPr="006C4E0E">
        <w:rPr>
          <w:rFonts w:ascii="宋体" w:eastAsia="宋体" w:hAnsi="宋体" w:cs="Arial Unicode MS" w:hint="eastAsia"/>
          <w:color w:val="auto"/>
          <w:sz w:val="21"/>
          <w:szCs w:val="21"/>
          <w:lang w:val="zh-CN"/>
        </w:rPr>
        <w:t>（</w:t>
      </w:r>
      <w:r w:rsidRPr="006C4E0E">
        <w:rPr>
          <w:rFonts w:ascii="宋体" w:eastAsia="宋体" w:hAnsi="宋体"/>
          <w:color w:val="auto"/>
          <w:sz w:val="21"/>
          <w:szCs w:val="21"/>
          <w:lang w:val="zh-CN"/>
        </w:rPr>
        <w:t>2</w:t>
      </w:r>
      <w:r w:rsidRPr="006C4E0E">
        <w:rPr>
          <w:rFonts w:ascii="宋体" w:eastAsia="宋体" w:hAnsi="宋体" w:cs="Arial Unicode MS" w:hint="eastAsia"/>
          <w:color w:val="auto"/>
          <w:sz w:val="21"/>
          <w:szCs w:val="21"/>
          <w:lang w:val="zh-CN"/>
        </w:rPr>
        <w:t>分）</w:t>
      </w:r>
    </w:p>
    <w:p w:rsidR="001619A4" w:rsidRPr="006C4E0E" w:rsidRDefault="001619A4" w:rsidP="00EB1BF2">
      <w:pPr>
        <w:pStyle w:val="1"/>
        <w:spacing w:line="360" w:lineRule="auto"/>
        <w:rPr>
          <w:rFonts w:ascii="宋体" w:eastAsia="宋体" w:hAnsi="宋体" w:cs="Times New Roman"/>
          <w:color w:val="auto"/>
          <w:sz w:val="21"/>
          <w:szCs w:val="21"/>
        </w:rPr>
      </w:pPr>
    </w:p>
    <w:p w:rsidR="00EB1BF2" w:rsidRPr="006C4E0E" w:rsidRDefault="00EB1BF2" w:rsidP="00EB1BF2">
      <w:pPr>
        <w:pStyle w:val="1"/>
        <w:spacing w:line="360" w:lineRule="auto"/>
        <w:rPr>
          <w:rFonts w:ascii="宋体" w:eastAsia="宋体" w:hAnsi="宋体" w:cs="Times New Roman"/>
          <w:b/>
          <w:color w:val="auto"/>
          <w:sz w:val="21"/>
          <w:szCs w:val="21"/>
        </w:rPr>
      </w:pPr>
      <w:r w:rsidRPr="006C4E0E">
        <w:rPr>
          <w:rFonts w:ascii="宋体" w:eastAsia="宋体" w:hAnsi="宋体" w:cs="Arial Unicode MS" w:hint="eastAsia"/>
          <w:b/>
          <w:color w:val="auto"/>
          <w:sz w:val="21"/>
          <w:szCs w:val="21"/>
          <w:lang w:val="zh-CN"/>
        </w:rPr>
        <w:t>[</w:t>
      </w:r>
      <w:r w:rsidR="00391E9D">
        <w:rPr>
          <w:rFonts w:ascii="宋体" w:eastAsia="宋体" w:hAnsi="宋体" w:cs="Arial Unicode MS" w:hint="eastAsia"/>
          <w:b/>
          <w:color w:val="auto"/>
          <w:sz w:val="21"/>
          <w:szCs w:val="21"/>
          <w:lang w:val="zh-CN"/>
        </w:rPr>
        <w:t>试题</w:t>
      </w:r>
      <w:r>
        <w:rPr>
          <w:rFonts w:ascii="宋体" w:eastAsia="宋体" w:hAnsi="宋体" w:cs="Arial Unicode MS" w:hint="eastAsia"/>
          <w:b/>
          <w:color w:val="auto"/>
          <w:sz w:val="21"/>
          <w:szCs w:val="21"/>
          <w:lang w:val="zh-CN"/>
        </w:rPr>
        <w:t>解</w:t>
      </w:r>
      <w:r w:rsidRPr="006C4E0E">
        <w:rPr>
          <w:rFonts w:ascii="宋体" w:eastAsia="宋体" w:hAnsi="宋体" w:cs="Arial Unicode MS" w:hint="eastAsia"/>
          <w:b/>
          <w:color w:val="auto"/>
          <w:sz w:val="21"/>
          <w:szCs w:val="21"/>
          <w:lang w:val="zh-CN"/>
        </w:rPr>
        <w:t>析]</w:t>
      </w:r>
    </w:p>
    <w:p w:rsidR="00EB1BF2" w:rsidRPr="006C4E0E" w:rsidRDefault="00EB1BF2" w:rsidP="00EB1BF2">
      <w:pPr>
        <w:pStyle w:val="1"/>
        <w:spacing w:line="360" w:lineRule="auto"/>
        <w:rPr>
          <w:rFonts w:ascii="宋体" w:eastAsia="宋体" w:hAnsi="宋体" w:cs="Times New Roman"/>
          <w:color w:val="auto"/>
          <w:sz w:val="21"/>
          <w:szCs w:val="21"/>
        </w:rPr>
      </w:pPr>
      <w:r w:rsidRPr="006C4E0E">
        <w:rPr>
          <w:rFonts w:ascii="宋体" w:eastAsia="宋体" w:hAnsi="宋体"/>
          <w:color w:val="auto"/>
          <w:sz w:val="21"/>
          <w:szCs w:val="21"/>
          <w:lang w:val="zh-CN"/>
        </w:rPr>
        <w:t xml:space="preserve">     </w:t>
      </w:r>
      <w:r w:rsidRPr="006C4E0E">
        <w:rPr>
          <w:rFonts w:ascii="宋体" w:eastAsia="宋体" w:hAnsi="宋体" w:cs="Arial Unicode MS" w:hint="eastAsia"/>
          <w:color w:val="auto"/>
          <w:sz w:val="21"/>
          <w:szCs w:val="21"/>
          <w:lang w:val="zh-CN"/>
        </w:rPr>
        <w:t>本题选择的素材是冰、可燃冰和干冰，</w:t>
      </w:r>
      <w:r w:rsidRPr="006C4E0E">
        <w:rPr>
          <w:rFonts w:ascii="宋体" w:eastAsia="宋体" w:hAnsi="宋体"/>
          <w:color w:val="auto"/>
          <w:sz w:val="21"/>
          <w:szCs w:val="21"/>
        </w:rPr>
        <w:t xml:space="preserve">  </w:t>
      </w:r>
      <w:r w:rsidRPr="006C4E0E">
        <w:rPr>
          <w:rFonts w:ascii="宋体" w:eastAsia="宋体" w:hAnsi="宋体" w:cs="Arial Unicode MS" w:hint="eastAsia"/>
          <w:color w:val="auto"/>
          <w:sz w:val="21"/>
          <w:szCs w:val="21"/>
          <w:lang w:val="zh-CN"/>
        </w:rPr>
        <w:t>它们具有极其类似的外观，在中学化学中是非常有趣的三种物质，而且这三种物质也很常见。本题的考察点覆盖了选修</w:t>
      </w:r>
      <w:r w:rsidRPr="006C4E0E">
        <w:rPr>
          <w:rFonts w:ascii="宋体" w:eastAsia="宋体" w:hAnsi="宋体"/>
          <w:color w:val="auto"/>
          <w:sz w:val="21"/>
          <w:szCs w:val="21"/>
          <w:lang w:val="zh-CN"/>
        </w:rPr>
        <w:t>3</w:t>
      </w:r>
      <w:r w:rsidRPr="006C4E0E">
        <w:rPr>
          <w:rFonts w:ascii="宋体" w:eastAsia="宋体" w:hAnsi="宋体" w:cs="Arial Unicode MS" w:hint="eastAsia"/>
          <w:color w:val="auto"/>
          <w:sz w:val="21"/>
          <w:szCs w:val="21"/>
          <w:lang w:val="zh-CN"/>
        </w:rPr>
        <w:t>常见的知识点和考点，涉及的知识点有：原子结构与性质部分内容中的核外电子排布式、第一电离能；分子结构和性质部分内容中的化学键参数、结构式的书写、分子间作用力（氢键）、杂化轨道理论和价层电子对互斥理论；晶体结构部分内容中的晶胞结构类型、晶体密度计算。</w:t>
      </w:r>
    </w:p>
    <w:p w:rsidR="00EB1BF2" w:rsidRPr="006C4E0E" w:rsidRDefault="00EB1BF2" w:rsidP="00EB1BF2">
      <w:pPr>
        <w:pStyle w:val="1"/>
        <w:spacing w:line="360" w:lineRule="auto"/>
        <w:rPr>
          <w:rFonts w:ascii="宋体" w:eastAsia="宋体" w:hAnsi="宋体" w:cs="Times New Roman"/>
          <w:color w:val="auto"/>
          <w:sz w:val="21"/>
          <w:szCs w:val="21"/>
        </w:rPr>
      </w:pPr>
      <w:r w:rsidRPr="006C4E0E">
        <w:rPr>
          <w:rFonts w:ascii="宋体" w:eastAsia="宋体" w:hAnsi="宋体"/>
          <w:color w:val="auto"/>
          <w:sz w:val="21"/>
          <w:szCs w:val="21"/>
          <w:lang w:val="zh-CN"/>
        </w:rPr>
        <w:t xml:space="preserve">    </w:t>
      </w:r>
      <w:r w:rsidRPr="006C4E0E">
        <w:rPr>
          <w:rFonts w:ascii="宋体" w:eastAsia="宋体" w:hAnsi="宋体" w:cs="Arial Unicode MS" w:hint="eastAsia"/>
          <w:color w:val="auto"/>
          <w:sz w:val="21"/>
          <w:szCs w:val="21"/>
          <w:lang w:val="zh-CN"/>
        </w:rPr>
        <w:t>本题可以全方位的考察学生对选修</w:t>
      </w:r>
      <w:r w:rsidRPr="006C4E0E">
        <w:rPr>
          <w:rFonts w:ascii="宋体" w:eastAsia="宋体" w:hAnsi="宋体"/>
          <w:color w:val="auto"/>
          <w:sz w:val="21"/>
          <w:szCs w:val="21"/>
          <w:lang w:val="zh-CN"/>
        </w:rPr>
        <w:t>3—</w:t>
      </w:r>
      <w:r w:rsidRPr="006C4E0E">
        <w:rPr>
          <w:rFonts w:ascii="宋体" w:eastAsia="宋体" w:hAnsi="宋体" w:cs="Arial Unicode MS" w:hint="eastAsia"/>
          <w:color w:val="auto"/>
          <w:sz w:val="21"/>
          <w:szCs w:val="21"/>
          <w:lang w:val="zh-CN"/>
        </w:rPr>
        <w:t>《物质结构与性质》的掌握程度，题目难度中等，吸纳了往年全国卷的特点和风格，对参加</w:t>
      </w:r>
      <w:r w:rsidRPr="006C4E0E">
        <w:rPr>
          <w:rFonts w:ascii="宋体" w:eastAsia="宋体" w:hAnsi="宋体"/>
          <w:color w:val="auto"/>
          <w:sz w:val="21"/>
          <w:szCs w:val="21"/>
          <w:lang w:val="zh-CN"/>
        </w:rPr>
        <w:t>2016</w:t>
      </w:r>
      <w:r w:rsidRPr="006C4E0E">
        <w:rPr>
          <w:rFonts w:ascii="宋体" w:eastAsia="宋体" w:hAnsi="宋体" w:cs="Arial Unicode MS" w:hint="eastAsia"/>
          <w:color w:val="auto"/>
          <w:sz w:val="21"/>
          <w:szCs w:val="21"/>
          <w:lang w:val="zh-CN"/>
        </w:rPr>
        <w:t>年高考的考生具有一定的指导性。</w:t>
      </w:r>
    </w:p>
    <w:p w:rsidR="00EB1BF2" w:rsidRPr="006C4E0E" w:rsidRDefault="00EB1BF2" w:rsidP="00EB1BF2">
      <w:pPr>
        <w:pStyle w:val="1"/>
        <w:spacing w:line="360" w:lineRule="auto"/>
        <w:rPr>
          <w:rFonts w:ascii="宋体" w:eastAsia="宋体" w:hAnsi="宋体" w:cs="Times New Roman"/>
          <w:color w:val="auto"/>
          <w:sz w:val="21"/>
          <w:szCs w:val="21"/>
        </w:rPr>
      </w:pPr>
      <w:r w:rsidRPr="006C4E0E">
        <w:rPr>
          <w:rFonts w:ascii="宋体" w:eastAsia="宋体" w:hAnsi="宋体"/>
          <w:color w:val="auto"/>
          <w:sz w:val="21"/>
          <w:szCs w:val="21"/>
        </w:rPr>
        <w:t xml:space="preserve">    </w:t>
      </w:r>
      <w:r w:rsidRPr="006C4E0E">
        <w:rPr>
          <w:rFonts w:ascii="宋体" w:eastAsia="宋体" w:hAnsi="宋体" w:cs="Arial Unicode MS" w:hint="eastAsia"/>
          <w:color w:val="auto"/>
          <w:sz w:val="21"/>
          <w:szCs w:val="21"/>
          <w:lang w:val="zh-CN"/>
        </w:rPr>
        <w:t>第</w:t>
      </w:r>
      <w:r w:rsidRPr="006C4E0E">
        <w:rPr>
          <w:rFonts w:ascii="宋体" w:eastAsia="宋体" w:hAnsi="宋体" w:cs="Arial Unicode MS" w:hint="eastAsia"/>
          <w:color w:val="auto"/>
          <w:sz w:val="21"/>
          <w:szCs w:val="21"/>
        </w:rPr>
        <w:t>（</w:t>
      </w:r>
      <w:r w:rsidRPr="006C4E0E">
        <w:rPr>
          <w:rFonts w:ascii="宋体" w:eastAsia="宋体" w:hAnsi="宋体"/>
          <w:color w:val="auto"/>
          <w:sz w:val="21"/>
          <w:szCs w:val="21"/>
        </w:rPr>
        <w:t>1</w:t>
      </w:r>
      <w:r w:rsidRPr="006C4E0E">
        <w:rPr>
          <w:rFonts w:ascii="宋体" w:eastAsia="宋体" w:hAnsi="宋体" w:cs="Arial Unicode MS" w:hint="eastAsia"/>
          <w:color w:val="auto"/>
          <w:sz w:val="21"/>
          <w:szCs w:val="21"/>
        </w:rPr>
        <w:t>）</w:t>
      </w:r>
      <w:r w:rsidRPr="006C4E0E">
        <w:rPr>
          <w:rFonts w:ascii="宋体" w:eastAsia="宋体" w:hAnsi="宋体" w:cs="Arial Unicode MS" w:hint="eastAsia"/>
          <w:color w:val="auto"/>
          <w:sz w:val="21"/>
          <w:szCs w:val="21"/>
          <w:lang w:val="zh-CN"/>
        </w:rPr>
        <w:t>小题中</w:t>
      </w:r>
      <w:r w:rsidRPr="006C4E0E">
        <w:rPr>
          <w:rFonts w:ascii="宋体" w:eastAsia="宋体" w:hAnsi="宋体"/>
          <w:color w:val="auto"/>
          <w:sz w:val="21"/>
          <w:szCs w:val="21"/>
        </w:rPr>
        <w:t xml:space="preserve">O </w:t>
      </w:r>
      <w:r w:rsidRPr="006C4E0E">
        <w:rPr>
          <w:rFonts w:ascii="宋体" w:eastAsia="宋体" w:hAnsi="宋体" w:cs="Arial Unicode MS" w:hint="eastAsia"/>
          <w:color w:val="auto"/>
          <w:sz w:val="21"/>
          <w:szCs w:val="21"/>
          <w:lang w:val="zh-CN"/>
        </w:rPr>
        <w:t>元素的基态原子核外电子排布式为</w:t>
      </w:r>
      <w:r w:rsidRPr="006C4E0E">
        <w:rPr>
          <w:rFonts w:ascii="宋体" w:eastAsia="宋体" w:hAnsi="宋体"/>
          <w:color w:val="auto"/>
          <w:sz w:val="21"/>
          <w:szCs w:val="21"/>
        </w:rPr>
        <w:t>1s</w:t>
      </w:r>
      <w:r w:rsidRPr="006C4E0E">
        <w:rPr>
          <w:rFonts w:ascii="宋体" w:eastAsia="宋体" w:hAnsi="宋体"/>
          <w:color w:val="auto"/>
          <w:sz w:val="21"/>
          <w:szCs w:val="21"/>
          <w:vertAlign w:val="superscript"/>
        </w:rPr>
        <w:t>2</w:t>
      </w:r>
      <w:r w:rsidRPr="006C4E0E">
        <w:rPr>
          <w:rFonts w:ascii="宋体" w:eastAsia="宋体" w:hAnsi="宋体"/>
          <w:color w:val="auto"/>
          <w:sz w:val="21"/>
          <w:szCs w:val="21"/>
        </w:rPr>
        <w:t>2s</w:t>
      </w:r>
      <w:r w:rsidRPr="006C4E0E">
        <w:rPr>
          <w:rFonts w:ascii="宋体" w:eastAsia="宋体" w:hAnsi="宋体"/>
          <w:color w:val="auto"/>
          <w:sz w:val="21"/>
          <w:szCs w:val="21"/>
          <w:vertAlign w:val="superscript"/>
        </w:rPr>
        <w:t>2</w:t>
      </w:r>
      <w:r w:rsidRPr="006C4E0E">
        <w:rPr>
          <w:rFonts w:ascii="宋体" w:eastAsia="宋体" w:hAnsi="宋体"/>
          <w:color w:val="auto"/>
          <w:sz w:val="21"/>
          <w:szCs w:val="21"/>
        </w:rPr>
        <w:t>2p</w:t>
      </w:r>
      <w:r w:rsidRPr="006C4E0E">
        <w:rPr>
          <w:rFonts w:ascii="宋体" w:eastAsia="宋体" w:hAnsi="宋体"/>
          <w:color w:val="auto"/>
          <w:sz w:val="21"/>
          <w:szCs w:val="21"/>
          <w:vertAlign w:val="superscript"/>
        </w:rPr>
        <w:t>4</w:t>
      </w:r>
      <w:r w:rsidRPr="006C4E0E">
        <w:rPr>
          <w:rFonts w:ascii="宋体" w:eastAsia="宋体" w:hAnsi="宋体" w:cs="Arial Unicode MS" w:hint="eastAsia"/>
          <w:color w:val="auto"/>
          <w:sz w:val="21"/>
          <w:szCs w:val="21"/>
          <w:lang w:val="zh-CN"/>
        </w:rPr>
        <w:t>或者【</w:t>
      </w:r>
      <w:r w:rsidRPr="006C4E0E">
        <w:rPr>
          <w:rFonts w:ascii="宋体" w:eastAsia="宋体" w:hAnsi="宋体"/>
          <w:color w:val="auto"/>
          <w:sz w:val="21"/>
          <w:szCs w:val="21"/>
        </w:rPr>
        <w:t>He</w:t>
      </w:r>
      <w:r w:rsidRPr="006C4E0E">
        <w:rPr>
          <w:rFonts w:ascii="宋体" w:eastAsia="宋体" w:hAnsi="宋体" w:cs="Arial Unicode MS" w:hint="eastAsia"/>
          <w:color w:val="auto"/>
          <w:sz w:val="21"/>
          <w:szCs w:val="21"/>
          <w:lang w:val="zh-CN"/>
        </w:rPr>
        <w:t>】</w:t>
      </w:r>
      <w:r w:rsidRPr="006C4E0E">
        <w:rPr>
          <w:rFonts w:ascii="宋体" w:eastAsia="宋体" w:hAnsi="宋体"/>
          <w:color w:val="auto"/>
          <w:sz w:val="21"/>
          <w:szCs w:val="21"/>
        </w:rPr>
        <w:t>2s</w:t>
      </w:r>
      <w:r w:rsidRPr="006C4E0E">
        <w:rPr>
          <w:rFonts w:ascii="宋体" w:eastAsia="宋体" w:hAnsi="宋体"/>
          <w:color w:val="auto"/>
          <w:sz w:val="21"/>
          <w:szCs w:val="21"/>
          <w:vertAlign w:val="superscript"/>
        </w:rPr>
        <w:t>2</w:t>
      </w:r>
      <w:r w:rsidRPr="006C4E0E">
        <w:rPr>
          <w:rFonts w:ascii="宋体" w:eastAsia="宋体" w:hAnsi="宋体"/>
          <w:color w:val="auto"/>
          <w:sz w:val="21"/>
          <w:szCs w:val="21"/>
        </w:rPr>
        <w:t>2p</w:t>
      </w:r>
      <w:r w:rsidRPr="006C4E0E">
        <w:rPr>
          <w:rFonts w:ascii="宋体" w:eastAsia="宋体" w:hAnsi="宋体"/>
          <w:color w:val="auto"/>
          <w:sz w:val="21"/>
          <w:szCs w:val="21"/>
          <w:vertAlign w:val="superscript"/>
        </w:rPr>
        <w:t>4</w:t>
      </w:r>
      <w:r w:rsidRPr="006C4E0E">
        <w:rPr>
          <w:rFonts w:ascii="宋体" w:eastAsia="宋体" w:hAnsi="宋体" w:cs="Arial Unicode MS" w:hint="eastAsia"/>
          <w:color w:val="auto"/>
          <w:sz w:val="21"/>
          <w:szCs w:val="21"/>
          <w:lang w:val="zh-TW" w:eastAsia="zh-TW"/>
        </w:rPr>
        <w:t>；而</w:t>
      </w:r>
      <w:r w:rsidRPr="006C4E0E">
        <w:rPr>
          <w:rFonts w:ascii="宋体" w:eastAsia="宋体" w:hAnsi="宋体" w:cs="Arial Unicode MS" w:hint="eastAsia"/>
          <w:color w:val="auto"/>
          <w:sz w:val="21"/>
          <w:szCs w:val="21"/>
          <w:lang w:val="zh-CN"/>
        </w:rPr>
        <w:t>干冰由</w:t>
      </w:r>
      <w:r w:rsidRPr="006C4E0E">
        <w:rPr>
          <w:rFonts w:ascii="宋体" w:eastAsia="宋体" w:hAnsi="宋体"/>
          <w:color w:val="auto"/>
          <w:sz w:val="21"/>
          <w:szCs w:val="21"/>
        </w:rPr>
        <w:t>C</w:t>
      </w:r>
      <w:r w:rsidRPr="006C4E0E">
        <w:rPr>
          <w:rFonts w:ascii="宋体" w:eastAsia="宋体" w:hAnsi="宋体" w:cs="Arial Unicode MS" w:hint="eastAsia"/>
          <w:color w:val="auto"/>
          <w:sz w:val="21"/>
          <w:szCs w:val="21"/>
          <w:lang w:val="zh-CN"/>
        </w:rPr>
        <w:t>和</w:t>
      </w:r>
      <w:r w:rsidRPr="006C4E0E">
        <w:rPr>
          <w:rFonts w:ascii="宋体" w:eastAsia="宋体" w:hAnsi="宋体"/>
          <w:color w:val="auto"/>
          <w:sz w:val="21"/>
          <w:szCs w:val="21"/>
        </w:rPr>
        <w:t>O</w:t>
      </w:r>
      <w:r w:rsidRPr="006C4E0E">
        <w:rPr>
          <w:rFonts w:ascii="宋体" w:eastAsia="宋体" w:hAnsi="宋体" w:cs="Arial Unicode MS" w:hint="eastAsia"/>
          <w:color w:val="auto"/>
          <w:sz w:val="21"/>
          <w:szCs w:val="21"/>
          <w:lang w:val="zh-CN"/>
        </w:rPr>
        <w:t>两种元素组成</w:t>
      </w:r>
      <w:r w:rsidRPr="006C4E0E">
        <w:rPr>
          <w:rFonts w:ascii="宋体" w:eastAsia="宋体" w:hAnsi="宋体" w:cs="Arial Unicode MS" w:hint="eastAsia"/>
          <w:color w:val="auto"/>
          <w:sz w:val="21"/>
          <w:szCs w:val="21"/>
        </w:rPr>
        <w:t>，</w:t>
      </w:r>
      <w:r w:rsidRPr="006C4E0E">
        <w:rPr>
          <w:rFonts w:ascii="宋体" w:eastAsia="宋体" w:hAnsi="宋体" w:cs="Arial Unicode MS" w:hint="eastAsia"/>
          <w:color w:val="auto"/>
          <w:sz w:val="21"/>
          <w:szCs w:val="21"/>
          <w:lang w:val="zh-CN"/>
        </w:rPr>
        <w:t>根据同周期元素第一电离能整体呈上升趋势可知第一电离能</w:t>
      </w:r>
      <w:r w:rsidRPr="006C4E0E">
        <w:rPr>
          <w:rFonts w:ascii="宋体" w:eastAsia="宋体" w:hAnsi="宋体" w:cs="Arial Unicode MS" w:hint="eastAsia"/>
          <w:color w:val="auto"/>
          <w:sz w:val="21"/>
          <w:szCs w:val="21"/>
        </w:rPr>
        <w:t>：</w:t>
      </w:r>
      <w:r w:rsidRPr="006C4E0E">
        <w:rPr>
          <w:rFonts w:ascii="宋体" w:eastAsia="宋体" w:hAnsi="宋体"/>
          <w:color w:val="auto"/>
          <w:sz w:val="21"/>
          <w:szCs w:val="21"/>
        </w:rPr>
        <w:t>O</w:t>
      </w:r>
      <w:r w:rsidRPr="006C4E0E">
        <w:rPr>
          <w:rFonts w:ascii="宋体" w:eastAsia="宋体" w:hAnsi="宋体" w:hint="eastAsia"/>
          <w:color w:val="auto"/>
          <w:sz w:val="21"/>
          <w:szCs w:val="21"/>
        </w:rPr>
        <w:t xml:space="preserve"> </w:t>
      </w:r>
      <w:r w:rsidRPr="006C4E0E">
        <w:rPr>
          <w:rFonts w:ascii="宋体" w:eastAsia="宋体" w:hAnsi="宋体"/>
          <w:color w:val="auto"/>
          <w:sz w:val="21"/>
          <w:szCs w:val="21"/>
        </w:rPr>
        <w:t>&gt;</w:t>
      </w:r>
      <w:r w:rsidRPr="006C4E0E">
        <w:rPr>
          <w:rFonts w:ascii="宋体" w:eastAsia="宋体" w:hAnsi="宋体" w:hint="eastAsia"/>
          <w:color w:val="auto"/>
          <w:sz w:val="21"/>
          <w:szCs w:val="21"/>
        </w:rPr>
        <w:t xml:space="preserve"> </w:t>
      </w:r>
      <w:r w:rsidRPr="006C4E0E">
        <w:rPr>
          <w:rFonts w:ascii="宋体" w:eastAsia="宋体" w:hAnsi="宋体"/>
          <w:color w:val="auto"/>
          <w:sz w:val="21"/>
          <w:szCs w:val="21"/>
        </w:rPr>
        <w:t>C</w:t>
      </w:r>
      <w:r w:rsidRPr="006C4E0E">
        <w:rPr>
          <w:rFonts w:ascii="宋体" w:eastAsia="宋体" w:hAnsi="宋体" w:cs="Arial Unicode MS" w:hint="eastAsia"/>
          <w:color w:val="auto"/>
          <w:sz w:val="21"/>
          <w:szCs w:val="21"/>
          <w:lang w:val="zh-CN"/>
        </w:rPr>
        <w:t>。</w:t>
      </w:r>
    </w:p>
    <w:p w:rsidR="00EB1BF2" w:rsidRPr="006C4E0E" w:rsidRDefault="00EB1BF2" w:rsidP="00EB1BF2">
      <w:pPr>
        <w:pStyle w:val="1"/>
        <w:spacing w:line="360" w:lineRule="auto"/>
        <w:rPr>
          <w:rFonts w:ascii="宋体" w:eastAsia="宋体" w:hAnsi="宋体" w:cs="Times New Roman"/>
          <w:color w:val="auto"/>
          <w:sz w:val="21"/>
          <w:szCs w:val="21"/>
        </w:rPr>
      </w:pPr>
      <w:r w:rsidRPr="006C4E0E">
        <w:rPr>
          <w:rFonts w:ascii="宋体" w:eastAsia="宋体" w:hAnsi="宋体"/>
          <w:color w:val="auto"/>
          <w:sz w:val="21"/>
          <w:szCs w:val="21"/>
        </w:rPr>
        <w:t xml:space="preserve">    </w:t>
      </w:r>
      <w:r w:rsidRPr="006C4E0E">
        <w:rPr>
          <w:rFonts w:ascii="宋体" w:eastAsia="宋体" w:hAnsi="宋体" w:cs="Arial Unicode MS" w:hint="eastAsia"/>
          <w:color w:val="auto"/>
          <w:sz w:val="21"/>
          <w:szCs w:val="21"/>
          <w:lang w:val="zh-CN"/>
        </w:rPr>
        <w:t>第（</w:t>
      </w:r>
      <w:r w:rsidRPr="006C4E0E">
        <w:rPr>
          <w:rFonts w:ascii="宋体" w:eastAsia="宋体" w:hAnsi="宋体"/>
          <w:color w:val="auto"/>
          <w:sz w:val="21"/>
          <w:szCs w:val="21"/>
          <w:lang w:val="zh-CN"/>
        </w:rPr>
        <w:t>2</w:t>
      </w:r>
      <w:r w:rsidRPr="006C4E0E">
        <w:rPr>
          <w:rFonts w:ascii="宋体" w:eastAsia="宋体" w:hAnsi="宋体" w:cs="Arial Unicode MS" w:hint="eastAsia"/>
          <w:color w:val="auto"/>
          <w:sz w:val="21"/>
          <w:szCs w:val="21"/>
          <w:lang w:val="zh-CN"/>
        </w:rPr>
        <w:t>）小题中根据图</w:t>
      </w:r>
      <w:r w:rsidRPr="006C4E0E">
        <w:rPr>
          <w:rFonts w:ascii="宋体" w:eastAsia="宋体" w:hAnsi="宋体"/>
          <w:color w:val="auto"/>
          <w:sz w:val="21"/>
          <w:szCs w:val="21"/>
          <w:lang w:val="zh-CN"/>
        </w:rPr>
        <w:t>1</w:t>
      </w:r>
      <w:r w:rsidRPr="006C4E0E">
        <w:rPr>
          <w:rFonts w:ascii="宋体" w:eastAsia="宋体" w:hAnsi="宋体" w:cs="Arial Unicode MS" w:hint="eastAsia"/>
          <w:color w:val="auto"/>
          <w:sz w:val="21"/>
          <w:szCs w:val="21"/>
          <w:lang w:val="zh-CN"/>
        </w:rPr>
        <w:t>冰的结构所示可以看出，冰中每个水分子连接</w:t>
      </w:r>
      <w:r w:rsidRPr="006C4E0E">
        <w:rPr>
          <w:rFonts w:ascii="宋体" w:eastAsia="宋体" w:hAnsi="宋体"/>
          <w:color w:val="auto"/>
          <w:sz w:val="21"/>
          <w:szCs w:val="21"/>
          <w:lang w:val="zh-CN"/>
        </w:rPr>
        <w:t>4</w:t>
      </w:r>
      <w:r w:rsidRPr="006C4E0E">
        <w:rPr>
          <w:rFonts w:ascii="宋体" w:eastAsia="宋体" w:hAnsi="宋体" w:cs="Arial Unicode MS" w:hint="eastAsia"/>
          <w:color w:val="auto"/>
          <w:sz w:val="21"/>
          <w:szCs w:val="21"/>
          <w:lang w:val="zh-CN"/>
        </w:rPr>
        <w:t>个氢键，</w:t>
      </w:r>
      <w:r w:rsidRPr="006C4E0E">
        <w:rPr>
          <w:rFonts w:ascii="宋体" w:eastAsia="宋体" w:hAnsi="宋体"/>
          <w:color w:val="auto"/>
          <w:sz w:val="21"/>
          <w:szCs w:val="21"/>
          <w:lang w:val="zh-CN"/>
        </w:rPr>
        <w:t>H</w:t>
      </w:r>
      <w:r w:rsidRPr="006C4E0E">
        <w:rPr>
          <w:rFonts w:ascii="宋体" w:eastAsia="宋体" w:hAnsi="宋体"/>
          <w:color w:val="auto"/>
          <w:sz w:val="21"/>
          <w:szCs w:val="21"/>
          <w:vertAlign w:val="subscript"/>
          <w:lang w:val="zh-CN"/>
        </w:rPr>
        <w:t>2</w:t>
      </w:r>
      <w:r w:rsidRPr="006C4E0E">
        <w:rPr>
          <w:rFonts w:ascii="宋体" w:eastAsia="宋体" w:hAnsi="宋体"/>
          <w:color w:val="auto"/>
          <w:sz w:val="21"/>
          <w:szCs w:val="21"/>
          <w:lang w:val="zh-CN"/>
        </w:rPr>
        <w:t>O</w:t>
      </w:r>
      <w:r w:rsidRPr="006C4E0E">
        <w:rPr>
          <w:rFonts w:ascii="宋体" w:eastAsia="宋体" w:hAnsi="宋体" w:cs="Arial Unicode MS" w:hint="eastAsia"/>
          <w:color w:val="auto"/>
          <w:sz w:val="21"/>
          <w:szCs w:val="21"/>
          <w:lang w:val="zh-CN"/>
        </w:rPr>
        <w:t>中</w:t>
      </w:r>
      <w:r w:rsidRPr="006C4E0E">
        <w:rPr>
          <w:rFonts w:ascii="宋体" w:eastAsia="宋体" w:hAnsi="宋体"/>
          <w:color w:val="auto"/>
          <w:sz w:val="21"/>
          <w:szCs w:val="21"/>
          <w:lang w:val="zh-CN"/>
        </w:rPr>
        <w:t>2</w:t>
      </w:r>
      <w:r w:rsidRPr="006C4E0E">
        <w:rPr>
          <w:rFonts w:ascii="宋体" w:eastAsia="宋体" w:hAnsi="宋体" w:cs="Arial Unicode MS" w:hint="eastAsia"/>
          <w:color w:val="auto"/>
          <w:sz w:val="21"/>
          <w:szCs w:val="21"/>
          <w:lang w:val="zh-CN"/>
        </w:rPr>
        <w:t>个</w:t>
      </w:r>
      <w:r w:rsidRPr="006C4E0E">
        <w:rPr>
          <w:rFonts w:ascii="宋体" w:eastAsia="宋体" w:hAnsi="宋体"/>
          <w:color w:val="auto"/>
          <w:sz w:val="21"/>
          <w:szCs w:val="21"/>
          <w:lang w:val="zh-CN"/>
        </w:rPr>
        <w:t>H</w:t>
      </w:r>
      <w:r w:rsidRPr="006C4E0E">
        <w:rPr>
          <w:rFonts w:ascii="宋体" w:eastAsia="宋体" w:hAnsi="宋体" w:cs="Arial Unicode MS" w:hint="eastAsia"/>
          <w:color w:val="auto"/>
          <w:sz w:val="21"/>
          <w:szCs w:val="21"/>
          <w:lang w:val="zh-CN"/>
        </w:rPr>
        <w:t>原子连接</w:t>
      </w:r>
      <w:r w:rsidRPr="006C4E0E">
        <w:rPr>
          <w:rFonts w:ascii="宋体" w:eastAsia="宋体" w:hAnsi="宋体"/>
          <w:color w:val="auto"/>
          <w:sz w:val="21"/>
          <w:szCs w:val="21"/>
          <w:lang w:val="zh-CN"/>
        </w:rPr>
        <w:t>2</w:t>
      </w:r>
      <w:r w:rsidRPr="006C4E0E">
        <w:rPr>
          <w:rFonts w:ascii="宋体" w:eastAsia="宋体" w:hAnsi="宋体" w:cs="Arial Unicode MS" w:hint="eastAsia"/>
          <w:color w:val="auto"/>
          <w:sz w:val="21"/>
          <w:szCs w:val="21"/>
          <w:lang w:val="zh-CN"/>
        </w:rPr>
        <w:t>个氢键，而</w:t>
      </w:r>
      <w:r w:rsidRPr="006C4E0E">
        <w:rPr>
          <w:rFonts w:ascii="宋体" w:eastAsia="宋体" w:hAnsi="宋体"/>
          <w:color w:val="auto"/>
          <w:sz w:val="21"/>
          <w:szCs w:val="21"/>
          <w:lang w:val="zh-CN"/>
        </w:rPr>
        <w:t xml:space="preserve">O </w:t>
      </w:r>
      <w:r w:rsidRPr="006C4E0E">
        <w:rPr>
          <w:rFonts w:ascii="宋体" w:eastAsia="宋体" w:hAnsi="宋体" w:cs="Arial Unicode MS" w:hint="eastAsia"/>
          <w:color w:val="auto"/>
          <w:sz w:val="21"/>
          <w:szCs w:val="21"/>
          <w:lang w:val="zh-CN"/>
        </w:rPr>
        <w:t>原子上</w:t>
      </w:r>
      <w:r w:rsidRPr="006C4E0E">
        <w:rPr>
          <w:rFonts w:ascii="宋体" w:eastAsia="宋体" w:hAnsi="宋体"/>
          <w:color w:val="auto"/>
          <w:sz w:val="21"/>
          <w:szCs w:val="21"/>
          <w:lang w:val="zh-CN"/>
        </w:rPr>
        <w:t>2</w:t>
      </w:r>
      <w:r w:rsidRPr="006C4E0E">
        <w:rPr>
          <w:rFonts w:ascii="宋体" w:eastAsia="宋体" w:hAnsi="宋体" w:cs="Arial Unicode MS" w:hint="eastAsia"/>
          <w:color w:val="auto"/>
          <w:sz w:val="21"/>
          <w:szCs w:val="21"/>
          <w:lang w:val="zh-CN"/>
        </w:rPr>
        <w:t>对孤对电子连接</w:t>
      </w:r>
      <w:r w:rsidRPr="006C4E0E">
        <w:rPr>
          <w:rFonts w:ascii="宋体" w:eastAsia="宋体" w:hAnsi="宋体"/>
          <w:color w:val="auto"/>
          <w:sz w:val="21"/>
          <w:szCs w:val="21"/>
          <w:lang w:val="zh-CN"/>
        </w:rPr>
        <w:t>2</w:t>
      </w:r>
      <w:r w:rsidRPr="006C4E0E">
        <w:rPr>
          <w:rFonts w:ascii="宋体" w:eastAsia="宋体" w:hAnsi="宋体" w:cs="Arial Unicode MS" w:hint="eastAsia"/>
          <w:color w:val="auto"/>
          <w:sz w:val="21"/>
          <w:szCs w:val="21"/>
          <w:lang w:val="zh-CN"/>
        </w:rPr>
        <w:t>个氢键，总共</w:t>
      </w:r>
      <w:r w:rsidRPr="006C4E0E">
        <w:rPr>
          <w:rFonts w:ascii="宋体" w:eastAsia="宋体" w:hAnsi="宋体"/>
          <w:color w:val="auto"/>
          <w:sz w:val="21"/>
          <w:szCs w:val="21"/>
          <w:lang w:val="zh-CN"/>
        </w:rPr>
        <w:t>4</w:t>
      </w:r>
      <w:r w:rsidRPr="006C4E0E">
        <w:rPr>
          <w:rFonts w:ascii="宋体" w:eastAsia="宋体" w:hAnsi="宋体" w:cs="Arial Unicode MS" w:hint="eastAsia"/>
          <w:color w:val="auto"/>
          <w:sz w:val="21"/>
          <w:szCs w:val="21"/>
          <w:lang w:val="zh-CN"/>
        </w:rPr>
        <w:t>个氢键；</w:t>
      </w:r>
      <w:r w:rsidRPr="006C4E0E">
        <w:rPr>
          <w:rFonts w:ascii="宋体" w:eastAsia="宋体" w:hAnsi="宋体"/>
          <w:color w:val="auto"/>
          <w:sz w:val="21"/>
          <w:szCs w:val="21"/>
          <w:lang w:val="zh-CN"/>
        </w:rPr>
        <w:t>H</w:t>
      </w:r>
      <w:r w:rsidRPr="006C4E0E">
        <w:rPr>
          <w:rFonts w:ascii="宋体" w:eastAsia="宋体" w:hAnsi="宋体"/>
          <w:color w:val="auto"/>
          <w:sz w:val="21"/>
          <w:szCs w:val="21"/>
          <w:vertAlign w:val="subscript"/>
          <w:lang w:val="zh-CN"/>
        </w:rPr>
        <w:t>2</w:t>
      </w:r>
      <w:r w:rsidRPr="006C4E0E">
        <w:rPr>
          <w:rFonts w:ascii="宋体" w:eastAsia="宋体" w:hAnsi="宋体"/>
          <w:color w:val="auto"/>
          <w:sz w:val="21"/>
          <w:szCs w:val="21"/>
          <w:lang w:val="zh-CN"/>
        </w:rPr>
        <w:t>O</w:t>
      </w:r>
      <w:r w:rsidRPr="006C4E0E">
        <w:rPr>
          <w:rFonts w:ascii="宋体" w:eastAsia="宋体" w:hAnsi="宋体" w:cs="Arial Unicode MS" w:hint="eastAsia"/>
          <w:color w:val="auto"/>
          <w:sz w:val="21"/>
          <w:szCs w:val="21"/>
          <w:lang w:val="zh-CN"/>
        </w:rPr>
        <w:t>分子中心原子</w:t>
      </w:r>
      <w:r w:rsidRPr="006C4E0E">
        <w:rPr>
          <w:rFonts w:ascii="宋体" w:eastAsia="宋体" w:hAnsi="宋体"/>
          <w:color w:val="auto"/>
          <w:sz w:val="21"/>
          <w:szCs w:val="21"/>
          <w:lang w:val="zh-CN"/>
        </w:rPr>
        <w:t>O</w:t>
      </w:r>
      <w:r w:rsidRPr="006C4E0E">
        <w:rPr>
          <w:rFonts w:ascii="宋体" w:eastAsia="宋体" w:hAnsi="宋体" w:cs="Arial Unicode MS" w:hint="eastAsia"/>
          <w:color w:val="auto"/>
          <w:sz w:val="21"/>
          <w:szCs w:val="21"/>
          <w:lang w:val="zh-CN"/>
        </w:rPr>
        <w:t>采用</w:t>
      </w:r>
      <w:r w:rsidRPr="006C4E0E">
        <w:rPr>
          <w:rFonts w:ascii="宋体" w:eastAsia="宋体" w:hAnsi="宋体"/>
          <w:color w:val="auto"/>
          <w:sz w:val="21"/>
          <w:szCs w:val="21"/>
          <w:lang w:val="zh-CN"/>
        </w:rPr>
        <w:t>sp</w:t>
      </w:r>
      <w:r w:rsidRPr="006C4E0E">
        <w:rPr>
          <w:rFonts w:ascii="宋体" w:eastAsia="宋体" w:hAnsi="宋体"/>
          <w:color w:val="auto"/>
          <w:sz w:val="21"/>
          <w:szCs w:val="21"/>
          <w:vertAlign w:val="superscript"/>
          <w:lang w:val="zh-CN"/>
        </w:rPr>
        <w:t>3</w:t>
      </w:r>
      <w:r w:rsidRPr="006C4E0E">
        <w:rPr>
          <w:rFonts w:ascii="宋体" w:eastAsia="宋体" w:hAnsi="宋体" w:cs="Arial Unicode MS" w:hint="eastAsia"/>
          <w:color w:val="auto"/>
          <w:sz w:val="21"/>
          <w:szCs w:val="21"/>
          <w:lang w:val="zh-CN"/>
        </w:rPr>
        <w:t>杂化，中心</w:t>
      </w:r>
      <w:r w:rsidRPr="006C4E0E">
        <w:rPr>
          <w:rFonts w:ascii="宋体" w:eastAsia="宋体" w:hAnsi="宋体"/>
          <w:color w:val="auto"/>
          <w:sz w:val="21"/>
          <w:szCs w:val="21"/>
          <w:lang w:val="zh-CN"/>
        </w:rPr>
        <w:t>O</w:t>
      </w:r>
      <w:r w:rsidRPr="006C4E0E">
        <w:rPr>
          <w:rFonts w:ascii="宋体" w:eastAsia="宋体" w:hAnsi="宋体" w:cs="Arial Unicode MS" w:hint="eastAsia"/>
          <w:color w:val="auto"/>
          <w:sz w:val="21"/>
          <w:szCs w:val="21"/>
          <w:lang w:val="zh-CN"/>
        </w:rPr>
        <w:t>原子有</w:t>
      </w:r>
      <w:r w:rsidRPr="006C4E0E">
        <w:rPr>
          <w:rFonts w:ascii="宋体" w:eastAsia="宋体" w:hAnsi="宋体"/>
          <w:color w:val="auto"/>
          <w:sz w:val="21"/>
          <w:szCs w:val="21"/>
          <w:lang w:val="zh-CN"/>
        </w:rPr>
        <w:t>2</w:t>
      </w:r>
      <w:r w:rsidRPr="006C4E0E">
        <w:rPr>
          <w:rFonts w:ascii="宋体" w:eastAsia="宋体" w:hAnsi="宋体" w:cs="Arial Unicode MS" w:hint="eastAsia"/>
          <w:color w:val="auto"/>
          <w:sz w:val="21"/>
          <w:szCs w:val="21"/>
          <w:lang w:val="zh-CN"/>
        </w:rPr>
        <w:t>对孤对电子，为不等性杂化；根据</w:t>
      </w:r>
      <w:r w:rsidRPr="006C4E0E">
        <w:rPr>
          <w:rFonts w:ascii="宋体" w:eastAsia="宋体" w:hAnsi="宋体"/>
          <w:color w:val="auto"/>
          <w:sz w:val="21"/>
          <w:szCs w:val="21"/>
        </w:rPr>
        <w:t>VSEPR</w:t>
      </w:r>
      <w:r w:rsidRPr="006C4E0E">
        <w:rPr>
          <w:rFonts w:ascii="宋体" w:eastAsia="宋体" w:hAnsi="宋体" w:cs="Arial Unicode MS" w:hint="eastAsia"/>
          <w:color w:val="auto"/>
          <w:sz w:val="21"/>
          <w:szCs w:val="21"/>
          <w:lang w:val="zh-CN"/>
        </w:rPr>
        <w:t>理论分析可知</w:t>
      </w:r>
      <w:r w:rsidRPr="006C4E0E">
        <w:rPr>
          <w:rFonts w:ascii="宋体" w:eastAsia="宋体" w:hAnsi="宋体"/>
          <w:color w:val="auto"/>
          <w:sz w:val="21"/>
          <w:szCs w:val="21"/>
          <w:lang w:val="zh-CN"/>
        </w:rPr>
        <w:t>H</w:t>
      </w:r>
      <w:r w:rsidRPr="006C4E0E">
        <w:rPr>
          <w:rFonts w:ascii="宋体" w:eastAsia="宋体" w:hAnsi="宋体"/>
          <w:color w:val="auto"/>
          <w:sz w:val="21"/>
          <w:szCs w:val="21"/>
          <w:vertAlign w:val="subscript"/>
          <w:lang w:val="zh-CN"/>
        </w:rPr>
        <w:t>3</w:t>
      </w:r>
      <w:r w:rsidRPr="006C4E0E">
        <w:rPr>
          <w:rFonts w:ascii="宋体" w:eastAsia="宋体" w:hAnsi="宋体"/>
          <w:color w:val="auto"/>
          <w:sz w:val="21"/>
          <w:szCs w:val="21"/>
          <w:lang w:val="zh-CN"/>
        </w:rPr>
        <w:t>O</w:t>
      </w:r>
      <w:r w:rsidRPr="006C4E0E">
        <w:rPr>
          <w:rFonts w:ascii="宋体" w:eastAsia="宋体" w:hAnsi="宋体"/>
          <w:color w:val="auto"/>
          <w:sz w:val="21"/>
          <w:szCs w:val="21"/>
          <w:vertAlign w:val="superscript"/>
          <w:lang w:val="zh-CN"/>
        </w:rPr>
        <w:t>+</w:t>
      </w:r>
      <w:r w:rsidRPr="006C4E0E">
        <w:rPr>
          <w:rFonts w:ascii="宋体" w:eastAsia="宋体" w:hAnsi="宋体" w:cs="Arial Unicode MS" w:hint="eastAsia"/>
          <w:color w:val="auto"/>
          <w:sz w:val="21"/>
          <w:szCs w:val="21"/>
          <w:lang w:val="zh-CN"/>
        </w:rPr>
        <w:t>中心</w:t>
      </w:r>
      <w:r w:rsidRPr="006C4E0E">
        <w:rPr>
          <w:rFonts w:ascii="宋体" w:eastAsia="宋体" w:hAnsi="宋体"/>
          <w:color w:val="auto"/>
          <w:sz w:val="21"/>
          <w:szCs w:val="21"/>
          <w:lang w:val="zh-CN"/>
        </w:rPr>
        <w:t>O</w:t>
      </w:r>
      <w:r w:rsidRPr="006C4E0E">
        <w:rPr>
          <w:rFonts w:ascii="宋体" w:eastAsia="宋体" w:hAnsi="宋体" w:cs="Arial Unicode MS" w:hint="eastAsia"/>
          <w:color w:val="auto"/>
          <w:sz w:val="21"/>
          <w:szCs w:val="21"/>
          <w:lang w:val="zh-CN"/>
        </w:rPr>
        <w:t>原子采用</w:t>
      </w:r>
      <w:r w:rsidRPr="006C4E0E">
        <w:rPr>
          <w:rFonts w:ascii="宋体" w:eastAsia="宋体" w:hAnsi="宋体"/>
          <w:color w:val="auto"/>
          <w:sz w:val="21"/>
          <w:szCs w:val="21"/>
          <w:lang w:val="zh-CN"/>
        </w:rPr>
        <w:t>sp</w:t>
      </w:r>
      <w:r w:rsidRPr="006C4E0E">
        <w:rPr>
          <w:rFonts w:ascii="宋体" w:eastAsia="宋体" w:hAnsi="宋体"/>
          <w:color w:val="auto"/>
          <w:sz w:val="21"/>
          <w:szCs w:val="21"/>
          <w:vertAlign w:val="superscript"/>
          <w:lang w:val="zh-CN"/>
        </w:rPr>
        <w:t>3</w:t>
      </w:r>
      <w:r w:rsidRPr="006C4E0E">
        <w:rPr>
          <w:rFonts w:ascii="宋体" w:eastAsia="宋体" w:hAnsi="宋体" w:cs="Arial Unicode MS" w:hint="eastAsia"/>
          <w:color w:val="auto"/>
          <w:sz w:val="21"/>
          <w:szCs w:val="21"/>
          <w:lang w:val="zh-CN"/>
        </w:rPr>
        <w:t>杂化，其中</w:t>
      </w:r>
      <w:r w:rsidRPr="006C4E0E">
        <w:rPr>
          <w:rFonts w:ascii="宋体" w:eastAsia="宋体" w:hAnsi="宋体"/>
          <w:color w:val="auto"/>
          <w:sz w:val="21"/>
          <w:szCs w:val="21"/>
          <w:lang w:val="zh-CN"/>
        </w:rPr>
        <w:t>O</w:t>
      </w:r>
      <w:r w:rsidRPr="006C4E0E">
        <w:rPr>
          <w:rFonts w:ascii="宋体" w:eastAsia="宋体" w:hAnsi="宋体" w:cs="Arial Unicode MS" w:hint="eastAsia"/>
          <w:color w:val="auto"/>
          <w:sz w:val="21"/>
          <w:szCs w:val="21"/>
          <w:lang w:val="zh-CN"/>
        </w:rPr>
        <w:t>原子价层有</w:t>
      </w:r>
      <w:r w:rsidRPr="006C4E0E">
        <w:rPr>
          <w:rFonts w:ascii="宋体" w:eastAsia="宋体" w:hAnsi="宋体"/>
          <w:color w:val="auto"/>
          <w:sz w:val="21"/>
          <w:szCs w:val="21"/>
          <w:lang w:val="zh-CN"/>
        </w:rPr>
        <w:t>3</w:t>
      </w:r>
      <w:r w:rsidRPr="006C4E0E">
        <w:rPr>
          <w:rFonts w:ascii="宋体" w:eastAsia="宋体" w:hAnsi="宋体" w:cs="Arial Unicode MS" w:hint="eastAsia"/>
          <w:color w:val="auto"/>
          <w:sz w:val="21"/>
          <w:szCs w:val="21"/>
          <w:lang w:val="zh-CN"/>
        </w:rPr>
        <w:t>对成键电子和</w:t>
      </w:r>
      <w:r w:rsidRPr="006C4E0E">
        <w:rPr>
          <w:rFonts w:ascii="宋体" w:eastAsia="宋体" w:hAnsi="宋体"/>
          <w:color w:val="auto"/>
          <w:sz w:val="21"/>
          <w:szCs w:val="21"/>
          <w:lang w:val="zh-CN"/>
        </w:rPr>
        <w:t>1</w:t>
      </w:r>
      <w:r w:rsidRPr="006C4E0E">
        <w:rPr>
          <w:rFonts w:ascii="宋体" w:eastAsia="宋体" w:hAnsi="宋体" w:cs="Arial Unicode MS" w:hint="eastAsia"/>
          <w:color w:val="auto"/>
          <w:sz w:val="21"/>
          <w:szCs w:val="21"/>
          <w:lang w:val="zh-CN"/>
        </w:rPr>
        <w:t>对孤对电子，空间构型为三角锥形；</w:t>
      </w:r>
    </w:p>
    <w:p w:rsidR="00EB1BF2" w:rsidRPr="006C4E0E" w:rsidRDefault="00EB1BF2" w:rsidP="00EB1BF2">
      <w:pPr>
        <w:pStyle w:val="1"/>
        <w:spacing w:line="360" w:lineRule="auto"/>
        <w:rPr>
          <w:rFonts w:ascii="宋体" w:eastAsia="宋体" w:hAnsi="宋体" w:cs="Times New Roman"/>
          <w:color w:val="auto"/>
          <w:sz w:val="21"/>
          <w:szCs w:val="21"/>
        </w:rPr>
      </w:pPr>
      <w:r w:rsidRPr="006C4E0E">
        <w:rPr>
          <w:rFonts w:ascii="宋体" w:eastAsia="宋体" w:hAnsi="宋体"/>
          <w:color w:val="auto"/>
          <w:sz w:val="21"/>
          <w:szCs w:val="21"/>
          <w:lang w:val="zh-CN"/>
        </w:rPr>
        <w:t xml:space="preserve">    </w:t>
      </w:r>
      <w:r w:rsidRPr="006C4E0E">
        <w:rPr>
          <w:rFonts w:ascii="宋体" w:eastAsia="宋体" w:hAnsi="宋体" w:cs="Arial Unicode MS" w:hint="eastAsia"/>
          <w:color w:val="auto"/>
          <w:sz w:val="21"/>
          <w:szCs w:val="21"/>
          <w:lang w:val="zh-CN"/>
        </w:rPr>
        <w:t>第（</w:t>
      </w:r>
      <w:r w:rsidRPr="006C4E0E">
        <w:rPr>
          <w:rFonts w:ascii="宋体" w:eastAsia="宋体" w:hAnsi="宋体"/>
          <w:color w:val="auto"/>
          <w:sz w:val="21"/>
          <w:szCs w:val="21"/>
          <w:lang w:val="zh-CN"/>
        </w:rPr>
        <w:t>3</w:t>
      </w:r>
      <w:r w:rsidRPr="006C4E0E">
        <w:rPr>
          <w:rFonts w:ascii="宋体" w:eastAsia="宋体" w:hAnsi="宋体" w:cs="Arial Unicode MS" w:hint="eastAsia"/>
          <w:color w:val="auto"/>
          <w:sz w:val="21"/>
          <w:szCs w:val="21"/>
          <w:lang w:val="zh-CN"/>
        </w:rPr>
        <w:t>）小题中冰（固态水）为分子晶体，晶体是</w:t>
      </w:r>
      <w:r w:rsidRPr="006C4E0E">
        <w:rPr>
          <w:rFonts w:ascii="宋体" w:eastAsia="宋体" w:hAnsi="宋体"/>
          <w:color w:val="auto"/>
          <w:sz w:val="21"/>
          <w:szCs w:val="21"/>
          <w:lang w:val="zh-CN"/>
        </w:rPr>
        <w:t>H</w:t>
      </w:r>
      <w:r w:rsidRPr="006C4E0E">
        <w:rPr>
          <w:rFonts w:ascii="宋体" w:eastAsia="宋体" w:hAnsi="宋体"/>
          <w:color w:val="auto"/>
          <w:sz w:val="21"/>
          <w:szCs w:val="21"/>
          <w:vertAlign w:val="subscript"/>
          <w:lang w:val="zh-CN"/>
        </w:rPr>
        <w:t>2</w:t>
      </w:r>
      <w:r w:rsidRPr="006C4E0E">
        <w:rPr>
          <w:rFonts w:ascii="宋体" w:eastAsia="宋体" w:hAnsi="宋体"/>
          <w:color w:val="auto"/>
          <w:sz w:val="21"/>
          <w:szCs w:val="21"/>
          <w:lang w:val="zh-CN"/>
        </w:rPr>
        <w:t>O</w:t>
      </w:r>
      <w:r w:rsidRPr="006C4E0E">
        <w:rPr>
          <w:rFonts w:ascii="宋体" w:eastAsia="宋体" w:hAnsi="宋体" w:cs="Arial Unicode MS" w:hint="eastAsia"/>
          <w:color w:val="auto"/>
          <w:sz w:val="21"/>
          <w:szCs w:val="21"/>
          <w:lang w:val="zh-CN"/>
        </w:rPr>
        <w:t>分子之间通过氢键和范德华力形成的,</w:t>
      </w:r>
      <w:r w:rsidRPr="006C4E0E">
        <w:rPr>
          <w:rFonts w:ascii="宋体" w:eastAsia="宋体" w:hAnsi="宋体"/>
          <w:color w:val="auto"/>
          <w:sz w:val="21"/>
          <w:szCs w:val="21"/>
          <w:lang w:val="zh-CN"/>
        </w:rPr>
        <w:t>H</w:t>
      </w:r>
      <w:r w:rsidRPr="006C4E0E">
        <w:rPr>
          <w:rFonts w:ascii="宋体" w:eastAsia="宋体" w:hAnsi="宋体"/>
          <w:color w:val="auto"/>
          <w:sz w:val="21"/>
          <w:szCs w:val="21"/>
          <w:vertAlign w:val="subscript"/>
          <w:lang w:val="zh-CN"/>
        </w:rPr>
        <w:t>2</w:t>
      </w:r>
      <w:r w:rsidRPr="006C4E0E">
        <w:rPr>
          <w:rFonts w:ascii="宋体" w:eastAsia="宋体" w:hAnsi="宋体"/>
          <w:color w:val="auto"/>
          <w:sz w:val="21"/>
          <w:szCs w:val="21"/>
          <w:lang w:val="zh-CN"/>
        </w:rPr>
        <w:t>O</w:t>
      </w:r>
      <w:r w:rsidRPr="006C4E0E">
        <w:rPr>
          <w:rFonts w:ascii="宋体" w:eastAsia="宋体" w:hAnsi="宋体" w:cs="Arial Unicode MS" w:hint="eastAsia"/>
          <w:color w:val="auto"/>
          <w:sz w:val="21"/>
          <w:szCs w:val="21"/>
          <w:lang w:val="zh-CN"/>
        </w:rPr>
        <w:t>分子内存在共价键，分子间存在氢键和范德华力；干冰为分子晶体，晶体是</w:t>
      </w:r>
      <w:r w:rsidRPr="006C4E0E">
        <w:rPr>
          <w:rFonts w:ascii="宋体" w:eastAsia="宋体" w:hAnsi="宋体"/>
          <w:color w:val="auto"/>
          <w:sz w:val="21"/>
          <w:szCs w:val="21"/>
          <w:lang w:val="zh-CN"/>
        </w:rPr>
        <w:t>CO</w:t>
      </w:r>
      <w:r w:rsidRPr="006C4E0E">
        <w:rPr>
          <w:rFonts w:ascii="宋体" w:eastAsia="宋体" w:hAnsi="宋体"/>
          <w:color w:val="auto"/>
          <w:sz w:val="21"/>
          <w:szCs w:val="21"/>
          <w:vertAlign w:val="subscript"/>
          <w:lang w:val="zh-CN"/>
        </w:rPr>
        <w:t>2</w:t>
      </w:r>
      <w:r w:rsidRPr="006C4E0E">
        <w:rPr>
          <w:rFonts w:ascii="宋体" w:eastAsia="宋体" w:hAnsi="宋体" w:cs="Arial Unicode MS" w:hint="eastAsia"/>
          <w:color w:val="auto"/>
          <w:sz w:val="21"/>
          <w:szCs w:val="21"/>
          <w:lang w:val="zh-CN"/>
        </w:rPr>
        <w:t>分子通过范德华力形成的，</w:t>
      </w:r>
      <w:r w:rsidRPr="006C4E0E">
        <w:rPr>
          <w:rFonts w:ascii="宋体" w:eastAsia="宋体" w:hAnsi="宋体"/>
          <w:color w:val="auto"/>
          <w:sz w:val="21"/>
          <w:szCs w:val="21"/>
          <w:lang w:val="zh-CN"/>
        </w:rPr>
        <w:t>CO</w:t>
      </w:r>
      <w:r w:rsidRPr="006C4E0E">
        <w:rPr>
          <w:rFonts w:ascii="宋体" w:eastAsia="宋体" w:hAnsi="宋体"/>
          <w:color w:val="auto"/>
          <w:sz w:val="21"/>
          <w:szCs w:val="21"/>
          <w:vertAlign w:val="subscript"/>
          <w:lang w:val="zh-CN"/>
        </w:rPr>
        <w:t>2</w:t>
      </w:r>
      <w:r w:rsidRPr="006C4E0E">
        <w:rPr>
          <w:rFonts w:ascii="宋体" w:eastAsia="宋体" w:hAnsi="宋体" w:cs="Arial Unicode MS" w:hint="eastAsia"/>
          <w:color w:val="auto"/>
          <w:sz w:val="21"/>
          <w:szCs w:val="21"/>
          <w:lang w:val="zh-CN"/>
        </w:rPr>
        <w:t>分子内存在共价键；</w:t>
      </w:r>
      <w:r w:rsidRPr="006C4E0E">
        <w:rPr>
          <w:rFonts w:ascii="宋体" w:eastAsia="宋体" w:hAnsi="宋体" w:cs="Arial Unicode MS" w:hint="eastAsia"/>
          <w:color w:val="auto"/>
          <w:sz w:val="21"/>
          <w:szCs w:val="21"/>
          <w:lang w:val="zh-TW" w:eastAsia="zh-TW"/>
        </w:rPr>
        <w:t>可燃冰</w:t>
      </w:r>
      <w:r w:rsidRPr="006C4E0E">
        <w:rPr>
          <w:rFonts w:ascii="宋体" w:eastAsia="宋体" w:hAnsi="宋体" w:cs="Arial Unicode MS" w:hint="eastAsia"/>
          <w:color w:val="auto"/>
          <w:sz w:val="21"/>
          <w:szCs w:val="21"/>
          <w:lang w:val="zh-CN"/>
        </w:rPr>
        <w:t>为分子晶体，晶体是</w:t>
      </w:r>
      <w:r w:rsidRPr="006C4E0E">
        <w:rPr>
          <w:rFonts w:ascii="宋体" w:eastAsia="宋体" w:hAnsi="宋体"/>
          <w:color w:val="auto"/>
          <w:sz w:val="21"/>
          <w:szCs w:val="21"/>
          <w:lang w:val="zh-CN"/>
        </w:rPr>
        <w:t>H</w:t>
      </w:r>
      <w:r w:rsidRPr="006C4E0E">
        <w:rPr>
          <w:rFonts w:ascii="宋体" w:eastAsia="宋体" w:hAnsi="宋体"/>
          <w:color w:val="auto"/>
          <w:sz w:val="21"/>
          <w:szCs w:val="21"/>
          <w:vertAlign w:val="subscript"/>
          <w:lang w:val="zh-CN"/>
        </w:rPr>
        <w:t>2</w:t>
      </w:r>
      <w:r w:rsidRPr="006C4E0E">
        <w:rPr>
          <w:rFonts w:ascii="宋体" w:eastAsia="宋体" w:hAnsi="宋体"/>
          <w:color w:val="auto"/>
          <w:sz w:val="21"/>
          <w:szCs w:val="21"/>
          <w:lang w:val="zh-CN"/>
        </w:rPr>
        <w:t>O</w:t>
      </w:r>
      <w:r w:rsidRPr="006C4E0E">
        <w:rPr>
          <w:rFonts w:ascii="宋体" w:eastAsia="宋体" w:hAnsi="宋体" w:cs="Arial Unicode MS" w:hint="eastAsia"/>
          <w:color w:val="auto"/>
          <w:sz w:val="21"/>
          <w:szCs w:val="21"/>
          <w:lang w:val="zh-CN"/>
        </w:rPr>
        <w:t>分子通过分子间氢键构成</w:t>
      </w:r>
      <w:r w:rsidRPr="006C4E0E">
        <w:rPr>
          <w:rFonts w:ascii="宋体" w:eastAsia="宋体" w:hAnsi="宋体"/>
          <w:color w:val="auto"/>
          <w:sz w:val="21"/>
          <w:szCs w:val="21"/>
          <w:lang w:val="zh-CN"/>
        </w:rPr>
        <w:t>“</w:t>
      </w:r>
      <w:r w:rsidRPr="006C4E0E">
        <w:rPr>
          <w:rFonts w:ascii="宋体" w:eastAsia="宋体" w:hAnsi="宋体" w:cs="Arial Unicode MS" w:hint="eastAsia"/>
          <w:color w:val="auto"/>
          <w:sz w:val="21"/>
          <w:szCs w:val="21"/>
          <w:lang w:val="zh-CN"/>
        </w:rPr>
        <w:t>笼</w:t>
      </w:r>
      <w:r w:rsidRPr="006C4E0E">
        <w:rPr>
          <w:rFonts w:ascii="宋体" w:eastAsia="宋体" w:hAnsi="宋体"/>
          <w:color w:val="auto"/>
          <w:sz w:val="21"/>
          <w:szCs w:val="21"/>
          <w:lang w:val="zh-CN"/>
        </w:rPr>
        <w:t>”</w:t>
      </w:r>
      <w:r w:rsidRPr="006C4E0E">
        <w:rPr>
          <w:rFonts w:ascii="宋体" w:eastAsia="宋体" w:hAnsi="宋体" w:cs="Arial Unicode MS" w:hint="eastAsia"/>
          <w:color w:val="auto"/>
          <w:sz w:val="21"/>
          <w:szCs w:val="21"/>
          <w:lang w:val="zh-CN"/>
        </w:rPr>
        <w:t>，而</w:t>
      </w:r>
      <w:r w:rsidRPr="006C4E0E">
        <w:rPr>
          <w:rFonts w:ascii="宋体" w:eastAsia="宋体" w:hAnsi="宋体"/>
          <w:color w:val="auto"/>
          <w:sz w:val="21"/>
          <w:szCs w:val="21"/>
          <w:lang w:val="zh-CN"/>
        </w:rPr>
        <w:t>CH</w:t>
      </w:r>
      <w:r w:rsidRPr="006C4E0E">
        <w:rPr>
          <w:rFonts w:ascii="宋体" w:eastAsia="宋体" w:hAnsi="宋体"/>
          <w:color w:val="auto"/>
          <w:sz w:val="21"/>
          <w:szCs w:val="21"/>
          <w:vertAlign w:val="subscript"/>
          <w:lang w:val="zh-CN"/>
        </w:rPr>
        <w:t>4</w:t>
      </w:r>
      <w:r w:rsidRPr="006C4E0E">
        <w:rPr>
          <w:rFonts w:ascii="宋体" w:eastAsia="宋体" w:hAnsi="宋体" w:cs="Arial Unicode MS" w:hint="eastAsia"/>
          <w:color w:val="auto"/>
          <w:sz w:val="21"/>
          <w:szCs w:val="21"/>
          <w:lang w:val="zh-CN"/>
        </w:rPr>
        <w:t>或</w:t>
      </w:r>
      <w:r w:rsidRPr="006C4E0E">
        <w:rPr>
          <w:rFonts w:ascii="宋体" w:eastAsia="宋体" w:hAnsi="宋体"/>
          <w:color w:val="auto"/>
          <w:sz w:val="21"/>
          <w:szCs w:val="21"/>
          <w:lang w:val="zh-CN"/>
        </w:rPr>
        <w:t>H</w:t>
      </w:r>
      <w:r w:rsidRPr="006C4E0E">
        <w:rPr>
          <w:rFonts w:ascii="宋体" w:eastAsia="宋体" w:hAnsi="宋体"/>
          <w:color w:val="auto"/>
          <w:sz w:val="21"/>
          <w:szCs w:val="21"/>
          <w:vertAlign w:val="subscript"/>
          <w:lang w:val="zh-CN"/>
        </w:rPr>
        <w:t>2</w:t>
      </w:r>
      <w:r w:rsidRPr="006C4E0E">
        <w:rPr>
          <w:rFonts w:ascii="宋体" w:eastAsia="宋体" w:hAnsi="宋体"/>
          <w:color w:val="auto"/>
          <w:sz w:val="21"/>
          <w:szCs w:val="21"/>
          <w:lang w:val="zh-CN"/>
        </w:rPr>
        <w:t>O</w:t>
      </w:r>
      <w:r w:rsidRPr="006C4E0E">
        <w:rPr>
          <w:rFonts w:ascii="宋体" w:eastAsia="宋体" w:hAnsi="宋体" w:cs="Arial Unicode MS" w:hint="eastAsia"/>
          <w:color w:val="auto"/>
          <w:sz w:val="21"/>
          <w:szCs w:val="21"/>
          <w:lang w:val="zh-CN"/>
        </w:rPr>
        <w:t>容纳在</w:t>
      </w:r>
      <w:r w:rsidRPr="006C4E0E">
        <w:rPr>
          <w:rFonts w:ascii="宋体" w:eastAsia="宋体" w:hAnsi="宋体"/>
          <w:color w:val="auto"/>
          <w:sz w:val="21"/>
          <w:szCs w:val="21"/>
          <w:lang w:val="zh-CN"/>
        </w:rPr>
        <w:t>“</w:t>
      </w:r>
      <w:r w:rsidRPr="006C4E0E">
        <w:rPr>
          <w:rFonts w:ascii="宋体" w:eastAsia="宋体" w:hAnsi="宋体" w:cs="Arial Unicode MS" w:hint="eastAsia"/>
          <w:color w:val="auto"/>
          <w:sz w:val="21"/>
          <w:szCs w:val="21"/>
          <w:lang w:val="zh-CN"/>
        </w:rPr>
        <w:t>笼</w:t>
      </w:r>
      <w:r w:rsidRPr="006C4E0E">
        <w:rPr>
          <w:rFonts w:ascii="宋体" w:eastAsia="宋体" w:hAnsi="宋体"/>
          <w:color w:val="auto"/>
          <w:sz w:val="21"/>
          <w:szCs w:val="21"/>
          <w:lang w:val="zh-CN"/>
        </w:rPr>
        <w:t>”</w:t>
      </w:r>
      <w:r w:rsidRPr="006C4E0E">
        <w:rPr>
          <w:rFonts w:ascii="宋体" w:eastAsia="宋体" w:hAnsi="宋体" w:cs="Arial Unicode MS" w:hint="eastAsia"/>
          <w:color w:val="auto"/>
          <w:sz w:val="21"/>
          <w:szCs w:val="21"/>
          <w:lang w:val="zh-CN"/>
        </w:rPr>
        <w:t>中形成的，</w:t>
      </w:r>
      <w:r w:rsidRPr="006C4E0E">
        <w:rPr>
          <w:rFonts w:ascii="宋体" w:eastAsia="宋体" w:hAnsi="宋体"/>
          <w:color w:val="auto"/>
          <w:sz w:val="21"/>
          <w:szCs w:val="21"/>
          <w:lang w:val="zh-CN"/>
        </w:rPr>
        <w:t>CH</w:t>
      </w:r>
      <w:r w:rsidRPr="006C4E0E">
        <w:rPr>
          <w:rFonts w:ascii="宋体" w:eastAsia="宋体" w:hAnsi="宋体"/>
          <w:color w:val="auto"/>
          <w:sz w:val="21"/>
          <w:szCs w:val="21"/>
          <w:vertAlign w:val="subscript"/>
          <w:lang w:val="zh-CN"/>
        </w:rPr>
        <w:t>4</w:t>
      </w:r>
      <w:r w:rsidRPr="006C4E0E">
        <w:rPr>
          <w:rFonts w:ascii="宋体" w:eastAsia="宋体" w:hAnsi="宋体" w:cs="Arial Unicode MS" w:hint="eastAsia"/>
          <w:color w:val="auto"/>
          <w:sz w:val="21"/>
          <w:szCs w:val="21"/>
          <w:lang w:val="zh-CN"/>
        </w:rPr>
        <w:t>和</w:t>
      </w:r>
      <w:r w:rsidRPr="006C4E0E">
        <w:rPr>
          <w:rFonts w:ascii="宋体" w:eastAsia="宋体" w:hAnsi="宋体"/>
          <w:color w:val="auto"/>
          <w:sz w:val="21"/>
          <w:szCs w:val="21"/>
          <w:lang w:val="zh-CN"/>
        </w:rPr>
        <w:t>H</w:t>
      </w:r>
      <w:r w:rsidRPr="006C4E0E">
        <w:rPr>
          <w:rFonts w:ascii="宋体" w:eastAsia="宋体" w:hAnsi="宋体"/>
          <w:color w:val="auto"/>
          <w:sz w:val="21"/>
          <w:szCs w:val="21"/>
          <w:vertAlign w:val="subscript"/>
          <w:lang w:val="zh-CN"/>
        </w:rPr>
        <w:t>2</w:t>
      </w:r>
      <w:r w:rsidRPr="006C4E0E">
        <w:rPr>
          <w:rFonts w:ascii="宋体" w:eastAsia="宋体" w:hAnsi="宋体"/>
          <w:color w:val="auto"/>
          <w:sz w:val="21"/>
          <w:szCs w:val="21"/>
          <w:lang w:val="zh-CN"/>
        </w:rPr>
        <w:t>O</w:t>
      </w:r>
      <w:r w:rsidRPr="006C4E0E">
        <w:rPr>
          <w:rFonts w:ascii="宋体" w:eastAsia="宋体" w:hAnsi="宋体" w:cs="Arial Unicode MS" w:hint="eastAsia"/>
          <w:color w:val="auto"/>
          <w:sz w:val="21"/>
          <w:szCs w:val="21"/>
          <w:lang w:val="zh-CN"/>
        </w:rPr>
        <w:t>分子内存在共价键，同时分子间存在范德华力，所以三种晶体中都有的作用力是范德华力和共价键；</w:t>
      </w:r>
    </w:p>
    <w:p w:rsidR="00EB1BF2" w:rsidRPr="006C4E0E" w:rsidRDefault="00EB1BF2" w:rsidP="00EB1BF2">
      <w:pPr>
        <w:pStyle w:val="1"/>
        <w:spacing w:line="360" w:lineRule="auto"/>
        <w:rPr>
          <w:rFonts w:ascii="宋体" w:eastAsia="宋体" w:hAnsi="宋体" w:cs="Times New Roman"/>
          <w:color w:val="auto"/>
          <w:sz w:val="21"/>
          <w:szCs w:val="21"/>
        </w:rPr>
      </w:pPr>
      <w:r>
        <w:rPr>
          <w:rFonts w:ascii="宋体" w:eastAsia="宋体" w:hAnsi="宋体"/>
          <w:noProof/>
          <w:color w:val="auto"/>
          <w:sz w:val="21"/>
          <w:szCs w:val="21"/>
          <w:bdr w:val="none" w:sz="0" w:space="0" w:color="auto"/>
        </w:rPr>
        <w:drawing>
          <wp:anchor distT="152400" distB="152400" distL="152400" distR="152400" simplePos="0" relativeHeight="251735040" behindDoc="0" locked="0" layoutInCell="1" allowOverlap="1">
            <wp:simplePos x="0" y="0"/>
            <wp:positionH relativeFrom="margin">
              <wp:posOffset>4810125</wp:posOffset>
            </wp:positionH>
            <wp:positionV relativeFrom="line">
              <wp:posOffset>93345</wp:posOffset>
            </wp:positionV>
            <wp:extent cx="443230" cy="340995"/>
            <wp:effectExtent l="19050" t="0" r="0" b="0"/>
            <wp:wrapThrough wrapText="bothSides">
              <wp:wrapPolygon edited="0">
                <wp:start x="-928" y="1207"/>
                <wp:lineTo x="-928" y="3620"/>
                <wp:lineTo x="14854" y="20514"/>
                <wp:lineTo x="16711" y="20514"/>
                <wp:lineTo x="21352" y="20514"/>
                <wp:lineTo x="21352" y="13274"/>
                <wp:lineTo x="16711" y="7240"/>
                <wp:lineTo x="4642" y="1207"/>
                <wp:lineTo x="-928" y="1207"/>
              </wp:wrapPolygon>
            </wp:wrapThrough>
            <wp:docPr id="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819" cstate="print"/>
                    <a:srcRect/>
                    <a:stretch>
                      <a:fillRect/>
                    </a:stretch>
                  </pic:blipFill>
                  <pic:spPr bwMode="auto">
                    <a:xfrm>
                      <a:off x="0" y="0"/>
                      <a:ext cx="443230" cy="340995"/>
                    </a:xfrm>
                    <a:prstGeom prst="rect">
                      <a:avLst/>
                    </a:prstGeom>
                    <a:noFill/>
                    <a:ln w="12700">
                      <a:noFill/>
                      <a:miter lim="400000"/>
                      <a:headEnd/>
                      <a:tailEnd/>
                    </a:ln>
                  </pic:spPr>
                </pic:pic>
              </a:graphicData>
            </a:graphic>
          </wp:anchor>
        </w:drawing>
      </w:r>
      <w:r w:rsidRPr="006C4E0E">
        <w:rPr>
          <w:rFonts w:ascii="宋体" w:eastAsia="宋体" w:hAnsi="宋体"/>
          <w:color w:val="auto"/>
          <w:sz w:val="21"/>
          <w:szCs w:val="21"/>
          <w:lang w:val="zh-CN"/>
        </w:rPr>
        <w:t xml:space="preserve">    </w:t>
      </w:r>
      <w:r w:rsidRPr="006C4E0E">
        <w:rPr>
          <w:rFonts w:ascii="宋体" w:eastAsia="宋体" w:hAnsi="宋体" w:cs="Arial Unicode MS" w:hint="eastAsia"/>
          <w:color w:val="auto"/>
          <w:sz w:val="21"/>
          <w:szCs w:val="21"/>
        </w:rPr>
        <w:t>第（</w:t>
      </w:r>
      <w:r w:rsidRPr="006C4E0E">
        <w:rPr>
          <w:rFonts w:ascii="宋体" w:eastAsia="宋体" w:hAnsi="宋体"/>
          <w:color w:val="auto"/>
          <w:sz w:val="21"/>
          <w:szCs w:val="21"/>
        </w:rPr>
        <w:t>4</w:t>
      </w:r>
      <w:r w:rsidRPr="006C4E0E">
        <w:rPr>
          <w:rFonts w:ascii="宋体" w:eastAsia="宋体" w:hAnsi="宋体" w:cs="Arial Unicode MS" w:hint="eastAsia"/>
          <w:color w:val="auto"/>
          <w:sz w:val="21"/>
          <w:szCs w:val="21"/>
          <w:lang w:val="zh-CN"/>
        </w:rPr>
        <w:t>）小题与水组成元素相同的共价化合物为过氧化氢，其结构式为：</w:t>
      </w:r>
    </w:p>
    <w:p w:rsidR="00EB1BF2" w:rsidRPr="006C4E0E" w:rsidRDefault="00EB1BF2" w:rsidP="00EB1BF2">
      <w:pPr>
        <w:pStyle w:val="1"/>
        <w:spacing w:line="360" w:lineRule="auto"/>
        <w:rPr>
          <w:rFonts w:ascii="宋体" w:eastAsia="宋体" w:hAnsi="宋体" w:cs="Times New Roman"/>
          <w:color w:val="auto"/>
          <w:sz w:val="21"/>
          <w:szCs w:val="21"/>
        </w:rPr>
      </w:pPr>
      <w:r w:rsidRPr="006C4E0E">
        <w:rPr>
          <w:rFonts w:ascii="宋体" w:eastAsia="宋体" w:hAnsi="宋体" w:cs="Arial Unicode MS" w:hint="eastAsia"/>
          <w:color w:val="auto"/>
          <w:sz w:val="21"/>
          <w:szCs w:val="21"/>
          <w:lang w:val="zh-CN"/>
        </w:rPr>
        <w:t>其中含有极性键</w:t>
      </w:r>
      <w:r w:rsidRPr="006C4E0E">
        <w:rPr>
          <w:rFonts w:ascii="宋体" w:eastAsia="宋体" w:hAnsi="宋体"/>
          <w:color w:val="auto"/>
          <w:sz w:val="21"/>
          <w:szCs w:val="21"/>
          <w:lang w:val="zh-CN"/>
        </w:rPr>
        <w:t>O—H</w:t>
      </w:r>
      <w:r w:rsidRPr="006C4E0E">
        <w:rPr>
          <w:rFonts w:ascii="宋体" w:eastAsia="宋体" w:hAnsi="宋体" w:cs="Arial Unicode MS" w:hint="eastAsia"/>
          <w:color w:val="auto"/>
          <w:sz w:val="21"/>
          <w:szCs w:val="21"/>
          <w:lang w:val="zh-CN"/>
        </w:rPr>
        <w:t>和非极性键</w:t>
      </w:r>
      <w:r w:rsidRPr="006C4E0E">
        <w:rPr>
          <w:rFonts w:ascii="宋体" w:eastAsia="宋体" w:hAnsi="宋体"/>
          <w:color w:val="auto"/>
          <w:sz w:val="21"/>
          <w:szCs w:val="21"/>
          <w:lang w:val="zh-CN"/>
        </w:rPr>
        <w:t>O—O</w:t>
      </w:r>
      <w:r w:rsidRPr="006C4E0E">
        <w:rPr>
          <w:rFonts w:ascii="宋体" w:eastAsia="宋体" w:hAnsi="宋体" w:cs="Arial Unicode MS" w:hint="eastAsia"/>
          <w:color w:val="auto"/>
          <w:sz w:val="21"/>
          <w:szCs w:val="21"/>
          <w:lang w:val="zh-CN"/>
        </w:rPr>
        <w:t>，是极性分子；</w:t>
      </w:r>
    </w:p>
    <w:p w:rsidR="00EB1BF2" w:rsidRPr="006C4E0E" w:rsidRDefault="00EB1BF2" w:rsidP="00EB1BF2">
      <w:pPr>
        <w:pStyle w:val="1"/>
        <w:spacing w:line="360" w:lineRule="auto"/>
        <w:ind w:firstLineChars="200" w:firstLine="420"/>
        <w:rPr>
          <w:rFonts w:ascii="宋体" w:eastAsia="宋体" w:hAnsi="宋体" w:cs="Times New Roman"/>
          <w:color w:val="auto"/>
          <w:sz w:val="21"/>
          <w:szCs w:val="21"/>
        </w:rPr>
      </w:pPr>
      <w:r w:rsidRPr="006C4E0E">
        <w:rPr>
          <w:rFonts w:ascii="宋体" w:eastAsia="宋体" w:hAnsi="宋体"/>
          <w:color w:val="auto"/>
          <w:sz w:val="21"/>
          <w:szCs w:val="21"/>
          <w:lang w:val="zh-CN"/>
        </w:rPr>
        <w:t>H</w:t>
      </w:r>
      <w:r w:rsidRPr="006C4E0E">
        <w:rPr>
          <w:rFonts w:ascii="宋体" w:eastAsia="宋体" w:hAnsi="宋体"/>
          <w:color w:val="auto"/>
          <w:sz w:val="21"/>
          <w:szCs w:val="21"/>
          <w:vertAlign w:val="subscript"/>
          <w:lang w:val="zh-CN"/>
        </w:rPr>
        <w:t>2</w:t>
      </w:r>
      <w:r w:rsidRPr="006C4E0E">
        <w:rPr>
          <w:rFonts w:ascii="宋体" w:eastAsia="宋体" w:hAnsi="宋体"/>
          <w:color w:val="auto"/>
          <w:sz w:val="21"/>
          <w:szCs w:val="21"/>
          <w:lang w:val="zh-CN"/>
        </w:rPr>
        <w:t>O</w:t>
      </w:r>
      <w:r w:rsidRPr="006C4E0E">
        <w:rPr>
          <w:rFonts w:ascii="宋体" w:eastAsia="宋体" w:hAnsi="宋体" w:cs="Arial Unicode MS" w:hint="eastAsia"/>
          <w:color w:val="auto"/>
          <w:sz w:val="21"/>
          <w:szCs w:val="21"/>
          <w:lang w:val="zh-CN"/>
        </w:rPr>
        <w:t>分子中心原子</w:t>
      </w:r>
      <w:r w:rsidRPr="006C4E0E">
        <w:rPr>
          <w:rFonts w:ascii="宋体" w:eastAsia="宋体" w:hAnsi="宋体"/>
          <w:color w:val="auto"/>
          <w:sz w:val="21"/>
          <w:szCs w:val="21"/>
          <w:lang w:val="zh-CN"/>
        </w:rPr>
        <w:t>O</w:t>
      </w:r>
      <w:r w:rsidRPr="006C4E0E">
        <w:rPr>
          <w:rFonts w:ascii="宋体" w:eastAsia="宋体" w:hAnsi="宋体" w:cs="Arial Unicode MS" w:hint="eastAsia"/>
          <w:color w:val="auto"/>
          <w:sz w:val="21"/>
          <w:szCs w:val="21"/>
          <w:lang w:val="zh-CN"/>
        </w:rPr>
        <w:t>采用</w:t>
      </w:r>
      <w:r w:rsidRPr="006C4E0E">
        <w:rPr>
          <w:rFonts w:ascii="宋体" w:eastAsia="宋体" w:hAnsi="宋体"/>
          <w:color w:val="auto"/>
          <w:sz w:val="21"/>
          <w:szCs w:val="21"/>
          <w:lang w:val="zh-CN"/>
        </w:rPr>
        <w:t>sp</w:t>
      </w:r>
      <w:r w:rsidRPr="006C4E0E">
        <w:rPr>
          <w:rFonts w:ascii="宋体" w:eastAsia="宋体" w:hAnsi="宋体"/>
          <w:color w:val="auto"/>
          <w:sz w:val="21"/>
          <w:szCs w:val="21"/>
          <w:vertAlign w:val="superscript"/>
          <w:lang w:val="zh-CN"/>
        </w:rPr>
        <w:t>3</w:t>
      </w:r>
      <w:r w:rsidRPr="006C4E0E">
        <w:rPr>
          <w:rFonts w:ascii="宋体" w:eastAsia="宋体" w:hAnsi="宋体" w:cs="Arial Unicode MS" w:hint="eastAsia"/>
          <w:color w:val="auto"/>
          <w:sz w:val="21"/>
          <w:szCs w:val="21"/>
          <w:lang w:val="zh-CN"/>
        </w:rPr>
        <w:t>杂化，由于中心</w:t>
      </w:r>
      <w:r w:rsidRPr="006C4E0E">
        <w:rPr>
          <w:rFonts w:ascii="宋体" w:eastAsia="宋体" w:hAnsi="宋体"/>
          <w:color w:val="auto"/>
          <w:sz w:val="21"/>
          <w:szCs w:val="21"/>
          <w:lang w:val="zh-CN"/>
        </w:rPr>
        <w:t>O</w:t>
      </w:r>
      <w:r w:rsidRPr="006C4E0E">
        <w:rPr>
          <w:rFonts w:ascii="宋体" w:eastAsia="宋体" w:hAnsi="宋体" w:cs="Arial Unicode MS" w:hint="eastAsia"/>
          <w:color w:val="auto"/>
          <w:sz w:val="21"/>
          <w:szCs w:val="21"/>
          <w:lang w:val="zh-CN"/>
        </w:rPr>
        <w:t>原子有两对孤对电子，键角比</w:t>
      </w:r>
      <w:r w:rsidRPr="006C4E0E">
        <w:rPr>
          <w:rFonts w:ascii="宋体" w:eastAsia="宋体" w:hAnsi="宋体"/>
          <w:color w:val="auto"/>
          <w:sz w:val="21"/>
          <w:szCs w:val="21"/>
          <w:lang w:val="zh-CN"/>
        </w:rPr>
        <w:t>109</w:t>
      </w:r>
      <w:r w:rsidRPr="006C4E0E">
        <w:rPr>
          <w:rFonts w:ascii="宋体" w:eastAsia="宋体" w:hAnsi="宋体"/>
          <w:color w:val="auto"/>
          <w:sz w:val="21"/>
          <w:szCs w:val="21"/>
          <w:vertAlign w:val="superscript"/>
        </w:rPr>
        <w:t>°</w:t>
      </w:r>
      <w:r w:rsidRPr="006C4E0E">
        <w:rPr>
          <w:rFonts w:ascii="宋体" w:eastAsia="宋体" w:hAnsi="宋体"/>
          <w:color w:val="auto"/>
          <w:sz w:val="21"/>
          <w:szCs w:val="21"/>
          <w:lang w:val="zh-CN"/>
        </w:rPr>
        <w:t>28’</w:t>
      </w:r>
      <w:r w:rsidRPr="006C4E0E">
        <w:rPr>
          <w:rFonts w:ascii="宋体" w:eastAsia="宋体" w:hAnsi="宋体" w:cs="Arial Unicode MS" w:hint="eastAsia"/>
          <w:color w:val="auto"/>
          <w:sz w:val="21"/>
          <w:szCs w:val="21"/>
          <w:lang w:val="zh-CN"/>
        </w:rPr>
        <w:t>略小，为</w:t>
      </w:r>
      <w:r w:rsidRPr="006C4E0E">
        <w:rPr>
          <w:rFonts w:ascii="宋体" w:eastAsia="宋体" w:hAnsi="宋体"/>
          <w:color w:val="auto"/>
          <w:sz w:val="21"/>
          <w:szCs w:val="21"/>
          <w:lang w:val="zh-CN"/>
        </w:rPr>
        <w:t>104.5</w:t>
      </w:r>
      <w:r w:rsidRPr="006C4E0E">
        <w:rPr>
          <w:rFonts w:ascii="宋体" w:eastAsia="宋体" w:hAnsi="宋体"/>
          <w:color w:val="auto"/>
          <w:sz w:val="21"/>
          <w:szCs w:val="21"/>
          <w:vertAlign w:val="superscript"/>
        </w:rPr>
        <w:t>°</w:t>
      </w:r>
      <w:r w:rsidRPr="006C4E0E">
        <w:rPr>
          <w:rFonts w:ascii="宋体" w:eastAsia="宋体" w:hAnsi="宋体" w:cs="Arial Unicode MS" w:hint="eastAsia"/>
          <w:color w:val="auto"/>
          <w:sz w:val="21"/>
          <w:szCs w:val="21"/>
          <w:lang w:val="zh-CN"/>
        </w:rPr>
        <w:t>；</w:t>
      </w:r>
      <w:r w:rsidRPr="006C4E0E">
        <w:rPr>
          <w:rFonts w:ascii="宋体" w:eastAsia="宋体" w:hAnsi="宋体"/>
          <w:color w:val="auto"/>
          <w:sz w:val="21"/>
          <w:szCs w:val="21"/>
          <w:lang w:val="zh-CN"/>
        </w:rPr>
        <w:t>CH</w:t>
      </w:r>
      <w:r w:rsidRPr="006C4E0E">
        <w:rPr>
          <w:rFonts w:ascii="宋体" w:eastAsia="宋体" w:hAnsi="宋体"/>
          <w:color w:val="auto"/>
          <w:sz w:val="21"/>
          <w:szCs w:val="21"/>
          <w:vertAlign w:val="subscript"/>
          <w:lang w:val="zh-CN"/>
        </w:rPr>
        <w:t>4</w:t>
      </w:r>
      <w:r w:rsidRPr="006C4E0E">
        <w:rPr>
          <w:rFonts w:ascii="宋体" w:eastAsia="宋体" w:hAnsi="宋体" w:cs="Arial Unicode MS" w:hint="eastAsia"/>
          <w:color w:val="auto"/>
          <w:sz w:val="21"/>
          <w:szCs w:val="21"/>
          <w:lang w:val="zh-CN"/>
        </w:rPr>
        <w:t>分子中心原子</w:t>
      </w:r>
      <w:r w:rsidRPr="006C4E0E">
        <w:rPr>
          <w:rFonts w:ascii="宋体" w:eastAsia="宋体" w:hAnsi="宋体"/>
          <w:color w:val="auto"/>
          <w:sz w:val="21"/>
          <w:szCs w:val="21"/>
          <w:lang w:val="zh-CN"/>
        </w:rPr>
        <w:t>C</w:t>
      </w:r>
      <w:r w:rsidRPr="006C4E0E">
        <w:rPr>
          <w:rFonts w:ascii="宋体" w:eastAsia="宋体" w:hAnsi="宋体" w:cs="Arial Unicode MS" w:hint="eastAsia"/>
          <w:color w:val="auto"/>
          <w:sz w:val="21"/>
          <w:szCs w:val="21"/>
          <w:lang w:val="zh-CN"/>
        </w:rPr>
        <w:t>原子也采用</w:t>
      </w:r>
      <w:r w:rsidRPr="006C4E0E">
        <w:rPr>
          <w:rFonts w:ascii="宋体" w:eastAsia="宋体" w:hAnsi="宋体"/>
          <w:color w:val="auto"/>
          <w:sz w:val="21"/>
          <w:szCs w:val="21"/>
          <w:lang w:val="zh-CN"/>
        </w:rPr>
        <w:t>sp</w:t>
      </w:r>
      <w:r w:rsidRPr="006C4E0E">
        <w:rPr>
          <w:rFonts w:ascii="宋体" w:eastAsia="宋体" w:hAnsi="宋体"/>
          <w:color w:val="auto"/>
          <w:sz w:val="21"/>
          <w:szCs w:val="21"/>
          <w:vertAlign w:val="superscript"/>
          <w:lang w:val="zh-CN"/>
        </w:rPr>
        <w:t>3</w:t>
      </w:r>
      <w:r w:rsidRPr="006C4E0E">
        <w:rPr>
          <w:rFonts w:ascii="宋体" w:eastAsia="宋体" w:hAnsi="宋体" w:cs="Arial Unicode MS" w:hint="eastAsia"/>
          <w:color w:val="auto"/>
          <w:sz w:val="21"/>
          <w:szCs w:val="21"/>
          <w:lang w:val="zh-CN"/>
        </w:rPr>
        <w:t>杂化，键角为</w:t>
      </w:r>
      <w:r w:rsidRPr="006C4E0E">
        <w:rPr>
          <w:rFonts w:ascii="宋体" w:eastAsia="宋体" w:hAnsi="宋体"/>
          <w:color w:val="auto"/>
          <w:sz w:val="21"/>
          <w:szCs w:val="21"/>
          <w:lang w:val="zh-CN"/>
        </w:rPr>
        <w:t>109</w:t>
      </w:r>
      <w:r w:rsidRPr="006C4E0E">
        <w:rPr>
          <w:rFonts w:ascii="宋体" w:eastAsia="宋体" w:hAnsi="宋体"/>
          <w:color w:val="auto"/>
          <w:sz w:val="21"/>
          <w:szCs w:val="21"/>
          <w:vertAlign w:val="superscript"/>
        </w:rPr>
        <w:t>°</w:t>
      </w:r>
      <w:r w:rsidRPr="006C4E0E">
        <w:rPr>
          <w:rFonts w:ascii="宋体" w:eastAsia="宋体" w:hAnsi="宋体"/>
          <w:color w:val="auto"/>
          <w:sz w:val="21"/>
          <w:szCs w:val="21"/>
          <w:lang w:val="zh-CN"/>
        </w:rPr>
        <w:t>28’</w:t>
      </w:r>
      <w:r w:rsidRPr="006C4E0E">
        <w:rPr>
          <w:rFonts w:ascii="宋体" w:eastAsia="宋体" w:hAnsi="宋体" w:cs="Arial Unicode MS" w:hint="eastAsia"/>
          <w:color w:val="auto"/>
          <w:sz w:val="21"/>
          <w:szCs w:val="21"/>
          <w:lang w:val="zh-CN"/>
        </w:rPr>
        <w:t>；而</w:t>
      </w:r>
      <w:r w:rsidRPr="006C4E0E">
        <w:rPr>
          <w:rFonts w:ascii="宋体" w:eastAsia="宋体" w:hAnsi="宋体"/>
          <w:color w:val="auto"/>
          <w:sz w:val="21"/>
          <w:szCs w:val="21"/>
          <w:lang w:val="zh-CN"/>
        </w:rPr>
        <w:t xml:space="preserve"> CO</w:t>
      </w:r>
      <w:r w:rsidRPr="006C4E0E">
        <w:rPr>
          <w:rFonts w:ascii="宋体" w:eastAsia="宋体" w:hAnsi="宋体"/>
          <w:color w:val="auto"/>
          <w:sz w:val="21"/>
          <w:szCs w:val="21"/>
          <w:vertAlign w:val="subscript"/>
          <w:lang w:val="zh-CN"/>
        </w:rPr>
        <w:t>2</w:t>
      </w:r>
      <w:r w:rsidRPr="006C4E0E">
        <w:rPr>
          <w:rFonts w:ascii="宋体" w:eastAsia="宋体" w:hAnsi="宋体" w:cs="Arial Unicode MS" w:hint="eastAsia"/>
          <w:color w:val="auto"/>
          <w:sz w:val="21"/>
          <w:szCs w:val="21"/>
          <w:lang w:val="zh-CN"/>
        </w:rPr>
        <w:t>分子中心原子</w:t>
      </w:r>
      <w:r w:rsidRPr="006C4E0E">
        <w:rPr>
          <w:rFonts w:ascii="宋体" w:eastAsia="宋体" w:hAnsi="宋体"/>
          <w:color w:val="auto"/>
          <w:sz w:val="21"/>
          <w:szCs w:val="21"/>
          <w:lang w:val="zh-CN"/>
        </w:rPr>
        <w:t>C</w:t>
      </w:r>
      <w:r w:rsidRPr="006C4E0E">
        <w:rPr>
          <w:rFonts w:ascii="宋体" w:eastAsia="宋体" w:hAnsi="宋体" w:cs="Arial Unicode MS" w:hint="eastAsia"/>
          <w:color w:val="auto"/>
          <w:sz w:val="21"/>
          <w:szCs w:val="21"/>
          <w:lang w:val="zh-CN"/>
        </w:rPr>
        <w:t>原子采用</w:t>
      </w:r>
      <w:r w:rsidRPr="006C4E0E">
        <w:rPr>
          <w:rFonts w:ascii="宋体" w:eastAsia="宋体" w:hAnsi="宋体"/>
          <w:color w:val="auto"/>
          <w:sz w:val="21"/>
          <w:szCs w:val="21"/>
          <w:lang w:val="zh-CN"/>
        </w:rPr>
        <w:t>sp</w:t>
      </w:r>
      <w:r w:rsidRPr="006C4E0E">
        <w:rPr>
          <w:rFonts w:ascii="宋体" w:eastAsia="宋体" w:hAnsi="宋体" w:cs="Arial Unicode MS" w:hint="eastAsia"/>
          <w:color w:val="auto"/>
          <w:sz w:val="21"/>
          <w:szCs w:val="21"/>
          <w:lang w:val="zh-CN"/>
        </w:rPr>
        <w:t>杂化，键角为</w:t>
      </w:r>
      <w:r w:rsidRPr="006C4E0E">
        <w:rPr>
          <w:rFonts w:ascii="宋体" w:eastAsia="宋体" w:hAnsi="宋体"/>
          <w:color w:val="auto"/>
          <w:sz w:val="21"/>
          <w:szCs w:val="21"/>
          <w:lang w:val="zh-CN"/>
        </w:rPr>
        <w:t>180</w:t>
      </w:r>
      <w:r w:rsidRPr="006C4E0E">
        <w:rPr>
          <w:rFonts w:ascii="宋体" w:eastAsia="宋体" w:hAnsi="宋体"/>
          <w:color w:val="auto"/>
          <w:sz w:val="21"/>
          <w:szCs w:val="21"/>
          <w:vertAlign w:val="superscript"/>
        </w:rPr>
        <w:t>°</w:t>
      </w:r>
      <w:r w:rsidRPr="006C4E0E">
        <w:rPr>
          <w:rFonts w:ascii="宋体" w:eastAsia="宋体" w:hAnsi="宋体" w:cs="Arial Unicode MS" w:hint="eastAsia"/>
          <w:color w:val="auto"/>
          <w:sz w:val="21"/>
          <w:szCs w:val="21"/>
          <w:lang w:val="zh-CN"/>
        </w:rPr>
        <w:t>，故三种物质的键角由小到大的顺序为：</w:t>
      </w:r>
      <w:r w:rsidRPr="006C4E0E">
        <w:rPr>
          <w:rFonts w:ascii="宋体" w:eastAsia="宋体" w:hAnsi="宋体"/>
          <w:color w:val="auto"/>
          <w:sz w:val="21"/>
          <w:szCs w:val="21"/>
          <w:lang w:val="zh-CN"/>
        </w:rPr>
        <w:t>H</w:t>
      </w:r>
      <w:r w:rsidRPr="006C4E0E">
        <w:rPr>
          <w:rFonts w:ascii="宋体" w:eastAsia="宋体" w:hAnsi="宋体"/>
          <w:color w:val="auto"/>
          <w:sz w:val="21"/>
          <w:szCs w:val="21"/>
          <w:vertAlign w:val="subscript"/>
          <w:lang w:val="zh-CN"/>
        </w:rPr>
        <w:t>2</w:t>
      </w:r>
      <w:r w:rsidRPr="006C4E0E">
        <w:rPr>
          <w:rFonts w:ascii="宋体" w:eastAsia="宋体" w:hAnsi="宋体"/>
          <w:color w:val="auto"/>
          <w:sz w:val="21"/>
          <w:szCs w:val="21"/>
          <w:lang w:val="zh-CN"/>
        </w:rPr>
        <w:t>O &lt; CH</w:t>
      </w:r>
      <w:r w:rsidRPr="006C4E0E">
        <w:rPr>
          <w:rFonts w:ascii="宋体" w:eastAsia="宋体" w:hAnsi="宋体"/>
          <w:color w:val="auto"/>
          <w:sz w:val="21"/>
          <w:szCs w:val="21"/>
          <w:vertAlign w:val="subscript"/>
          <w:lang w:val="zh-CN"/>
        </w:rPr>
        <w:t>4</w:t>
      </w:r>
      <w:r w:rsidRPr="006C4E0E">
        <w:rPr>
          <w:rFonts w:ascii="宋体" w:eastAsia="宋体" w:hAnsi="宋体"/>
          <w:color w:val="auto"/>
          <w:sz w:val="21"/>
          <w:szCs w:val="21"/>
          <w:lang w:val="zh-CN"/>
        </w:rPr>
        <w:t>&lt; CO</w:t>
      </w:r>
      <w:r w:rsidRPr="006C4E0E">
        <w:rPr>
          <w:rFonts w:ascii="宋体" w:eastAsia="宋体" w:hAnsi="宋体"/>
          <w:color w:val="auto"/>
          <w:sz w:val="21"/>
          <w:szCs w:val="21"/>
          <w:vertAlign w:val="subscript"/>
          <w:lang w:val="zh-CN"/>
        </w:rPr>
        <w:t xml:space="preserve">2 </w:t>
      </w:r>
      <w:r w:rsidRPr="006C4E0E">
        <w:rPr>
          <w:rFonts w:ascii="宋体" w:eastAsia="宋体" w:hAnsi="宋体" w:cs="Arial Unicode MS" w:hint="eastAsia"/>
          <w:color w:val="auto"/>
          <w:sz w:val="21"/>
          <w:szCs w:val="21"/>
        </w:rPr>
        <w:t>；</w:t>
      </w:r>
    </w:p>
    <w:p w:rsidR="00EB1BF2" w:rsidRPr="006C4E0E" w:rsidRDefault="00EB1BF2" w:rsidP="00EB1BF2">
      <w:pPr>
        <w:pStyle w:val="1"/>
        <w:spacing w:line="360" w:lineRule="auto"/>
        <w:rPr>
          <w:rFonts w:ascii="宋体" w:eastAsia="宋体" w:hAnsi="宋体" w:cs="Times New Roman"/>
          <w:color w:val="auto"/>
          <w:sz w:val="21"/>
          <w:szCs w:val="21"/>
        </w:rPr>
      </w:pPr>
      <w:r w:rsidRPr="006C4E0E">
        <w:rPr>
          <w:rFonts w:ascii="宋体" w:eastAsia="宋体" w:hAnsi="宋体"/>
          <w:color w:val="auto"/>
          <w:sz w:val="21"/>
          <w:szCs w:val="21"/>
          <w:lang w:val="zh-CN"/>
        </w:rPr>
        <w:t xml:space="preserve">      </w:t>
      </w:r>
      <w:r w:rsidRPr="006C4E0E">
        <w:rPr>
          <w:rFonts w:ascii="宋体" w:eastAsia="宋体" w:hAnsi="宋体" w:cs="Arial Unicode MS" w:hint="eastAsia"/>
          <w:color w:val="auto"/>
          <w:sz w:val="21"/>
          <w:szCs w:val="21"/>
          <w:lang w:val="zh-CN"/>
        </w:rPr>
        <w:t>第（</w:t>
      </w:r>
      <w:r w:rsidRPr="006C4E0E">
        <w:rPr>
          <w:rFonts w:ascii="宋体" w:eastAsia="宋体" w:hAnsi="宋体"/>
          <w:color w:val="auto"/>
          <w:sz w:val="21"/>
          <w:szCs w:val="21"/>
          <w:lang w:val="zh-CN"/>
        </w:rPr>
        <w:t>5</w:t>
      </w:r>
      <w:r w:rsidRPr="006C4E0E">
        <w:rPr>
          <w:rFonts w:ascii="宋体" w:eastAsia="宋体" w:hAnsi="宋体" w:cs="Arial Unicode MS" w:hint="eastAsia"/>
          <w:color w:val="auto"/>
          <w:sz w:val="21"/>
          <w:szCs w:val="21"/>
          <w:lang w:val="zh-CN"/>
        </w:rPr>
        <w:t>）小题考查了可燃冰的晶体结构，根据题目中所给的信息，可知该种可燃冰的化学式可表示为</w:t>
      </w:r>
      <w:r w:rsidRPr="006C4E0E">
        <w:rPr>
          <w:rFonts w:ascii="宋体" w:eastAsia="宋体" w:hAnsi="宋体"/>
          <w:color w:val="auto"/>
          <w:sz w:val="21"/>
          <w:szCs w:val="21"/>
          <w:lang w:val="zh-CN"/>
        </w:rPr>
        <w:t>CH</w:t>
      </w:r>
      <w:r w:rsidRPr="006C4E0E">
        <w:rPr>
          <w:rFonts w:ascii="宋体" w:eastAsia="宋体" w:hAnsi="宋体"/>
          <w:color w:val="auto"/>
          <w:sz w:val="21"/>
          <w:szCs w:val="21"/>
          <w:vertAlign w:val="subscript"/>
          <w:lang w:val="zh-CN"/>
        </w:rPr>
        <w:t>4</w:t>
      </w:r>
      <w:r w:rsidRPr="006C4E0E">
        <w:rPr>
          <w:rFonts w:ascii="宋体" w:eastAsia="宋体" w:hAnsi="宋体"/>
          <w:b/>
          <w:bCs/>
          <w:color w:val="auto"/>
          <w:sz w:val="21"/>
          <w:szCs w:val="21"/>
          <w:vertAlign w:val="subscript"/>
        </w:rPr>
        <w:t>˙</w:t>
      </w:r>
      <w:r w:rsidRPr="006C4E0E">
        <w:rPr>
          <w:rFonts w:ascii="宋体" w:eastAsia="宋体" w:hAnsi="宋体"/>
          <w:color w:val="auto"/>
          <w:sz w:val="21"/>
          <w:szCs w:val="21"/>
          <w:lang w:val="zh-CN"/>
        </w:rPr>
        <w:t>8H</w:t>
      </w:r>
      <w:r w:rsidRPr="006C4E0E">
        <w:rPr>
          <w:rFonts w:ascii="宋体" w:eastAsia="宋体" w:hAnsi="宋体"/>
          <w:color w:val="auto"/>
          <w:sz w:val="21"/>
          <w:szCs w:val="21"/>
          <w:vertAlign w:val="subscript"/>
          <w:lang w:val="zh-CN"/>
        </w:rPr>
        <w:t>2</w:t>
      </w:r>
      <w:r w:rsidRPr="006C4E0E">
        <w:rPr>
          <w:rFonts w:ascii="宋体" w:eastAsia="宋体" w:hAnsi="宋体"/>
          <w:color w:val="auto"/>
          <w:sz w:val="21"/>
          <w:szCs w:val="21"/>
          <w:lang w:val="zh-CN"/>
        </w:rPr>
        <w:t>O</w:t>
      </w:r>
      <w:r w:rsidRPr="006C4E0E">
        <w:rPr>
          <w:rFonts w:ascii="宋体" w:eastAsia="宋体" w:hAnsi="宋体" w:cs="Arial Unicode MS" w:hint="eastAsia"/>
          <w:color w:val="auto"/>
          <w:sz w:val="21"/>
          <w:szCs w:val="21"/>
          <w:lang w:val="zh-CN"/>
        </w:rPr>
        <w:t>；</w:t>
      </w:r>
    </w:p>
    <w:p w:rsidR="00EB1BF2" w:rsidRPr="006C4E0E" w:rsidRDefault="00EB1BF2" w:rsidP="00EB1BF2">
      <w:pPr>
        <w:pStyle w:val="1"/>
        <w:spacing w:line="360" w:lineRule="auto"/>
        <w:rPr>
          <w:rFonts w:ascii="宋体" w:eastAsia="宋体" w:hAnsi="宋体"/>
          <w:color w:val="auto"/>
          <w:sz w:val="21"/>
          <w:szCs w:val="21"/>
        </w:rPr>
      </w:pPr>
      <w:r w:rsidRPr="006C4E0E">
        <w:rPr>
          <w:rFonts w:ascii="宋体" w:eastAsia="宋体" w:hAnsi="宋体"/>
          <w:color w:val="auto"/>
          <w:sz w:val="21"/>
          <w:szCs w:val="21"/>
          <w:lang w:val="zh-CN"/>
        </w:rPr>
        <w:lastRenderedPageBreak/>
        <w:t xml:space="preserve">      </w:t>
      </w:r>
      <w:r w:rsidRPr="006C4E0E">
        <w:rPr>
          <w:rFonts w:ascii="宋体" w:eastAsia="宋体" w:hAnsi="宋体" w:cs="Arial Unicode MS" w:hint="eastAsia"/>
          <w:color w:val="auto"/>
          <w:sz w:val="21"/>
          <w:szCs w:val="21"/>
          <w:lang w:val="zh-CN"/>
        </w:rPr>
        <w:t>第（</w:t>
      </w:r>
      <w:r w:rsidRPr="006C4E0E">
        <w:rPr>
          <w:rFonts w:ascii="宋体" w:eastAsia="宋体" w:hAnsi="宋体"/>
          <w:color w:val="auto"/>
          <w:sz w:val="21"/>
          <w:szCs w:val="21"/>
          <w:lang w:val="zh-CN"/>
        </w:rPr>
        <w:t>6</w:t>
      </w:r>
      <w:r w:rsidRPr="006C4E0E">
        <w:rPr>
          <w:rFonts w:ascii="宋体" w:eastAsia="宋体" w:hAnsi="宋体" w:cs="Arial Unicode MS" w:hint="eastAsia"/>
          <w:color w:val="auto"/>
          <w:sz w:val="21"/>
          <w:szCs w:val="21"/>
          <w:lang w:val="zh-CN"/>
        </w:rPr>
        <w:t>）小题考查了晶体晶胞的概念和根据晶胞结构计算晶体的密度，由于图</w:t>
      </w:r>
      <w:r w:rsidRPr="006C4E0E">
        <w:rPr>
          <w:rFonts w:ascii="宋体" w:eastAsia="宋体" w:hAnsi="宋体"/>
          <w:color w:val="auto"/>
          <w:sz w:val="21"/>
          <w:szCs w:val="21"/>
          <w:lang w:val="zh-CN"/>
        </w:rPr>
        <w:t>3</w:t>
      </w:r>
      <w:r w:rsidRPr="006C4E0E">
        <w:rPr>
          <w:rFonts w:ascii="宋体" w:eastAsia="宋体" w:hAnsi="宋体" w:cs="Arial Unicode MS" w:hint="eastAsia"/>
          <w:color w:val="auto"/>
          <w:sz w:val="21"/>
          <w:szCs w:val="21"/>
          <w:lang w:val="zh-CN"/>
        </w:rPr>
        <w:t>干冰晶胞中顶点和面心位置上的</w:t>
      </w:r>
      <w:r w:rsidRPr="006C4E0E">
        <w:rPr>
          <w:rFonts w:ascii="宋体" w:eastAsia="宋体" w:hAnsi="宋体"/>
          <w:color w:val="auto"/>
          <w:sz w:val="21"/>
          <w:szCs w:val="21"/>
          <w:lang w:val="zh-CN"/>
        </w:rPr>
        <w:t>CO</w:t>
      </w:r>
      <w:r w:rsidRPr="006C4E0E">
        <w:rPr>
          <w:rFonts w:ascii="宋体" w:eastAsia="宋体" w:hAnsi="宋体"/>
          <w:color w:val="auto"/>
          <w:sz w:val="21"/>
          <w:szCs w:val="21"/>
          <w:vertAlign w:val="subscript"/>
          <w:lang w:val="zh-CN"/>
        </w:rPr>
        <w:t>2</w:t>
      </w:r>
      <w:r w:rsidRPr="006C4E0E">
        <w:rPr>
          <w:rFonts w:ascii="宋体" w:eastAsia="宋体" w:hAnsi="宋体" w:cs="Arial Unicode MS" w:hint="eastAsia"/>
          <w:color w:val="auto"/>
          <w:sz w:val="21"/>
          <w:szCs w:val="21"/>
          <w:lang w:val="zh-CN"/>
        </w:rPr>
        <w:t>分子方向不同，所以干冰晶胞不属于立方面心晶胞,而应该属于简单立方晶胞；干冰晶胞中含有</w:t>
      </w:r>
      <w:r w:rsidRPr="006C4E0E">
        <w:rPr>
          <w:rFonts w:ascii="宋体" w:eastAsia="宋体" w:hAnsi="宋体"/>
          <w:color w:val="auto"/>
          <w:sz w:val="21"/>
          <w:szCs w:val="21"/>
          <w:lang w:val="zh-CN"/>
        </w:rPr>
        <w:t>4</w:t>
      </w:r>
      <w:r w:rsidRPr="006C4E0E">
        <w:rPr>
          <w:rFonts w:ascii="宋体" w:eastAsia="宋体" w:hAnsi="宋体" w:cs="Arial Unicode MS" w:hint="eastAsia"/>
          <w:color w:val="auto"/>
          <w:sz w:val="21"/>
          <w:szCs w:val="21"/>
          <w:lang w:val="zh-CN"/>
        </w:rPr>
        <w:t>个</w:t>
      </w:r>
      <w:r w:rsidRPr="006C4E0E">
        <w:rPr>
          <w:rFonts w:ascii="宋体" w:eastAsia="宋体" w:hAnsi="宋体"/>
          <w:color w:val="auto"/>
          <w:sz w:val="21"/>
          <w:szCs w:val="21"/>
          <w:lang w:val="zh-CN"/>
        </w:rPr>
        <w:t>CO</w:t>
      </w:r>
      <w:r w:rsidRPr="006C4E0E">
        <w:rPr>
          <w:rFonts w:ascii="宋体" w:eastAsia="宋体" w:hAnsi="宋体"/>
          <w:color w:val="auto"/>
          <w:sz w:val="21"/>
          <w:szCs w:val="21"/>
          <w:vertAlign w:val="subscript"/>
          <w:lang w:val="zh-CN"/>
        </w:rPr>
        <w:t>2</w:t>
      </w:r>
      <w:r w:rsidRPr="006C4E0E">
        <w:rPr>
          <w:rFonts w:ascii="宋体" w:eastAsia="宋体" w:hAnsi="宋体" w:cs="Arial Unicode MS" w:hint="eastAsia"/>
          <w:color w:val="auto"/>
          <w:sz w:val="21"/>
          <w:szCs w:val="21"/>
          <w:lang w:val="zh-CN"/>
        </w:rPr>
        <w:t>分子，根据密度计算的方法可得干冰密度为：</w:t>
      </w:r>
      <w:r w:rsidRPr="006C4E0E">
        <w:rPr>
          <w:rFonts w:ascii="宋体" w:eastAsia="宋体" w:hAnsi="宋体"/>
          <w:color w:val="auto"/>
          <w:sz w:val="21"/>
          <w:szCs w:val="21"/>
          <w:lang w:val="zh-CN"/>
        </w:rPr>
        <w:t xml:space="preserve"> (4</w:t>
      </w:r>
      <w:r w:rsidRPr="006C4E0E">
        <w:rPr>
          <w:rFonts w:ascii="宋体" w:eastAsia="宋体" w:hAnsi="宋体"/>
          <w:color w:val="auto"/>
          <w:sz w:val="21"/>
          <w:szCs w:val="21"/>
        </w:rPr>
        <w:t>×</w:t>
      </w:r>
      <w:r w:rsidRPr="006C4E0E">
        <w:rPr>
          <w:rFonts w:ascii="宋体" w:eastAsia="宋体" w:hAnsi="宋体"/>
          <w:color w:val="auto"/>
          <w:sz w:val="21"/>
          <w:szCs w:val="21"/>
          <w:lang w:val="zh-CN"/>
        </w:rPr>
        <w:t>44)/[N</w:t>
      </w:r>
      <w:r w:rsidRPr="006C4E0E">
        <w:rPr>
          <w:rFonts w:ascii="宋体" w:eastAsia="宋体" w:hAnsi="宋体"/>
          <w:color w:val="auto"/>
          <w:sz w:val="21"/>
          <w:szCs w:val="21"/>
          <w:vertAlign w:val="subscript"/>
          <w:lang w:val="zh-CN"/>
        </w:rPr>
        <w:t>A</w:t>
      </w:r>
      <w:r w:rsidRPr="006C4E0E">
        <w:rPr>
          <w:rFonts w:ascii="宋体" w:eastAsia="宋体" w:hAnsi="宋体"/>
          <w:color w:val="auto"/>
          <w:sz w:val="21"/>
          <w:szCs w:val="21"/>
          <w:lang w:val="zh-CN"/>
        </w:rPr>
        <w:t>(a</w:t>
      </w:r>
      <w:r w:rsidRPr="006C4E0E">
        <w:rPr>
          <w:rFonts w:ascii="宋体" w:eastAsia="宋体" w:hAnsi="宋体"/>
          <w:color w:val="auto"/>
          <w:sz w:val="21"/>
          <w:szCs w:val="21"/>
        </w:rPr>
        <w:t>×</w:t>
      </w:r>
      <w:r w:rsidRPr="006C4E0E">
        <w:rPr>
          <w:rFonts w:ascii="宋体" w:eastAsia="宋体" w:hAnsi="宋体"/>
          <w:color w:val="auto"/>
          <w:sz w:val="21"/>
          <w:szCs w:val="21"/>
          <w:lang w:val="zh-CN"/>
        </w:rPr>
        <w:t>10</w:t>
      </w:r>
      <w:r w:rsidRPr="006C4E0E">
        <w:rPr>
          <w:rFonts w:ascii="宋体" w:eastAsia="宋体" w:hAnsi="宋体"/>
          <w:color w:val="auto"/>
          <w:sz w:val="21"/>
          <w:szCs w:val="21"/>
          <w:vertAlign w:val="superscript"/>
          <w:lang w:val="zh-CN"/>
        </w:rPr>
        <w:t>-10</w:t>
      </w:r>
      <w:r w:rsidRPr="006C4E0E">
        <w:rPr>
          <w:rFonts w:ascii="宋体" w:eastAsia="宋体" w:hAnsi="宋体"/>
          <w:color w:val="auto"/>
          <w:sz w:val="21"/>
          <w:szCs w:val="21"/>
          <w:lang w:val="zh-CN"/>
        </w:rPr>
        <w:t>)</w:t>
      </w:r>
      <w:r w:rsidRPr="006C4E0E">
        <w:rPr>
          <w:rFonts w:ascii="宋体" w:eastAsia="宋体" w:hAnsi="宋体"/>
          <w:color w:val="auto"/>
          <w:sz w:val="21"/>
          <w:szCs w:val="21"/>
          <w:vertAlign w:val="superscript"/>
          <w:lang w:val="zh-CN"/>
        </w:rPr>
        <w:t>3</w:t>
      </w:r>
      <w:r w:rsidRPr="006C4E0E">
        <w:rPr>
          <w:rFonts w:ascii="宋体" w:eastAsia="宋体" w:hAnsi="宋体"/>
          <w:color w:val="auto"/>
          <w:sz w:val="21"/>
          <w:szCs w:val="21"/>
          <w:lang w:val="zh-CN"/>
        </w:rPr>
        <w:t>] g/cm</w:t>
      </w:r>
      <w:r w:rsidRPr="006C4E0E">
        <w:rPr>
          <w:rFonts w:ascii="宋体" w:eastAsia="宋体" w:hAnsi="宋体"/>
          <w:color w:val="auto"/>
          <w:sz w:val="21"/>
          <w:szCs w:val="21"/>
          <w:vertAlign w:val="superscript"/>
          <w:lang w:val="zh-CN"/>
        </w:rPr>
        <w:t>3</w:t>
      </w:r>
      <w:r w:rsidRPr="006C4E0E">
        <w:rPr>
          <w:rFonts w:ascii="宋体" w:eastAsia="宋体" w:hAnsi="宋体" w:cs="Arial Unicode MS" w:hint="eastAsia"/>
          <w:color w:val="auto"/>
          <w:sz w:val="21"/>
          <w:szCs w:val="21"/>
          <w:lang w:val="zh-CN"/>
        </w:rPr>
        <w:t>。</w:t>
      </w:r>
    </w:p>
    <w:p w:rsidR="00EB1BF2" w:rsidRDefault="00EB1BF2" w:rsidP="00EB1BF2">
      <w:pPr>
        <w:rPr>
          <w:rFonts w:ascii="宋体" w:hAnsi="宋体"/>
          <w:szCs w:val="21"/>
        </w:rPr>
      </w:pPr>
    </w:p>
    <w:p w:rsidR="00EB1BF2" w:rsidRPr="006C4E0E" w:rsidRDefault="00EB1BF2" w:rsidP="00EB1BF2">
      <w:pPr>
        <w:rPr>
          <w:rFonts w:ascii="宋体" w:hAnsi="宋体"/>
          <w:szCs w:val="21"/>
        </w:rPr>
      </w:pPr>
      <w:r w:rsidRPr="006C4E0E">
        <w:rPr>
          <w:rFonts w:ascii="宋体" w:hAnsi="宋体"/>
          <w:szCs w:val="21"/>
        </w:rPr>
        <w:t>38.</w:t>
      </w:r>
      <w:r w:rsidRPr="00EB1BF2">
        <w:rPr>
          <w:rFonts w:ascii="宋体" w:hAnsi="宋体" w:hint="eastAsia"/>
          <w:b/>
          <w:szCs w:val="21"/>
        </w:rPr>
        <w:t xml:space="preserve"> </w:t>
      </w:r>
      <w:r w:rsidRPr="006C4E0E">
        <w:rPr>
          <w:rFonts w:ascii="宋体" w:hAnsi="宋体" w:hint="eastAsia"/>
          <w:b/>
          <w:szCs w:val="21"/>
        </w:rPr>
        <w:t>[</w:t>
      </w:r>
      <w:r w:rsidR="00391E9D">
        <w:rPr>
          <w:rFonts w:ascii="宋体" w:hAnsi="宋体" w:hint="eastAsia"/>
          <w:b/>
          <w:szCs w:val="21"/>
        </w:rPr>
        <w:t>参考</w:t>
      </w:r>
      <w:r w:rsidRPr="006C4E0E">
        <w:rPr>
          <w:rFonts w:ascii="宋体" w:hAnsi="宋体" w:hint="eastAsia"/>
          <w:b/>
          <w:szCs w:val="21"/>
        </w:rPr>
        <w:t>答案]</w:t>
      </w:r>
      <w:r w:rsidRPr="00EB1BF2">
        <w:rPr>
          <w:rFonts w:ascii="宋体" w:hAnsi="宋体" w:hint="eastAsia"/>
          <w:szCs w:val="21"/>
        </w:rPr>
        <w:t xml:space="preserve"> </w:t>
      </w:r>
      <w:r w:rsidRPr="006C4E0E">
        <w:rPr>
          <w:rFonts w:ascii="宋体" w:hAnsi="宋体" w:hint="eastAsia"/>
          <w:szCs w:val="21"/>
        </w:rPr>
        <w:t>（</w:t>
      </w:r>
      <w:r w:rsidRPr="006C4E0E">
        <w:rPr>
          <w:rFonts w:ascii="宋体" w:hAnsi="宋体"/>
          <w:szCs w:val="21"/>
        </w:rPr>
        <w:t>15</w:t>
      </w:r>
      <w:r w:rsidRPr="006C4E0E">
        <w:rPr>
          <w:rFonts w:ascii="宋体" w:hAnsi="宋体" w:hint="eastAsia"/>
          <w:szCs w:val="21"/>
        </w:rPr>
        <w:t>分）</w:t>
      </w:r>
    </w:p>
    <w:p w:rsidR="00EB1BF2" w:rsidRPr="006C4E0E" w:rsidRDefault="00EB1BF2" w:rsidP="00EB1BF2">
      <w:pPr>
        <w:rPr>
          <w:rFonts w:ascii="宋体" w:hAnsi="宋体"/>
          <w:b/>
          <w:szCs w:val="21"/>
        </w:rPr>
      </w:pPr>
    </w:p>
    <w:p w:rsidR="00EB1BF2" w:rsidRPr="006C4E0E" w:rsidRDefault="00EB1BF2" w:rsidP="00EB1BF2">
      <w:pPr>
        <w:rPr>
          <w:rFonts w:ascii="宋体" w:hAnsi="宋体"/>
          <w:szCs w:val="21"/>
        </w:rPr>
      </w:pPr>
      <w:r w:rsidRPr="006C4E0E">
        <w:rPr>
          <w:rFonts w:ascii="宋体" w:hAnsi="宋体" w:hint="eastAsia"/>
          <w:szCs w:val="21"/>
        </w:rPr>
        <w:t>（1）</w:t>
      </w:r>
      <w:r w:rsidRPr="006C4E0E">
        <w:rPr>
          <w:rFonts w:ascii="宋体" w:hAnsi="宋体"/>
          <w:szCs w:val="21"/>
        </w:rPr>
        <w:t>2-丙醇（1分）  羟基、醛基</w:t>
      </w:r>
      <w:r w:rsidRPr="006C4E0E">
        <w:rPr>
          <w:rFonts w:ascii="宋体" w:hAnsi="宋体" w:hint="eastAsia"/>
          <w:szCs w:val="21"/>
        </w:rPr>
        <w:t xml:space="preserve">  </w:t>
      </w:r>
      <w:r w:rsidRPr="006C4E0E">
        <w:rPr>
          <w:rFonts w:ascii="宋体" w:hAnsi="宋体"/>
          <w:szCs w:val="21"/>
        </w:rPr>
        <w:t>（</w:t>
      </w:r>
      <w:r w:rsidRPr="006C4E0E">
        <w:rPr>
          <w:rFonts w:ascii="宋体" w:hAnsi="宋体" w:hint="eastAsia"/>
          <w:szCs w:val="21"/>
        </w:rPr>
        <w:t>2</w:t>
      </w:r>
      <w:r w:rsidRPr="006C4E0E">
        <w:rPr>
          <w:rFonts w:ascii="宋体" w:hAnsi="宋体"/>
          <w:szCs w:val="21"/>
        </w:rPr>
        <w:t>分）</w:t>
      </w:r>
    </w:p>
    <w:p w:rsidR="00EB1BF2" w:rsidRPr="006C4E0E" w:rsidRDefault="00EB1BF2" w:rsidP="00EB1BF2">
      <w:pPr>
        <w:rPr>
          <w:rFonts w:ascii="宋体" w:hAnsi="宋体"/>
          <w:szCs w:val="21"/>
        </w:rPr>
      </w:pPr>
      <w:r w:rsidRPr="006C4E0E">
        <w:rPr>
          <w:rFonts w:ascii="宋体" w:hAnsi="宋体" w:hint="eastAsia"/>
          <w:szCs w:val="21"/>
        </w:rPr>
        <w:t>（2）取代反应</w:t>
      </w:r>
      <w:r w:rsidRPr="006C4E0E">
        <w:rPr>
          <w:rFonts w:ascii="宋体" w:hAnsi="宋体"/>
          <w:szCs w:val="21"/>
        </w:rPr>
        <w:t xml:space="preserve"> （1分）  </w:t>
      </w:r>
      <w:r w:rsidRPr="006C4E0E">
        <w:rPr>
          <w:rFonts w:ascii="宋体" w:hAnsi="宋体" w:hint="eastAsia"/>
          <w:szCs w:val="21"/>
        </w:rPr>
        <w:t>加成反应</w:t>
      </w:r>
      <w:r w:rsidRPr="006C4E0E">
        <w:rPr>
          <w:rFonts w:ascii="宋体" w:hAnsi="宋体"/>
          <w:szCs w:val="21"/>
        </w:rPr>
        <w:t>（1分）</w:t>
      </w:r>
    </w:p>
    <w:p w:rsidR="00EB1BF2" w:rsidRPr="006C4E0E" w:rsidRDefault="00EB1BF2" w:rsidP="00EB1BF2">
      <w:pPr>
        <w:rPr>
          <w:rFonts w:ascii="宋体" w:hAnsi="宋体"/>
          <w:szCs w:val="21"/>
        </w:rPr>
      </w:pPr>
      <w:r w:rsidRPr="006C4E0E">
        <w:rPr>
          <w:rFonts w:ascii="宋体" w:hAnsi="宋体"/>
          <w:szCs w:val="21"/>
        </w:rPr>
        <w:t>（3）</w:t>
      </w:r>
      <w:r w:rsidRPr="006C4E0E">
        <w:rPr>
          <w:rFonts w:ascii="宋体" w:hAnsi="宋体"/>
          <w:szCs w:val="21"/>
        </w:rPr>
        <w:object w:dxaOrig="3151" w:dyaOrig="473">
          <v:shape id="_x0000_i1512" type="#_x0000_t75" style="width:235.4pt;height:35.7pt" o:ole="">
            <v:imagedata r:id="rId820" o:title=""/>
          </v:shape>
          <o:OLEObject Type="Embed" ProgID="Unknown" ShapeID="_x0000_i1512" DrawAspect="Content" ObjectID="_1523450421" r:id="rId821"/>
        </w:object>
      </w:r>
      <w:r w:rsidRPr="006C4E0E">
        <w:rPr>
          <w:rFonts w:ascii="宋体" w:hAnsi="宋体"/>
          <w:szCs w:val="21"/>
        </w:rPr>
        <w:t>（2分）</w:t>
      </w:r>
    </w:p>
    <w:p w:rsidR="00EB1BF2" w:rsidRPr="006C4E0E" w:rsidRDefault="00EB1BF2" w:rsidP="00EB1BF2">
      <w:pPr>
        <w:rPr>
          <w:rFonts w:ascii="宋体" w:hAnsi="宋体"/>
          <w:szCs w:val="21"/>
        </w:rPr>
      </w:pPr>
      <w:r w:rsidRPr="006C4E0E">
        <w:rPr>
          <w:rFonts w:ascii="宋体" w:hAnsi="宋体"/>
          <w:szCs w:val="21"/>
        </w:rPr>
        <w:t>（4）</w:t>
      </w:r>
      <w:r w:rsidRPr="006C4E0E">
        <w:rPr>
          <w:rFonts w:ascii="宋体" w:hAnsi="宋体" w:hint="eastAsia"/>
          <w:szCs w:val="21"/>
        </w:rPr>
        <w:t>7</w:t>
      </w:r>
      <w:r w:rsidRPr="006C4E0E">
        <w:rPr>
          <w:rFonts w:ascii="宋体" w:hAnsi="宋体"/>
          <w:szCs w:val="21"/>
        </w:rPr>
        <w:t xml:space="preserve"> （1分）       </w:t>
      </w:r>
      <w:r w:rsidRPr="006C4E0E">
        <w:rPr>
          <w:rFonts w:ascii="宋体" w:hAnsi="宋体"/>
          <w:szCs w:val="21"/>
        </w:rPr>
        <w:object w:dxaOrig="1560" w:dyaOrig="459">
          <v:shape id="_x0000_i1513" type="#_x0000_t75" style="width:120.85pt;height:35.7pt" o:ole="">
            <v:imagedata r:id="rId822" o:title=""/>
          </v:shape>
          <o:OLEObject Type="Embed" ProgID="Unknown" ShapeID="_x0000_i1513" DrawAspect="Content" ObjectID="_1523450422" r:id="rId823"/>
        </w:object>
      </w:r>
      <w:r w:rsidRPr="006C4E0E">
        <w:rPr>
          <w:rFonts w:ascii="宋体" w:hAnsi="宋体"/>
          <w:szCs w:val="21"/>
        </w:rPr>
        <w:t>（1分）</w:t>
      </w:r>
    </w:p>
    <w:p w:rsidR="00EB1BF2" w:rsidRPr="006C4E0E" w:rsidRDefault="00EB1BF2" w:rsidP="00EB1BF2">
      <w:pPr>
        <w:rPr>
          <w:rFonts w:ascii="宋体" w:hAnsi="宋体"/>
          <w:szCs w:val="21"/>
        </w:rPr>
      </w:pPr>
      <w:r w:rsidRPr="006C4E0E">
        <w:rPr>
          <w:rFonts w:ascii="宋体" w:hAnsi="宋体"/>
          <w:szCs w:val="21"/>
        </w:rPr>
        <w:t>（5）</w:t>
      </w:r>
      <w:r w:rsidRPr="006C4E0E">
        <w:rPr>
          <w:rFonts w:ascii="宋体" w:hAnsi="宋体"/>
          <w:szCs w:val="21"/>
        </w:rPr>
        <w:object w:dxaOrig="2616" w:dyaOrig="928">
          <v:shape id="_x0000_i1514" type="#_x0000_t75" style="width:170.3pt;height:60.1pt" o:ole="">
            <v:imagedata r:id="rId824" o:title=""/>
          </v:shape>
          <o:OLEObject Type="Embed" ProgID="Unknown" ShapeID="_x0000_i1514" DrawAspect="Content" ObjectID="_1523450423" r:id="rId825"/>
        </w:object>
      </w:r>
      <w:r w:rsidRPr="006C4E0E">
        <w:rPr>
          <w:rFonts w:ascii="宋体" w:hAnsi="宋体"/>
          <w:szCs w:val="21"/>
        </w:rPr>
        <w:t>（</w:t>
      </w:r>
      <w:r w:rsidRPr="006C4E0E">
        <w:rPr>
          <w:rFonts w:ascii="宋体" w:hAnsi="宋体" w:hint="eastAsia"/>
          <w:szCs w:val="21"/>
        </w:rPr>
        <w:t>2</w:t>
      </w:r>
      <w:r w:rsidRPr="006C4E0E">
        <w:rPr>
          <w:rFonts w:ascii="宋体" w:hAnsi="宋体"/>
          <w:szCs w:val="21"/>
        </w:rPr>
        <w:t>分）</w:t>
      </w:r>
    </w:p>
    <w:p w:rsidR="00EB1BF2" w:rsidRPr="006C4E0E" w:rsidRDefault="00EB1BF2" w:rsidP="00EB1BF2">
      <w:pPr>
        <w:rPr>
          <w:rFonts w:ascii="宋体" w:hAnsi="宋体"/>
          <w:szCs w:val="21"/>
        </w:rPr>
      </w:pPr>
      <w:r w:rsidRPr="006C4E0E">
        <w:rPr>
          <w:rFonts w:ascii="宋体" w:hAnsi="宋体"/>
          <w:szCs w:val="21"/>
        </w:rPr>
        <w:t>（6）</w:t>
      </w:r>
      <w:r w:rsidRPr="006C4E0E">
        <w:rPr>
          <w:rFonts w:ascii="宋体" w:hAnsi="宋体"/>
          <w:szCs w:val="21"/>
        </w:rPr>
        <w:object w:dxaOrig="5503" w:dyaOrig="716">
          <v:shape id="_x0000_i1515" type="#_x0000_t75" style="width:390.7pt;height:50.7pt" o:ole="">
            <v:imagedata r:id="rId826" o:title=""/>
          </v:shape>
          <o:OLEObject Type="Embed" ProgID="Unknown" ShapeID="_x0000_i1515" DrawAspect="Content" ObjectID="_1523450424" r:id="rId827"/>
        </w:object>
      </w:r>
    </w:p>
    <w:p w:rsidR="00EB1BF2" w:rsidRPr="006C4E0E" w:rsidRDefault="00EB1BF2" w:rsidP="00EB1BF2">
      <w:pPr>
        <w:rPr>
          <w:rFonts w:ascii="宋体" w:hAnsi="宋体"/>
          <w:szCs w:val="21"/>
        </w:rPr>
      </w:pPr>
      <w:r w:rsidRPr="006C4E0E">
        <w:rPr>
          <w:rFonts w:ascii="宋体" w:hAnsi="宋体" w:hint="eastAsia"/>
          <w:szCs w:val="21"/>
        </w:rPr>
        <w:t xml:space="preserve">                                                              </w:t>
      </w:r>
      <w:r w:rsidRPr="006C4E0E">
        <w:rPr>
          <w:rFonts w:ascii="宋体" w:hAnsi="宋体"/>
          <w:szCs w:val="21"/>
        </w:rPr>
        <w:t>（</w:t>
      </w:r>
      <w:r w:rsidRPr="006C4E0E">
        <w:rPr>
          <w:rFonts w:ascii="宋体" w:hAnsi="宋体" w:hint="eastAsia"/>
          <w:szCs w:val="21"/>
        </w:rPr>
        <w:t>4</w:t>
      </w:r>
      <w:r w:rsidRPr="006C4E0E">
        <w:rPr>
          <w:rFonts w:ascii="宋体" w:hAnsi="宋体"/>
          <w:szCs w:val="21"/>
        </w:rPr>
        <w:t>分）</w:t>
      </w:r>
    </w:p>
    <w:p w:rsidR="00EB1BF2" w:rsidRPr="006C4E0E" w:rsidRDefault="00EB1BF2" w:rsidP="00EB1BF2">
      <w:pPr>
        <w:rPr>
          <w:rFonts w:ascii="宋体" w:hAnsi="宋体"/>
          <w:b/>
          <w:szCs w:val="21"/>
        </w:rPr>
      </w:pPr>
    </w:p>
    <w:p w:rsidR="00EB1BF2" w:rsidRPr="006C4E0E" w:rsidRDefault="00EB1BF2" w:rsidP="00EB1BF2">
      <w:pPr>
        <w:rPr>
          <w:rFonts w:ascii="宋体" w:hAnsi="宋体"/>
          <w:b/>
          <w:szCs w:val="21"/>
        </w:rPr>
      </w:pPr>
    </w:p>
    <w:p w:rsidR="00EB1BF2" w:rsidRPr="006C4E0E" w:rsidRDefault="00EB1BF2" w:rsidP="00EB1BF2">
      <w:pPr>
        <w:rPr>
          <w:rFonts w:ascii="宋体" w:hAnsi="宋体"/>
          <w:b/>
          <w:szCs w:val="21"/>
        </w:rPr>
      </w:pPr>
      <w:r w:rsidRPr="006C4E0E">
        <w:rPr>
          <w:rFonts w:ascii="宋体" w:hAnsi="宋体"/>
          <w:b/>
          <w:szCs w:val="21"/>
        </w:rPr>
        <w:t>[</w:t>
      </w:r>
      <w:r w:rsidRPr="006C4E0E">
        <w:rPr>
          <w:rFonts w:ascii="宋体" w:hAnsi="宋体" w:hint="eastAsia"/>
          <w:b/>
          <w:szCs w:val="21"/>
        </w:rPr>
        <w:t>试题分析</w:t>
      </w:r>
      <w:r w:rsidRPr="006C4E0E">
        <w:rPr>
          <w:rFonts w:ascii="宋体" w:hAnsi="宋体"/>
          <w:b/>
          <w:szCs w:val="21"/>
        </w:rPr>
        <w:t>]</w:t>
      </w:r>
    </w:p>
    <w:p w:rsidR="00EB1BF2" w:rsidRPr="006C4E0E" w:rsidRDefault="00EB1BF2" w:rsidP="00EB1BF2">
      <w:pPr>
        <w:autoSpaceDE w:val="0"/>
        <w:autoSpaceDN w:val="0"/>
        <w:adjustRightInd w:val="0"/>
        <w:ind w:firstLineChars="196" w:firstLine="412"/>
        <w:jc w:val="left"/>
        <w:rPr>
          <w:rFonts w:ascii="宋体" w:hAnsi="宋体"/>
          <w:szCs w:val="21"/>
        </w:rPr>
      </w:pPr>
      <w:r w:rsidRPr="006C4E0E">
        <w:rPr>
          <w:rFonts w:ascii="宋体" w:hAnsi="宋体"/>
          <w:szCs w:val="21"/>
        </w:rPr>
        <w:t>本题采用最常见的有机物丙烯和苯酚等为原料合成目标产物，展示了有机物在化工生产中的重要应用。本题以</w:t>
      </w:r>
      <w:r w:rsidRPr="006C4E0E">
        <w:rPr>
          <w:rFonts w:ascii="宋体" w:hAnsi="宋体"/>
          <w:szCs w:val="21"/>
          <w:shd w:val="clear" w:color="auto" w:fill="FFFFFF"/>
        </w:rPr>
        <w:t>悬钩子酮</w:t>
      </w:r>
      <w:r w:rsidRPr="006C4E0E">
        <w:rPr>
          <w:rFonts w:ascii="宋体" w:hAnsi="宋体"/>
          <w:szCs w:val="21"/>
        </w:rPr>
        <w:t>的合成路线为信息载体，巧妙结合了中学有机化学的一系列核心知识，考查内容涉及：（1）有机物分子式、结构简式及同分异构体等基本概念；（2）识别官能团；（3）有机物系统命名；（4）加成反应、氧化反应、取代反应、消去反应及聚合反应等基本反应类型；（5）烯、醇、醛、酮、酚等典型有机化合物的主要性质；（6）相关结构简式和聚合反应方程式的规范书写</w:t>
      </w:r>
      <w:r w:rsidRPr="006C4E0E">
        <w:rPr>
          <w:rFonts w:ascii="宋体" w:hAnsi="宋体" w:hint="eastAsia"/>
          <w:szCs w:val="21"/>
        </w:rPr>
        <w:t>；</w:t>
      </w:r>
      <w:r w:rsidRPr="006C4E0E">
        <w:rPr>
          <w:rFonts w:ascii="宋体" w:hAnsi="宋体"/>
          <w:szCs w:val="21"/>
        </w:rPr>
        <w:t>（7）核磁共振氢谱；（8）有机合成路线的设计。本题要求考生利用题给信息，结合逆合成分析法（逆推法）推断有机中间体结构及相关反应类型，着重考查考生对有机化学基础知识的掌握及有机物性质的运用迁移能力；考查考生在陌生情境中接受、吸收、整合化学信息的能力，</w:t>
      </w:r>
      <w:r w:rsidRPr="006C4E0E">
        <w:rPr>
          <w:rFonts w:ascii="宋体" w:hAnsi="宋体" w:hint="eastAsia"/>
          <w:szCs w:val="21"/>
        </w:rPr>
        <w:t>以及</w:t>
      </w:r>
      <w:r w:rsidRPr="006C4E0E">
        <w:rPr>
          <w:rFonts w:ascii="宋体" w:hAnsi="宋体"/>
          <w:szCs w:val="21"/>
        </w:rPr>
        <w:t>运用化学基本知识解决问题的能力。</w:t>
      </w:r>
    </w:p>
    <w:p w:rsidR="00EB1BF2" w:rsidRPr="006C4E0E" w:rsidRDefault="00EB1BF2" w:rsidP="00EB1BF2">
      <w:pPr>
        <w:autoSpaceDE w:val="0"/>
        <w:autoSpaceDN w:val="0"/>
        <w:adjustRightInd w:val="0"/>
        <w:ind w:firstLineChars="200" w:firstLine="420"/>
        <w:jc w:val="left"/>
        <w:rPr>
          <w:rFonts w:ascii="宋体" w:hAnsi="宋体"/>
          <w:szCs w:val="21"/>
        </w:rPr>
      </w:pPr>
      <w:r w:rsidRPr="006C4E0E">
        <w:rPr>
          <w:rFonts w:ascii="宋体" w:hAnsi="宋体"/>
          <w:szCs w:val="21"/>
        </w:rPr>
        <w:t>第（1）小题要求考生运用简单有机物的系统命名方法给出B的名称：2-丙醇，并根据C的分子式和性质及逆合成分析判断C分子中含有的官能团为羟基、醛基。</w:t>
      </w:r>
    </w:p>
    <w:p w:rsidR="00EB1BF2" w:rsidRPr="006C4E0E" w:rsidRDefault="00EB1BF2" w:rsidP="00EB1BF2">
      <w:pPr>
        <w:autoSpaceDE w:val="0"/>
        <w:autoSpaceDN w:val="0"/>
        <w:adjustRightInd w:val="0"/>
        <w:ind w:firstLineChars="196" w:firstLine="412"/>
        <w:jc w:val="left"/>
        <w:rPr>
          <w:rFonts w:ascii="宋体" w:hAnsi="宋体"/>
          <w:szCs w:val="21"/>
        </w:rPr>
      </w:pPr>
      <w:r w:rsidRPr="006C4E0E">
        <w:rPr>
          <w:rFonts w:ascii="宋体" w:hAnsi="宋体"/>
          <w:szCs w:val="21"/>
        </w:rPr>
        <w:t>第（2）小题要求考生利用有机合成路线，</w:t>
      </w:r>
      <w:r w:rsidRPr="006C4E0E">
        <w:rPr>
          <w:rFonts w:ascii="宋体" w:hAnsi="宋体"/>
          <w:bCs/>
          <w:szCs w:val="21"/>
        </w:rPr>
        <w:t>根据</w:t>
      </w:r>
      <w:r w:rsidRPr="006C4E0E">
        <w:rPr>
          <w:rFonts w:ascii="宋体" w:hAnsi="宋体"/>
          <w:szCs w:val="21"/>
        </w:rPr>
        <w:t>逆合成分析法（逆推法）推断出C的结构，并据此判断出③和</w:t>
      </w:r>
      <w:r w:rsidRPr="006C4E0E">
        <w:rPr>
          <w:rFonts w:ascii="宋体" w:hAnsi="宋体" w:hint="eastAsia"/>
          <w:szCs w:val="21"/>
        </w:rPr>
        <w:t>④</w:t>
      </w:r>
      <w:r w:rsidRPr="006C4E0E">
        <w:rPr>
          <w:rFonts w:ascii="宋体" w:hAnsi="宋体"/>
          <w:szCs w:val="21"/>
        </w:rPr>
        <w:t>的反应类型分别是</w:t>
      </w:r>
      <w:r w:rsidRPr="006C4E0E">
        <w:rPr>
          <w:rFonts w:ascii="宋体" w:hAnsi="宋体"/>
          <w:bCs/>
          <w:szCs w:val="21"/>
        </w:rPr>
        <w:t>取代反应和</w:t>
      </w:r>
      <w:r w:rsidRPr="006C4E0E">
        <w:rPr>
          <w:rFonts w:ascii="宋体" w:hAnsi="宋体" w:hint="eastAsia"/>
          <w:bCs/>
          <w:szCs w:val="21"/>
        </w:rPr>
        <w:t>加成</w:t>
      </w:r>
      <w:r w:rsidRPr="006C4E0E">
        <w:rPr>
          <w:rFonts w:ascii="宋体" w:hAnsi="宋体"/>
          <w:bCs/>
          <w:szCs w:val="21"/>
        </w:rPr>
        <w:t>反应。</w:t>
      </w:r>
      <w:r w:rsidRPr="006C4E0E">
        <w:rPr>
          <w:rFonts w:ascii="宋体" w:hAnsi="宋体"/>
          <w:bCs/>
          <w:kern w:val="36"/>
          <w:szCs w:val="21"/>
        </w:rPr>
        <w:t>该问题在能力层面主要考考生对相关知识的融会贯通的能力。</w:t>
      </w:r>
    </w:p>
    <w:p w:rsidR="00EB1BF2" w:rsidRPr="006C4E0E" w:rsidRDefault="00EB1BF2" w:rsidP="00EB1BF2">
      <w:pPr>
        <w:autoSpaceDE w:val="0"/>
        <w:autoSpaceDN w:val="0"/>
        <w:adjustRightInd w:val="0"/>
        <w:ind w:firstLineChars="200" w:firstLine="420"/>
        <w:jc w:val="left"/>
        <w:rPr>
          <w:rFonts w:ascii="宋体" w:hAnsi="宋体"/>
          <w:szCs w:val="21"/>
        </w:rPr>
      </w:pPr>
      <w:r w:rsidRPr="006C4E0E">
        <w:rPr>
          <w:rFonts w:ascii="宋体" w:hAnsi="宋体"/>
          <w:szCs w:val="21"/>
        </w:rPr>
        <w:lastRenderedPageBreak/>
        <w:t>第（3）题考查考生规范书写化学方程式的能力（正确写出反应物、产物的结构简式，并配平化学方程式）。要求考生先采取逆推法判断B分子中羟基的位置，并从乙醇的催化氧化知识中迁移出仲醇</w:t>
      </w:r>
      <w:r w:rsidRPr="006C4E0E">
        <w:rPr>
          <w:rFonts w:ascii="宋体" w:hAnsi="宋体" w:hint="eastAsia"/>
          <w:szCs w:val="21"/>
        </w:rPr>
        <w:t>被</w:t>
      </w:r>
      <w:r w:rsidRPr="006C4E0E">
        <w:rPr>
          <w:rFonts w:ascii="宋体" w:hAnsi="宋体"/>
          <w:szCs w:val="21"/>
        </w:rPr>
        <w:t>氧化</w:t>
      </w:r>
      <w:r w:rsidRPr="006C4E0E">
        <w:rPr>
          <w:rFonts w:ascii="宋体" w:hAnsi="宋体" w:hint="eastAsia"/>
          <w:szCs w:val="21"/>
        </w:rPr>
        <w:t>时生成酮的</w:t>
      </w:r>
      <w:r w:rsidRPr="006C4E0E">
        <w:rPr>
          <w:rFonts w:ascii="宋体" w:hAnsi="宋体"/>
          <w:szCs w:val="21"/>
        </w:rPr>
        <w:t>特征。本小题体现了有机化学学习中“结构决定性质”学科思想，考查考生的知识迁移能力。</w:t>
      </w:r>
    </w:p>
    <w:p w:rsidR="00EB1BF2" w:rsidRPr="006C4E0E" w:rsidRDefault="00EB1BF2" w:rsidP="00EB1BF2">
      <w:pPr>
        <w:ind w:firstLineChars="200" w:firstLine="420"/>
        <w:jc w:val="left"/>
        <w:rPr>
          <w:rFonts w:ascii="宋体" w:hAnsi="宋体"/>
          <w:szCs w:val="21"/>
        </w:rPr>
      </w:pPr>
      <w:r w:rsidRPr="006C4E0E">
        <w:rPr>
          <w:rFonts w:ascii="宋体" w:hAnsi="宋体"/>
          <w:szCs w:val="21"/>
        </w:rPr>
        <w:t>第（4）小题第一问</w:t>
      </w:r>
      <w:r w:rsidRPr="006C4E0E">
        <w:rPr>
          <w:rFonts w:ascii="宋体" w:hAnsi="宋体" w:hint="eastAsia"/>
          <w:szCs w:val="21"/>
        </w:rPr>
        <w:t>,需要考生再次</w:t>
      </w:r>
      <w:r w:rsidRPr="006C4E0E">
        <w:rPr>
          <w:rFonts w:ascii="宋体" w:hAnsi="宋体"/>
          <w:szCs w:val="21"/>
        </w:rPr>
        <w:t>采取逆推法</w:t>
      </w:r>
      <w:r w:rsidRPr="006C4E0E">
        <w:rPr>
          <w:rFonts w:ascii="宋体" w:hAnsi="宋体" w:hint="eastAsia"/>
          <w:szCs w:val="21"/>
        </w:rPr>
        <w:t>，根据</w:t>
      </w:r>
      <w:r w:rsidRPr="006C4E0E">
        <w:rPr>
          <w:rFonts w:ascii="宋体" w:hAnsi="宋体"/>
          <w:szCs w:val="21"/>
        </w:rPr>
        <w:t>B分子中羟基的位置</w:t>
      </w:r>
      <w:r w:rsidRPr="006C4E0E">
        <w:rPr>
          <w:rFonts w:ascii="宋体" w:hAnsi="宋体" w:hint="eastAsia"/>
          <w:szCs w:val="21"/>
        </w:rPr>
        <w:t>和A的分子式，推导出A是丙烯而非环丙烷；然后才能根据碳碳双键和甲基的结构特点推断出丙烯</w:t>
      </w:r>
      <w:r w:rsidRPr="006C4E0E">
        <w:rPr>
          <w:rFonts w:ascii="宋体" w:hAnsi="宋体"/>
          <w:szCs w:val="21"/>
        </w:rPr>
        <w:t>分子的空间几何</w:t>
      </w:r>
      <w:r w:rsidRPr="006C4E0E">
        <w:rPr>
          <w:rFonts w:ascii="宋体" w:hAnsi="宋体" w:hint="eastAsia"/>
          <w:szCs w:val="21"/>
        </w:rPr>
        <w:t>构型,从面确定</w:t>
      </w:r>
      <w:r w:rsidRPr="00D25183">
        <w:rPr>
          <w:rFonts w:ascii="宋体" w:hAnsi="宋体" w:hint="eastAsia"/>
          <w:szCs w:val="21"/>
        </w:rPr>
        <w:t>丙烯</w:t>
      </w:r>
      <w:r w:rsidRPr="00D25183">
        <w:rPr>
          <w:rFonts w:ascii="宋体" w:hAnsi="宋体"/>
          <w:szCs w:val="21"/>
        </w:rPr>
        <w:t>分子</w:t>
      </w:r>
      <w:r w:rsidRPr="00D25183">
        <w:rPr>
          <w:rFonts w:ascii="宋体" w:hAnsi="宋体" w:hint="eastAsia"/>
          <w:szCs w:val="21"/>
        </w:rPr>
        <w:t>中至少有6个原子共平面(双键的结构特点),最多有7个原子共平面(甲基的结构特点)</w:t>
      </w:r>
      <w:r w:rsidRPr="006C4E0E">
        <w:rPr>
          <w:rFonts w:ascii="宋体" w:hAnsi="宋体" w:hint="eastAsia"/>
          <w:szCs w:val="21"/>
        </w:rPr>
        <w:t>。本小问</w:t>
      </w:r>
      <w:r w:rsidRPr="006C4E0E">
        <w:rPr>
          <w:rFonts w:ascii="宋体" w:hAnsi="宋体"/>
          <w:szCs w:val="21"/>
        </w:rPr>
        <w:t>要求考生具有一定的空间想象能力。第二问要求考生根据有机物D的前后两种物质的结构特征及反应条件等信息，推导出D</w:t>
      </w:r>
      <w:r w:rsidRPr="006C4E0E">
        <w:rPr>
          <w:rFonts w:ascii="宋体" w:hAnsi="宋体" w:hint="eastAsia"/>
          <w:szCs w:val="21"/>
        </w:rPr>
        <w:t>分子应该含有碳碳双键，进而根据这一</w:t>
      </w:r>
      <w:r w:rsidRPr="006C4E0E">
        <w:rPr>
          <w:rFonts w:ascii="宋体" w:hAnsi="宋体"/>
          <w:szCs w:val="21"/>
        </w:rPr>
        <w:t>结构特征正确书写D的结构简式。</w:t>
      </w:r>
    </w:p>
    <w:p w:rsidR="00EB1BF2" w:rsidRPr="006C4E0E" w:rsidRDefault="00EB1BF2" w:rsidP="00EB1BF2">
      <w:pPr>
        <w:ind w:firstLineChars="200" w:firstLine="420"/>
        <w:jc w:val="left"/>
        <w:rPr>
          <w:rFonts w:ascii="宋体" w:hAnsi="宋体"/>
          <w:szCs w:val="21"/>
        </w:rPr>
      </w:pPr>
      <w:r w:rsidRPr="006C4E0E">
        <w:rPr>
          <w:rFonts w:ascii="宋体" w:hAnsi="宋体"/>
          <w:szCs w:val="21"/>
        </w:rPr>
        <w:t>第（5）小题以同分异构体的推断为载体，要求考生从题给的限制信息中</w:t>
      </w:r>
      <w:r w:rsidRPr="006C4E0E">
        <w:rPr>
          <w:rFonts w:ascii="宋体" w:hAnsi="宋体" w:hint="eastAsia"/>
          <w:szCs w:val="21"/>
        </w:rPr>
        <w:t>，对</w:t>
      </w:r>
      <w:r w:rsidRPr="006C4E0E">
        <w:rPr>
          <w:rFonts w:ascii="宋体" w:hAnsi="宋体"/>
          <w:bCs/>
          <w:szCs w:val="21"/>
        </w:rPr>
        <w:t>符合条件的</w:t>
      </w:r>
      <w:r w:rsidRPr="006C4E0E">
        <w:rPr>
          <w:rFonts w:ascii="宋体" w:hAnsi="宋体"/>
          <w:szCs w:val="21"/>
          <w:shd w:val="clear" w:color="auto" w:fill="FFFFFF"/>
        </w:rPr>
        <w:t>悬钩子酮</w:t>
      </w:r>
      <w:r w:rsidRPr="006C4E0E">
        <w:rPr>
          <w:rFonts w:ascii="宋体" w:hAnsi="宋体"/>
          <w:bCs/>
          <w:szCs w:val="21"/>
        </w:rPr>
        <w:t>的同分异构体</w:t>
      </w:r>
      <w:r w:rsidRPr="006C4E0E">
        <w:rPr>
          <w:rFonts w:ascii="宋体" w:hAnsi="宋体" w:hint="eastAsia"/>
          <w:szCs w:val="21"/>
        </w:rPr>
        <w:t>得出以下认识：在苯环上含有一个</w:t>
      </w:r>
      <w:r w:rsidRPr="006C4E0E">
        <w:rPr>
          <w:rFonts w:ascii="宋体" w:hAnsi="宋体" w:cs="Arial"/>
          <w:szCs w:val="21"/>
          <w:shd w:val="clear" w:color="auto" w:fill="FFFFFF"/>
        </w:rPr>
        <w:t>甲酰氧基</w:t>
      </w:r>
      <w:r w:rsidRPr="006C4E0E">
        <w:rPr>
          <w:rFonts w:ascii="宋体" w:hAnsi="宋体" w:hint="eastAsia"/>
          <w:szCs w:val="21"/>
        </w:rPr>
        <w:t>（－OOCH）和若干个饱和烃基；为高度对称结构。</w:t>
      </w:r>
      <w:r w:rsidRPr="006C4E0E">
        <w:rPr>
          <w:rFonts w:ascii="宋体" w:hAnsi="宋体"/>
          <w:szCs w:val="21"/>
        </w:rPr>
        <w:t>然后才能</w:t>
      </w:r>
      <w:r w:rsidRPr="006C4E0E">
        <w:rPr>
          <w:rFonts w:ascii="宋体" w:hAnsi="宋体" w:hint="eastAsia"/>
          <w:szCs w:val="21"/>
        </w:rPr>
        <w:t>正确</w:t>
      </w:r>
      <w:r w:rsidRPr="006C4E0E">
        <w:rPr>
          <w:rFonts w:ascii="宋体" w:hAnsi="宋体"/>
          <w:szCs w:val="21"/>
        </w:rPr>
        <w:t>书写出所有答案。该问对学生的发散性思维要求较高，根据思维的流畅性特征，只有那些思维变通性较强的学生，掌握了有序思维的技巧，才能正确推导出两种同分异构体。本小题考查考生提取、利用题给信息进行逻辑推理的能力。</w:t>
      </w:r>
    </w:p>
    <w:p w:rsidR="00EB1BF2" w:rsidRPr="006C4E0E" w:rsidRDefault="00EB1BF2" w:rsidP="00EB1BF2">
      <w:pPr>
        <w:ind w:firstLineChars="150" w:firstLine="315"/>
        <w:rPr>
          <w:rFonts w:ascii="宋体" w:hAnsi="宋体"/>
          <w:szCs w:val="21"/>
        </w:rPr>
      </w:pPr>
      <w:r w:rsidRPr="006C4E0E">
        <w:rPr>
          <w:rFonts w:ascii="宋体" w:hAnsi="宋体"/>
          <w:szCs w:val="21"/>
        </w:rPr>
        <w:t>第（6）小题要求考生设计合成路线，而设计合成路线所需的信息隐含在题干的流程图中</w:t>
      </w:r>
      <w:r w:rsidRPr="006C4E0E">
        <w:rPr>
          <w:rFonts w:ascii="宋体" w:hAnsi="宋体" w:hint="eastAsia"/>
          <w:szCs w:val="21"/>
        </w:rPr>
        <w:t>。这就</w:t>
      </w:r>
      <w:r w:rsidRPr="006C4E0E">
        <w:rPr>
          <w:rFonts w:ascii="宋体" w:hAnsi="宋体"/>
          <w:szCs w:val="21"/>
        </w:rPr>
        <w:t>要求考生</w:t>
      </w:r>
      <w:r w:rsidRPr="006C4E0E">
        <w:rPr>
          <w:rFonts w:ascii="宋体" w:hAnsi="宋体" w:hint="eastAsia"/>
          <w:szCs w:val="21"/>
        </w:rPr>
        <w:t>能够领会</w:t>
      </w:r>
      <w:r w:rsidRPr="006C4E0E">
        <w:rPr>
          <w:rFonts w:ascii="宋体" w:hAnsi="宋体"/>
          <w:szCs w:val="21"/>
        </w:rPr>
        <w:t>题给的合成路线</w:t>
      </w:r>
      <w:r w:rsidRPr="006C4E0E">
        <w:rPr>
          <w:rFonts w:ascii="宋体" w:hAnsi="宋体" w:hint="eastAsia"/>
          <w:szCs w:val="21"/>
        </w:rPr>
        <w:t>的设计意图</w:t>
      </w:r>
      <w:r w:rsidRPr="006C4E0E">
        <w:rPr>
          <w:rFonts w:ascii="宋体" w:hAnsi="宋体"/>
          <w:szCs w:val="21"/>
        </w:rPr>
        <w:t>和</w:t>
      </w:r>
      <w:r w:rsidRPr="006C4E0E">
        <w:rPr>
          <w:rFonts w:ascii="宋体" w:hAnsi="宋体" w:hint="eastAsia"/>
          <w:szCs w:val="21"/>
        </w:rPr>
        <w:t>相关反应条件的运用</w:t>
      </w:r>
      <w:r w:rsidRPr="006C4E0E">
        <w:rPr>
          <w:rFonts w:ascii="宋体" w:hAnsi="宋体"/>
          <w:szCs w:val="21"/>
        </w:rPr>
        <w:t>，仿照题给有机合成路线的表达方式</w:t>
      </w:r>
      <w:r w:rsidRPr="006C4E0E">
        <w:rPr>
          <w:rFonts w:ascii="宋体" w:hAnsi="宋体" w:hint="eastAsia"/>
          <w:szCs w:val="21"/>
        </w:rPr>
        <w:t>和书写方法</w:t>
      </w:r>
      <w:r w:rsidRPr="006C4E0E">
        <w:rPr>
          <w:rFonts w:ascii="宋体" w:hAnsi="宋体"/>
          <w:szCs w:val="21"/>
        </w:rPr>
        <w:t>，综合应用获取的信息和所学知识，设计一条合成目标分子的反应路线。</w:t>
      </w:r>
      <w:r w:rsidRPr="006C4E0E">
        <w:rPr>
          <w:rFonts w:ascii="宋体" w:hAnsi="宋体" w:hint="eastAsia"/>
          <w:szCs w:val="21"/>
        </w:rPr>
        <w:t>根据逆合成分析法，先推导出该离子交换树脂的单体为</w:t>
      </w:r>
      <w:r w:rsidRPr="006C4E0E">
        <w:rPr>
          <w:rFonts w:ascii="宋体" w:hAnsi="宋体"/>
          <w:szCs w:val="21"/>
        </w:rPr>
        <w:object w:dxaOrig="885" w:dyaOrig="342">
          <v:shape id="_x0000_i1516" type="#_x0000_t75" style="width:61.35pt;height:23.8pt" o:ole="">
            <v:imagedata r:id="rId828" o:title=""/>
          </v:shape>
          <o:OLEObject Type="Embed" ProgID="Unknown" ShapeID="_x0000_i1516" DrawAspect="Content" ObjectID="_1523450425" r:id="rId829"/>
        </w:object>
      </w:r>
      <w:r w:rsidRPr="006C4E0E">
        <w:rPr>
          <w:rFonts w:ascii="宋体" w:hAnsi="宋体" w:hint="eastAsia"/>
          <w:szCs w:val="21"/>
        </w:rPr>
        <w:t>；再结合有机物</w:t>
      </w:r>
      <w:r w:rsidRPr="006C4E0E">
        <w:rPr>
          <w:rFonts w:ascii="宋体" w:hAnsi="宋体"/>
          <w:szCs w:val="21"/>
        </w:rPr>
        <w:t>D的结构简式</w:t>
      </w:r>
      <w:r w:rsidRPr="006C4E0E">
        <w:rPr>
          <w:rFonts w:ascii="宋体" w:hAnsi="宋体" w:hint="eastAsia"/>
          <w:szCs w:val="21"/>
        </w:rPr>
        <w:t>联想到合成该单体的物质应为甲醛和丙酮，这两种物质通过先加成后消去（羟醛缩合）即可获得该种单体；而甲醛则可由起始原料甲醇通过催化氧化制得。</w:t>
      </w:r>
      <w:r w:rsidRPr="006C4E0E">
        <w:rPr>
          <w:rFonts w:ascii="宋体" w:hAnsi="宋体"/>
          <w:szCs w:val="21"/>
        </w:rPr>
        <w:t>有机合成路线的设计给了考生发挥创造力和想象力的空间，有效地考查了考生的创新思维能力。</w:t>
      </w:r>
    </w:p>
    <w:p w:rsidR="00EB1BF2" w:rsidRDefault="00EB1BF2" w:rsidP="00EB1BF2">
      <w:pPr>
        <w:spacing w:line="360" w:lineRule="auto"/>
        <w:rPr>
          <w:rFonts w:ascii="Times New Roman" w:hAnsi="Times New Roman"/>
        </w:rPr>
      </w:pPr>
    </w:p>
    <w:p w:rsidR="00EB1BF2" w:rsidRDefault="00EB1BF2" w:rsidP="00EB1BF2">
      <w:pPr>
        <w:spacing w:line="360" w:lineRule="auto"/>
        <w:rPr>
          <w:rFonts w:ascii="Times New Roman" w:hAnsi="Times New Roman"/>
        </w:rPr>
      </w:pPr>
    </w:p>
    <w:p w:rsidR="00EB1BF2" w:rsidRDefault="00EB1BF2" w:rsidP="00EB1BF2">
      <w:pPr>
        <w:spacing w:line="360" w:lineRule="auto"/>
        <w:rPr>
          <w:rFonts w:ascii="Times New Roman" w:hAnsi="Times New Roman"/>
        </w:rPr>
      </w:pPr>
    </w:p>
    <w:p w:rsidR="00EB1BF2" w:rsidRDefault="00EB1BF2" w:rsidP="00EB1BF2">
      <w:pPr>
        <w:spacing w:line="360" w:lineRule="auto"/>
        <w:rPr>
          <w:rFonts w:ascii="Times New Roman" w:hAnsi="Times New Roman"/>
        </w:rPr>
      </w:pPr>
    </w:p>
    <w:p w:rsidR="00EB1BF2" w:rsidRDefault="00EB1BF2" w:rsidP="00EB1BF2">
      <w:pPr>
        <w:spacing w:line="360" w:lineRule="auto"/>
        <w:rPr>
          <w:rFonts w:ascii="Times New Roman" w:hAnsi="Times New Roman"/>
        </w:rPr>
      </w:pPr>
    </w:p>
    <w:p w:rsidR="00EB1BF2" w:rsidRDefault="00EB1BF2" w:rsidP="00EB1BF2">
      <w:pPr>
        <w:spacing w:line="360" w:lineRule="auto"/>
        <w:rPr>
          <w:rFonts w:ascii="Times New Roman" w:hAnsi="Times New Roman"/>
        </w:rPr>
      </w:pPr>
    </w:p>
    <w:p w:rsidR="00EB1BF2" w:rsidRDefault="00EB1BF2" w:rsidP="00EB1BF2">
      <w:pPr>
        <w:spacing w:line="360" w:lineRule="auto"/>
        <w:rPr>
          <w:rFonts w:ascii="Times New Roman" w:hAnsi="Times New Roman"/>
        </w:rPr>
      </w:pPr>
    </w:p>
    <w:p w:rsidR="00EB1BF2" w:rsidRDefault="00EB1BF2" w:rsidP="00EB1BF2">
      <w:pPr>
        <w:spacing w:line="360" w:lineRule="auto"/>
        <w:rPr>
          <w:rFonts w:ascii="Times New Roman" w:hAnsi="Times New Roman"/>
        </w:rPr>
      </w:pPr>
    </w:p>
    <w:p w:rsidR="00EB1BF2" w:rsidRDefault="00EB1BF2" w:rsidP="00EB1BF2">
      <w:pPr>
        <w:spacing w:line="360" w:lineRule="auto"/>
        <w:rPr>
          <w:rFonts w:ascii="Times New Roman" w:hAnsi="Times New Roman"/>
        </w:rPr>
      </w:pPr>
    </w:p>
    <w:p w:rsidR="00EB1BF2" w:rsidRDefault="00EB1BF2" w:rsidP="00EB1BF2">
      <w:pPr>
        <w:spacing w:line="360" w:lineRule="auto"/>
        <w:rPr>
          <w:rFonts w:ascii="Times New Roman" w:hAnsi="Times New Roman"/>
        </w:rPr>
      </w:pPr>
    </w:p>
    <w:p w:rsidR="00EB1BF2" w:rsidRDefault="00EB1BF2" w:rsidP="00EB1BF2">
      <w:pPr>
        <w:spacing w:line="360" w:lineRule="auto"/>
        <w:rPr>
          <w:rFonts w:ascii="Times New Roman" w:hAnsi="Times New Roman"/>
        </w:rPr>
      </w:pPr>
    </w:p>
    <w:p w:rsidR="00EB1BF2" w:rsidRDefault="00EB1BF2" w:rsidP="00EB1BF2">
      <w:pPr>
        <w:spacing w:line="360" w:lineRule="auto"/>
        <w:rPr>
          <w:rFonts w:ascii="Times New Roman" w:hAnsi="Times New Roman"/>
        </w:rPr>
      </w:pPr>
    </w:p>
    <w:p w:rsidR="00080B74" w:rsidRDefault="00080B74" w:rsidP="00EB1BF2">
      <w:pPr>
        <w:spacing w:line="360" w:lineRule="auto"/>
        <w:rPr>
          <w:rFonts w:ascii="Times New Roman" w:hAnsi="Times New Roman"/>
        </w:rPr>
      </w:pPr>
    </w:p>
    <w:p w:rsidR="00080B74" w:rsidRDefault="00080B74" w:rsidP="00EB1BF2">
      <w:pPr>
        <w:spacing w:line="360" w:lineRule="auto"/>
        <w:rPr>
          <w:rFonts w:ascii="Times New Roman" w:hAnsi="Times New Roman"/>
        </w:rPr>
      </w:pPr>
    </w:p>
    <w:p w:rsidR="00EB1BF2" w:rsidRPr="00EB1BF2" w:rsidRDefault="00EB1BF2" w:rsidP="00EB1BF2">
      <w:pPr>
        <w:spacing w:line="360" w:lineRule="auto"/>
        <w:jc w:val="center"/>
        <w:rPr>
          <w:rFonts w:ascii="Times New Roman" w:hAnsi="Times New Roman"/>
          <w:b/>
          <w:sz w:val="28"/>
          <w:szCs w:val="28"/>
        </w:rPr>
      </w:pPr>
      <w:r w:rsidRPr="00EB1BF2">
        <w:rPr>
          <w:rFonts w:ascii="Times New Roman" w:hAnsi="Times New Roman" w:hint="eastAsia"/>
          <w:b/>
          <w:sz w:val="28"/>
          <w:szCs w:val="28"/>
        </w:rPr>
        <w:lastRenderedPageBreak/>
        <w:t>生物</w:t>
      </w:r>
    </w:p>
    <w:p w:rsidR="00EB1BF2" w:rsidRPr="00674451" w:rsidRDefault="00EB1BF2" w:rsidP="00EB1BF2">
      <w:pPr>
        <w:pStyle w:val="ab"/>
        <w:ind w:right="420"/>
        <w:rPr>
          <w:rFonts w:ascii="Times New Roman" w:eastAsia="宋体" w:hAnsi="宋体"/>
          <w:sz w:val="21"/>
          <w:szCs w:val="21"/>
        </w:rPr>
      </w:pPr>
    </w:p>
    <w:p w:rsidR="00080B74" w:rsidRPr="00674451" w:rsidRDefault="00080B74" w:rsidP="00080B74">
      <w:pPr>
        <w:pStyle w:val="ab"/>
        <w:ind w:right="420"/>
        <w:rPr>
          <w:rFonts w:ascii="Times New Roman" w:eastAsia="宋体" w:hAnsi="Times New Roman"/>
          <w:sz w:val="21"/>
          <w:szCs w:val="21"/>
        </w:rPr>
      </w:pPr>
      <w:r w:rsidRPr="00674451">
        <w:rPr>
          <w:rFonts w:ascii="Times New Roman" w:eastAsia="宋体" w:hAnsi="宋体" w:hint="eastAsia"/>
          <w:sz w:val="21"/>
          <w:szCs w:val="21"/>
        </w:rPr>
        <w:t>39</w:t>
      </w:r>
      <w:r w:rsidRPr="00674451">
        <w:rPr>
          <w:rFonts w:ascii="Times New Roman" w:eastAsia="宋体" w:hAnsi="宋体" w:hint="eastAsia"/>
          <w:sz w:val="21"/>
          <w:szCs w:val="21"/>
        </w:rPr>
        <w:t>．</w:t>
      </w:r>
      <w:r w:rsidRPr="00674451">
        <w:rPr>
          <w:rFonts w:ascii="Times New Roman" w:eastAsia="宋体" w:hAnsi="宋体" w:hint="eastAsia"/>
          <w:sz w:val="21"/>
          <w:szCs w:val="21"/>
        </w:rPr>
        <w:t>[</w:t>
      </w:r>
      <w:r w:rsidRPr="00674451">
        <w:rPr>
          <w:rFonts w:ascii="Times New Roman" w:eastAsia="宋体" w:hAnsi="宋体" w:hint="eastAsia"/>
          <w:sz w:val="21"/>
          <w:szCs w:val="21"/>
        </w:rPr>
        <w:t>生物——选修</w:t>
      </w:r>
      <w:r w:rsidRPr="00674451">
        <w:rPr>
          <w:rFonts w:ascii="Times New Roman" w:eastAsia="宋体" w:hAnsi="宋体" w:hint="eastAsia"/>
          <w:sz w:val="21"/>
          <w:szCs w:val="21"/>
        </w:rPr>
        <w:t>1</w:t>
      </w:r>
      <w:r w:rsidRPr="00674451">
        <w:rPr>
          <w:rFonts w:ascii="Times New Roman" w:eastAsia="宋体" w:hAnsi="宋体" w:hint="eastAsia"/>
          <w:sz w:val="21"/>
          <w:szCs w:val="21"/>
        </w:rPr>
        <w:t>：生物技术实践</w:t>
      </w:r>
      <w:r w:rsidRPr="00674451">
        <w:rPr>
          <w:rFonts w:ascii="Times New Roman" w:eastAsia="宋体" w:hAnsi="宋体" w:hint="eastAsia"/>
          <w:sz w:val="21"/>
          <w:szCs w:val="21"/>
        </w:rPr>
        <w:t>]</w:t>
      </w:r>
      <w:r w:rsidRPr="00674451">
        <w:rPr>
          <w:rFonts w:ascii="Times New Roman" w:eastAsia="宋体" w:hAnsi="宋体" w:hint="eastAsia"/>
          <w:sz w:val="21"/>
          <w:szCs w:val="21"/>
        </w:rPr>
        <w:t>（</w:t>
      </w:r>
      <w:r w:rsidRPr="00674451">
        <w:rPr>
          <w:rFonts w:ascii="Times New Roman" w:eastAsia="宋体" w:hAnsi="宋体" w:hint="eastAsia"/>
          <w:sz w:val="21"/>
          <w:szCs w:val="21"/>
        </w:rPr>
        <w:t>15</w:t>
      </w:r>
      <w:r w:rsidRPr="00674451">
        <w:rPr>
          <w:rFonts w:ascii="Times New Roman" w:eastAsia="宋体" w:hAnsi="宋体" w:hint="eastAsia"/>
          <w:sz w:val="21"/>
          <w:szCs w:val="21"/>
        </w:rPr>
        <w:t>分）</w:t>
      </w:r>
    </w:p>
    <w:p w:rsidR="00080B74" w:rsidRPr="00283A46" w:rsidRDefault="00080B74" w:rsidP="00080B74">
      <w:pPr>
        <w:pStyle w:val="ab"/>
        <w:ind w:firstLineChars="200" w:firstLine="420"/>
        <w:rPr>
          <w:rFonts w:ascii="Times New Roman" w:eastAsia="宋体" w:hAnsi="Times New Roman"/>
          <w:sz w:val="21"/>
          <w:szCs w:val="21"/>
        </w:rPr>
      </w:pPr>
      <w:r w:rsidRPr="00674451">
        <w:rPr>
          <w:rFonts w:ascii="Times New Roman" w:eastAsia="宋体" w:hAnsi="宋体" w:hint="eastAsia"/>
          <w:sz w:val="21"/>
          <w:szCs w:val="21"/>
        </w:rPr>
        <w:t>【</w:t>
      </w:r>
      <w:r w:rsidRPr="0029360A">
        <w:rPr>
          <w:rFonts w:ascii="Times New Roman" w:eastAsia="宋体" w:hAnsi="宋体" w:hint="eastAsia"/>
          <w:b/>
          <w:sz w:val="21"/>
          <w:szCs w:val="21"/>
        </w:rPr>
        <w:t>参考</w:t>
      </w:r>
      <w:r w:rsidRPr="0029360A">
        <w:rPr>
          <w:rFonts w:ascii="Times New Roman" w:eastAsia="宋体" w:hAnsi="宋体"/>
          <w:b/>
          <w:sz w:val="21"/>
          <w:szCs w:val="21"/>
        </w:rPr>
        <w:t>答案</w:t>
      </w:r>
      <w:r w:rsidRPr="00674451">
        <w:rPr>
          <w:rFonts w:ascii="Times New Roman" w:eastAsia="宋体" w:hAnsi="宋体" w:hint="eastAsia"/>
          <w:sz w:val="21"/>
          <w:szCs w:val="21"/>
        </w:rPr>
        <w:t>】</w:t>
      </w:r>
      <w:r w:rsidRPr="00283A46">
        <w:rPr>
          <w:rFonts w:ascii="Times New Roman" w:eastAsia="宋体" w:hAnsi="宋体"/>
          <w:sz w:val="21"/>
          <w:szCs w:val="21"/>
        </w:rPr>
        <w:t>（</w:t>
      </w:r>
      <w:r w:rsidRPr="00283A46">
        <w:rPr>
          <w:rFonts w:ascii="Times New Roman" w:eastAsia="宋体" w:hAnsi="Times New Roman"/>
          <w:sz w:val="21"/>
          <w:szCs w:val="21"/>
        </w:rPr>
        <w:t>1</w:t>
      </w:r>
      <w:r w:rsidRPr="00283A46">
        <w:rPr>
          <w:rFonts w:ascii="Times New Roman" w:eastAsia="宋体" w:hAnsi="宋体"/>
          <w:sz w:val="21"/>
          <w:szCs w:val="21"/>
        </w:rPr>
        <w:t>）酵母</w:t>
      </w:r>
      <w:r w:rsidRPr="00283A46">
        <w:rPr>
          <w:rFonts w:ascii="Times New Roman" w:eastAsia="宋体" w:hAnsi="宋体" w:hint="eastAsia"/>
          <w:sz w:val="21"/>
          <w:szCs w:val="21"/>
        </w:rPr>
        <w:t>菌（</w:t>
      </w:r>
      <w:r w:rsidRPr="00283A46">
        <w:rPr>
          <w:rFonts w:ascii="Times New Roman" w:eastAsia="宋体" w:hAnsi="宋体" w:hint="eastAsia"/>
          <w:sz w:val="21"/>
          <w:szCs w:val="21"/>
        </w:rPr>
        <w:t>2</w:t>
      </w:r>
      <w:r w:rsidRPr="00283A46">
        <w:rPr>
          <w:rFonts w:ascii="Times New Roman" w:eastAsia="宋体" w:hAnsi="宋体" w:hint="eastAsia"/>
          <w:sz w:val="21"/>
          <w:szCs w:val="21"/>
        </w:rPr>
        <w:t>分）</w:t>
      </w:r>
      <w:r w:rsidRPr="00283A46">
        <w:rPr>
          <w:rFonts w:ascii="Times New Roman" w:eastAsia="宋体" w:hAnsi="Times New Roman"/>
          <w:sz w:val="21"/>
          <w:szCs w:val="21"/>
        </w:rPr>
        <w:t xml:space="preserve">   </w:t>
      </w:r>
      <w:r w:rsidRPr="00283A46">
        <w:rPr>
          <w:rFonts w:ascii="Times New Roman" w:eastAsia="宋体" w:hAnsi="宋体"/>
          <w:sz w:val="21"/>
          <w:szCs w:val="21"/>
        </w:rPr>
        <w:t>无菌空气</w:t>
      </w:r>
      <w:r w:rsidRPr="00283A46">
        <w:rPr>
          <w:rFonts w:ascii="Times New Roman" w:eastAsia="宋体" w:hAnsi="宋体" w:hint="eastAsia"/>
          <w:sz w:val="21"/>
          <w:szCs w:val="21"/>
        </w:rPr>
        <w:t>（</w:t>
      </w:r>
      <w:r w:rsidRPr="00283A46">
        <w:rPr>
          <w:rFonts w:ascii="Times New Roman" w:eastAsia="宋体" w:hAnsi="宋体" w:hint="eastAsia"/>
          <w:sz w:val="21"/>
          <w:szCs w:val="21"/>
        </w:rPr>
        <w:t>2</w:t>
      </w:r>
      <w:r w:rsidRPr="00283A46">
        <w:rPr>
          <w:rFonts w:ascii="Times New Roman" w:eastAsia="宋体" w:hAnsi="宋体" w:hint="eastAsia"/>
          <w:sz w:val="21"/>
          <w:szCs w:val="21"/>
        </w:rPr>
        <w:t>分）</w:t>
      </w:r>
      <w:r w:rsidRPr="00283A46">
        <w:rPr>
          <w:rFonts w:ascii="Times New Roman" w:eastAsia="宋体" w:hAnsi="Times New Roman"/>
          <w:sz w:val="21"/>
          <w:szCs w:val="21"/>
        </w:rPr>
        <w:t xml:space="preserve">  30</w:t>
      </w:r>
      <w:r w:rsidRPr="00283A46">
        <w:rPr>
          <w:rFonts w:ascii="Times New Roman" w:eastAsia="宋体" w:hAnsi="宋体" w:hint="eastAsia"/>
          <w:sz w:val="21"/>
          <w:szCs w:val="21"/>
        </w:rPr>
        <w:t>（</w:t>
      </w:r>
      <w:r w:rsidRPr="00283A46">
        <w:rPr>
          <w:rFonts w:ascii="Times New Roman" w:eastAsia="宋体" w:hAnsi="宋体" w:hint="eastAsia"/>
          <w:sz w:val="21"/>
          <w:szCs w:val="21"/>
        </w:rPr>
        <w:t>2</w:t>
      </w:r>
      <w:r w:rsidRPr="00283A46">
        <w:rPr>
          <w:rFonts w:ascii="Times New Roman" w:eastAsia="宋体" w:hAnsi="宋体" w:hint="eastAsia"/>
          <w:sz w:val="21"/>
          <w:szCs w:val="21"/>
        </w:rPr>
        <w:t>分）</w:t>
      </w:r>
      <w:r>
        <w:rPr>
          <w:rFonts w:ascii="Times New Roman" w:eastAsia="宋体" w:hAnsi="Times New Roman"/>
          <w:sz w:val="21"/>
          <w:szCs w:val="21"/>
        </w:rPr>
        <w:t xml:space="preserve">  </w:t>
      </w:r>
      <w:r w:rsidRPr="00283A46">
        <w:rPr>
          <w:rFonts w:ascii="Times New Roman" w:eastAsia="宋体" w:hAnsi="宋体"/>
          <w:sz w:val="21"/>
          <w:szCs w:val="21"/>
        </w:rPr>
        <w:t>（</w:t>
      </w:r>
      <w:r w:rsidRPr="00283A46">
        <w:rPr>
          <w:rFonts w:ascii="Times New Roman" w:eastAsia="宋体" w:hAnsi="Times New Roman"/>
          <w:sz w:val="21"/>
          <w:szCs w:val="21"/>
        </w:rPr>
        <w:t>2</w:t>
      </w:r>
      <w:r w:rsidRPr="00283A46">
        <w:rPr>
          <w:rFonts w:ascii="Times New Roman" w:eastAsia="宋体" w:hAnsi="宋体"/>
          <w:sz w:val="21"/>
          <w:szCs w:val="21"/>
        </w:rPr>
        <w:t>）诱变育种</w:t>
      </w:r>
      <w:r w:rsidRPr="00283A46">
        <w:rPr>
          <w:rFonts w:ascii="Times New Roman" w:eastAsia="宋体" w:hAnsi="宋体" w:hint="eastAsia"/>
          <w:sz w:val="21"/>
          <w:szCs w:val="21"/>
        </w:rPr>
        <w:t>（</w:t>
      </w:r>
      <w:r w:rsidRPr="00283A46">
        <w:rPr>
          <w:rFonts w:ascii="Times New Roman" w:eastAsia="宋体" w:hAnsi="宋体" w:hint="eastAsia"/>
          <w:sz w:val="21"/>
          <w:szCs w:val="21"/>
        </w:rPr>
        <w:t>2</w:t>
      </w:r>
      <w:r w:rsidRPr="00283A46">
        <w:rPr>
          <w:rFonts w:ascii="Times New Roman" w:eastAsia="宋体" w:hAnsi="宋体" w:hint="eastAsia"/>
          <w:sz w:val="21"/>
          <w:szCs w:val="21"/>
        </w:rPr>
        <w:t>分）</w:t>
      </w:r>
      <w:r w:rsidRPr="00283A46">
        <w:rPr>
          <w:rFonts w:ascii="Times New Roman" w:eastAsia="宋体" w:hAnsi="Times New Roman"/>
          <w:sz w:val="21"/>
          <w:szCs w:val="21"/>
        </w:rPr>
        <w:t xml:space="preserve">   </w:t>
      </w:r>
      <w:r w:rsidRPr="00283A46">
        <w:rPr>
          <w:rFonts w:ascii="Times New Roman" w:eastAsia="宋体" w:hAnsi="宋体"/>
          <w:sz w:val="21"/>
          <w:szCs w:val="21"/>
        </w:rPr>
        <w:t>（</w:t>
      </w:r>
      <w:r w:rsidRPr="00283A46">
        <w:rPr>
          <w:rFonts w:ascii="Times New Roman" w:eastAsia="宋体" w:hAnsi="Times New Roman"/>
          <w:sz w:val="21"/>
          <w:szCs w:val="21"/>
        </w:rPr>
        <w:t>3</w:t>
      </w:r>
      <w:r w:rsidRPr="00283A46">
        <w:rPr>
          <w:rFonts w:ascii="Times New Roman" w:eastAsia="宋体" w:hAnsi="宋体"/>
          <w:sz w:val="21"/>
          <w:szCs w:val="21"/>
        </w:rPr>
        <w:t>）平板划线法</w:t>
      </w:r>
      <w:r w:rsidRPr="00283A46">
        <w:rPr>
          <w:rFonts w:ascii="Times New Roman" w:eastAsia="宋体" w:hAnsi="宋体" w:hint="eastAsia"/>
          <w:sz w:val="21"/>
          <w:szCs w:val="21"/>
        </w:rPr>
        <w:t>（</w:t>
      </w:r>
      <w:r w:rsidRPr="00283A46">
        <w:rPr>
          <w:rFonts w:ascii="Times New Roman" w:eastAsia="宋体" w:hAnsi="宋体" w:hint="eastAsia"/>
          <w:sz w:val="21"/>
          <w:szCs w:val="21"/>
        </w:rPr>
        <w:t>2</w:t>
      </w:r>
      <w:r w:rsidRPr="00283A46">
        <w:rPr>
          <w:rFonts w:ascii="Times New Roman" w:eastAsia="宋体" w:hAnsi="宋体" w:hint="eastAsia"/>
          <w:sz w:val="21"/>
          <w:szCs w:val="21"/>
        </w:rPr>
        <w:t>分）</w:t>
      </w:r>
      <w:r w:rsidRPr="00283A46">
        <w:rPr>
          <w:rFonts w:ascii="Times New Roman" w:eastAsia="宋体" w:hAnsi="Times New Roman"/>
          <w:sz w:val="21"/>
          <w:szCs w:val="21"/>
        </w:rPr>
        <w:t xml:space="preserve">   </w:t>
      </w:r>
      <w:r w:rsidRPr="00283A46">
        <w:rPr>
          <w:rFonts w:ascii="Times New Roman" w:eastAsia="宋体" w:hAnsi="宋体"/>
          <w:sz w:val="21"/>
          <w:szCs w:val="21"/>
        </w:rPr>
        <w:t>稀释涂布平板法</w:t>
      </w:r>
      <w:r w:rsidRPr="00283A46">
        <w:rPr>
          <w:rFonts w:ascii="Times New Roman" w:eastAsia="宋体" w:hAnsi="宋体" w:hint="eastAsia"/>
          <w:sz w:val="21"/>
          <w:szCs w:val="21"/>
        </w:rPr>
        <w:t>（</w:t>
      </w:r>
      <w:r w:rsidRPr="00283A46">
        <w:rPr>
          <w:rFonts w:ascii="Times New Roman" w:eastAsia="宋体" w:hAnsi="宋体" w:hint="eastAsia"/>
          <w:sz w:val="21"/>
          <w:szCs w:val="21"/>
        </w:rPr>
        <w:t>2</w:t>
      </w:r>
      <w:r w:rsidRPr="00283A46">
        <w:rPr>
          <w:rFonts w:ascii="Times New Roman" w:eastAsia="宋体" w:hAnsi="宋体" w:hint="eastAsia"/>
          <w:sz w:val="21"/>
          <w:szCs w:val="21"/>
        </w:rPr>
        <w:t>分）</w:t>
      </w:r>
      <w:r w:rsidRPr="00283A46">
        <w:rPr>
          <w:rFonts w:ascii="Times New Roman" w:eastAsia="宋体" w:hAnsi="Times New Roman"/>
          <w:sz w:val="21"/>
          <w:szCs w:val="21"/>
        </w:rPr>
        <w:t xml:space="preserve">   </w:t>
      </w:r>
      <w:r w:rsidRPr="00283A46">
        <w:rPr>
          <w:rFonts w:ascii="Times New Roman" w:eastAsia="宋体" w:hAnsi="宋体"/>
          <w:sz w:val="21"/>
          <w:szCs w:val="21"/>
        </w:rPr>
        <w:t>（</w:t>
      </w:r>
      <w:r w:rsidRPr="00283A46">
        <w:rPr>
          <w:rFonts w:ascii="Times New Roman" w:eastAsia="宋体" w:hAnsi="Times New Roman"/>
          <w:sz w:val="21"/>
          <w:szCs w:val="21"/>
        </w:rPr>
        <w:t>4</w:t>
      </w:r>
      <w:r w:rsidRPr="00283A46">
        <w:rPr>
          <w:rFonts w:ascii="Times New Roman" w:eastAsia="宋体" w:hAnsi="宋体"/>
          <w:sz w:val="21"/>
          <w:szCs w:val="21"/>
        </w:rPr>
        <w:t>）</w:t>
      </w:r>
      <w:r w:rsidRPr="00283A46">
        <w:rPr>
          <w:rFonts w:ascii="Times New Roman" w:eastAsia="宋体" w:hAnsi="宋体" w:hint="eastAsia"/>
          <w:sz w:val="21"/>
          <w:szCs w:val="21"/>
        </w:rPr>
        <w:t>酒精是醋酸菌繁殖代谢的主要营养物质，一定浓度的酒精能促进醋酸菌的发酵，产酸量也会相应提高</w:t>
      </w:r>
      <w:r w:rsidRPr="00283A46">
        <w:rPr>
          <w:rFonts w:ascii="Times New Roman" w:eastAsia="宋体" w:hAnsi="宋体"/>
          <w:sz w:val="21"/>
          <w:szCs w:val="21"/>
        </w:rPr>
        <w:t>（</w:t>
      </w:r>
      <w:r w:rsidRPr="00283A46">
        <w:rPr>
          <w:rFonts w:ascii="Times New Roman" w:eastAsia="宋体" w:hAnsi="宋体" w:hint="eastAsia"/>
          <w:sz w:val="21"/>
          <w:szCs w:val="21"/>
        </w:rPr>
        <w:t>其他</w:t>
      </w:r>
      <w:r w:rsidRPr="00283A46">
        <w:rPr>
          <w:rFonts w:ascii="Times New Roman" w:eastAsia="宋体" w:hAnsi="宋体"/>
          <w:sz w:val="21"/>
          <w:szCs w:val="21"/>
        </w:rPr>
        <w:t>合理</w:t>
      </w:r>
      <w:r w:rsidRPr="00283A46">
        <w:rPr>
          <w:rFonts w:ascii="Times New Roman" w:eastAsia="宋体" w:hAnsi="宋体" w:hint="eastAsia"/>
          <w:sz w:val="21"/>
          <w:szCs w:val="21"/>
        </w:rPr>
        <w:t>答案也给分</w:t>
      </w:r>
      <w:r w:rsidRPr="00283A46">
        <w:rPr>
          <w:rFonts w:ascii="Times New Roman" w:eastAsia="宋体" w:hAnsi="宋体"/>
          <w:sz w:val="21"/>
          <w:szCs w:val="21"/>
        </w:rPr>
        <w:t>）</w:t>
      </w:r>
      <w:r w:rsidRPr="00283A46">
        <w:rPr>
          <w:rFonts w:ascii="Times New Roman" w:eastAsia="宋体" w:hAnsi="宋体" w:hint="eastAsia"/>
          <w:sz w:val="21"/>
          <w:szCs w:val="21"/>
        </w:rPr>
        <w:t>（</w:t>
      </w:r>
      <w:r w:rsidRPr="00283A46">
        <w:rPr>
          <w:rFonts w:ascii="Times New Roman" w:eastAsia="宋体" w:hAnsi="宋体" w:hint="eastAsia"/>
          <w:sz w:val="21"/>
          <w:szCs w:val="21"/>
        </w:rPr>
        <w:t>3</w:t>
      </w:r>
      <w:r w:rsidRPr="00283A46">
        <w:rPr>
          <w:rFonts w:ascii="Times New Roman" w:eastAsia="宋体" w:hAnsi="宋体" w:hint="eastAsia"/>
          <w:sz w:val="21"/>
          <w:szCs w:val="21"/>
        </w:rPr>
        <w:t>分）</w:t>
      </w:r>
    </w:p>
    <w:p w:rsidR="00080B74" w:rsidRPr="00C332CC" w:rsidRDefault="00080B74" w:rsidP="00080B74">
      <w:pPr>
        <w:pStyle w:val="ab"/>
        <w:ind w:firstLineChars="200" w:firstLine="420"/>
        <w:rPr>
          <w:rFonts w:ascii="Times New Roman" w:eastAsia="宋体" w:hAnsi="Times New Roman"/>
          <w:sz w:val="21"/>
          <w:szCs w:val="21"/>
        </w:rPr>
      </w:pPr>
    </w:p>
    <w:p w:rsidR="00080B74" w:rsidRPr="00674451" w:rsidRDefault="00080B74" w:rsidP="00080B74">
      <w:pPr>
        <w:ind w:firstLineChars="200" w:firstLine="420"/>
        <w:rPr>
          <w:rFonts w:hAnsi="宋体"/>
          <w:szCs w:val="21"/>
        </w:rPr>
      </w:pPr>
      <w:r w:rsidRPr="00674451">
        <w:rPr>
          <w:rFonts w:hAnsi="宋体" w:hint="eastAsia"/>
          <w:szCs w:val="21"/>
        </w:rPr>
        <w:t>【</w:t>
      </w:r>
      <w:r w:rsidRPr="0029360A">
        <w:rPr>
          <w:rFonts w:hAnsi="宋体" w:hint="eastAsia"/>
          <w:b/>
          <w:szCs w:val="21"/>
        </w:rPr>
        <w:t>试题解析</w:t>
      </w:r>
      <w:r w:rsidRPr="00674451">
        <w:rPr>
          <w:rFonts w:hAnsi="宋体" w:hint="eastAsia"/>
          <w:szCs w:val="21"/>
        </w:rPr>
        <w:t>】本题以果醋制作为情境，涉及选修</w:t>
      </w:r>
      <w:r w:rsidRPr="00674451">
        <w:rPr>
          <w:rFonts w:hAnsi="宋体" w:hint="eastAsia"/>
          <w:szCs w:val="21"/>
        </w:rPr>
        <w:t>1</w:t>
      </w:r>
      <w:r w:rsidRPr="00674451">
        <w:rPr>
          <w:rFonts w:hAnsi="宋体" w:hint="eastAsia"/>
          <w:szCs w:val="21"/>
        </w:rPr>
        <w:t>果酒果醋的制作、微生物的分离与培养等相关知识，考查考生获取信息的能力以及运用所学知识分析问题</w:t>
      </w:r>
      <w:r>
        <w:rPr>
          <w:rFonts w:hAnsi="宋体" w:hint="eastAsia"/>
          <w:szCs w:val="21"/>
        </w:rPr>
        <w:t>、解决问题</w:t>
      </w:r>
      <w:r w:rsidRPr="00674451">
        <w:rPr>
          <w:rFonts w:hAnsi="宋体" w:hint="eastAsia"/>
          <w:szCs w:val="21"/>
        </w:rPr>
        <w:t>的能力。</w:t>
      </w:r>
    </w:p>
    <w:p w:rsidR="00080B74" w:rsidRPr="00283A46" w:rsidRDefault="00080B74" w:rsidP="00080B74">
      <w:pPr>
        <w:autoSpaceDE w:val="0"/>
        <w:autoSpaceDN w:val="0"/>
        <w:adjustRightInd w:val="0"/>
        <w:ind w:firstLineChars="200" w:firstLine="420"/>
        <w:jc w:val="left"/>
        <w:rPr>
          <w:rFonts w:ascii="宋体" w:cs="宋体"/>
          <w:kern w:val="0"/>
          <w:sz w:val="19"/>
          <w:szCs w:val="19"/>
        </w:rPr>
      </w:pPr>
      <w:r w:rsidRPr="00283A46">
        <w:rPr>
          <w:rFonts w:hAnsi="宋体" w:hint="eastAsia"/>
          <w:szCs w:val="21"/>
        </w:rPr>
        <w:t>酵母菌是兼性厌氧微生物，酒精发酵是一个兼性厌氧的发酵过程。发酵前期，是酵母</w:t>
      </w:r>
      <w:r>
        <w:rPr>
          <w:rFonts w:hAnsi="宋体" w:hint="eastAsia"/>
          <w:szCs w:val="21"/>
        </w:rPr>
        <w:t>菌</w:t>
      </w:r>
      <w:r w:rsidRPr="00283A46">
        <w:rPr>
          <w:rFonts w:hAnsi="宋体" w:hint="eastAsia"/>
          <w:szCs w:val="21"/>
        </w:rPr>
        <w:t>进行大量繁殖的过程，酵母菌在有氧环境下进行呼吸，将糖彻底</w:t>
      </w:r>
      <w:r>
        <w:rPr>
          <w:rFonts w:hAnsi="宋体" w:hint="eastAsia"/>
          <w:szCs w:val="21"/>
        </w:rPr>
        <w:t>分解为二氧化碳和水，进行繁殖。</w:t>
      </w:r>
      <w:r w:rsidRPr="00283A46">
        <w:rPr>
          <w:rFonts w:hAnsi="宋体" w:hint="eastAsia"/>
          <w:szCs w:val="21"/>
        </w:rPr>
        <w:t>但是当酵母</w:t>
      </w:r>
      <w:r>
        <w:rPr>
          <w:rFonts w:hAnsi="宋体" w:hint="eastAsia"/>
          <w:szCs w:val="21"/>
        </w:rPr>
        <w:t>菌繁殖到一定</w:t>
      </w:r>
      <w:r w:rsidRPr="00283A46">
        <w:rPr>
          <w:rFonts w:hAnsi="宋体" w:hint="eastAsia"/>
          <w:szCs w:val="21"/>
        </w:rPr>
        <w:t>程度时，</w:t>
      </w:r>
      <w:r>
        <w:rPr>
          <w:rFonts w:hAnsi="宋体" w:hint="eastAsia"/>
          <w:szCs w:val="21"/>
        </w:rPr>
        <w:t>需</w:t>
      </w:r>
      <w:r w:rsidRPr="00283A46">
        <w:rPr>
          <w:rFonts w:hAnsi="宋体" w:hint="eastAsia"/>
          <w:szCs w:val="21"/>
        </w:rPr>
        <w:t>密闭进行</w:t>
      </w:r>
      <w:r>
        <w:rPr>
          <w:rFonts w:hAnsi="宋体" w:hint="eastAsia"/>
          <w:szCs w:val="21"/>
        </w:rPr>
        <w:t>酒精发酵</w:t>
      </w:r>
      <w:r w:rsidRPr="00283A46">
        <w:rPr>
          <w:rFonts w:hAnsi="宋体" w:hint="eastAsia"/>
          <w:szCs w:val="21"/>
        </w:rPr>
        <w:t>。醋酸菌是一种好氧细菌，故醋酸发酵时需要不断向发酵液中通入无菌空气。醋酸菌的最适生长温度为</w:t>
      </w:r>
      <w:r w:rsidRPr="00283A46">
        <w:rPr>
          <w:rFonts w:hAnsi="宋体" w:hint="eastAsia"/>
          <w:szCs w:val="21"/>
        </w:rPr>
        <w:t xml:space="preserve">30 ~ </w:t>
      </w:r>
      <w:smartTag w:uri="urn:schemas-microsoft-com:office:smarttags" w:element="chmetcnv">
        <w:smartTagPr>
          <w:attr w:name="UnitName" w:val="℃"/>
          <w:attr w:name="SourceValue" w:val="35"/>
          <w:attr w:name="HasSpace" w:val="False"/>
          <w:attr w:name="Negative" w:val="False"/>
          <w:attr w:name="NumberType" w:val="1"/>
          <w:attr w:name="TCSC" w:val="0"/>
        </w:smartTagPr>
        <w:r w:rsidRPr="00283A46">
          <w:rPr>
            <w:rFonts w:hAnsi="宋体" w:hint="eastAsia"/>
            <w:szCs w:val="21"/>
          </w:rPr>
          <w:t>35</w:t>
        </w:r>
        <w:r w:rsidRPr="00283A46">
          <w:rPr>
            <w:rFonts w:hAnsi="宋体"/>
            <w:szCs w:val="21"/>
          </w:rPr>
          <w:t>℃</w:t>
        </w:r>
      </w:smartTag>
      <w:r w:rsidRPr="00283A46">
        <w:rPr>
          <w:rFonts w:hAnsi="宋体" w:hint="eastAsia"/>
          <w:szCs w:val="21"/>
        </w:rPr>
        <w:t>，</w:t>
      </w:r>
      <w:r>
        <w:rPr>
          <w:rFonts w:hAnsi="宋体" w:hint="eastAsia"/>
          <w:szCs w:val="21"/>
        </w:rPr>
        <w:t>故将</w:t>
      </w:r>
      <w:r w:rsidRPr="00283A46">
        <w:rPr>
          <w:rFonts w:hAnsi="宋体" w:hint="eastAsia"/>
          <w:szCs w:val="21"/>
        </w:rPr>
        <w:t>发酵温度设置为</w:t>
      </w:r>
      <w:smartTag w:uri="urn:schemas-microsoft-com:office:smarttags" w:element="chmetcnv">
        <w:smartTagPr>
          <w:attr w:name="UnitName" w:val="℃"/>
          <w:attr w:name="SourceValue" w:val="30"/>
          <w:attr w:name="HasSpace" w:val="False"/>
          <w:attr w:name="Negative" w:val="False"/>
          <w:attr w:name="NumberType" w:val="1"/>
          <w:attr w:name="TCSC" w:val="0"/>
        </w:smartTagPr>
        <w:r w:rsidRPr="00283A46">
          <w:rPr>
            <w:rFonts w:hAnsi="宋体" w:hint="eastAsia"/>
            <w:szCs w:val="21"/>
          </w:rPr>
          <w:t>30</w:t>
        </w:r>
        <w:r w:rsidRPr="00283A46">
          <w:rPr>
            <w:rFonts w:hAnsi="宋体"/>
            <w:szCs w:val="21"/>
          </w:rPr>
          <w:t>℃</w:t>
        </w:r>
      </w:smartTag>
      <w:r w:rsidRPr="00283A46">
        <w:rPr>
          <w:rFonts w:hAnsi="宋体" w:hint="eastAsia"/>
          <w:szCs w:val="21"/>
        </w:rPr>
        <w:t>左右。</w:t>
      </w:r>
    </w:p>
    <w:p w:rsidR="00080B74" w:rsidRPr="007F410C" w:rsidRDefault="00080B74" w:rsidP="00080B74">
      <w:pPr>
        <w:autoSpaceDE w:val="0"/>
        <w:autoSpaceDN w:val="0"/>
        <w:adjustRightInd w:val="0"/>
        <w:ind w:firstLineChars="200" w:firstLine="420"/>
        <w:jc w:val="left"/>
        <w:rPr>
          <w:rFonts w:ascii="宋体" w:hAnsi="宋体"/>
          <w:szCs w:val="21"/>
        </w:rPr>
      </w:pPr>
      <w:r w:rsidRPr="007F410C">
        <w:rPr>
          <w:rFonts w:ascii="宋体" w:hAnsi="宋体" w:hint="eastAsia"/>
          <w:szCs w:val="21"/>
        </w:rPr>
        <w:t>酒精是醋酸菌繁殖、代谢的主要营养物质，随着酒精度的提高，产酸量也会相应提高</w:t>
      </w:r>
      <w:r>
        <w:rPr>
          <w:rFonts w:ascii="宋体" w:hAnsi="宋体" w:hint="eastAsia"/>
          <w:szCs w:val="21"/>
        </w:rPr>
        <w:t>，</w:t>
      </w:r>
      <w:r w:rsidRPr="007F410C">
        <w:rPr>
          <w:rFonts w:ascii="宋体" w:hAnsi="宋体" w:hint="eastAsia"/>
          <w:szCs w:val="21"/>
        </w:rPr>
        <w:t>且一定浓度的酒精还能抑制杂菌的生长和繁殖。但酒精度过高会抑制醋酸菌的生长和代谢，使产酸量下降（如乙图所示）。因此生产上制作果醋是</w:t>
      </w:r>
      <w:r w:rsidRPr="007F410C">
        <w:rPr>
          <w:rFonts w:ascii="宋体" w:hAnsi="宋体"/>
          <w:szCs w:val="21"/>
        </w:rPr>
        <w:t>先</w:t>
      </w:r>
      <w:r w:rsidRPr="007F410C">
        <w:rPr>
          <w:rFonts w:ascii="宋体" w:hAnsi="宋体" w:hint="eastAsia"/>
          <w:szCs w:val="21"/>
        </w:rPr>
        <w:t>利用酵母菌进行酒精发酵</w:t>
      </w:r>
      <w:r w:rsidRPr="007F410C">
        <w:rPr>
          <w:rFonts w:ascii="宋体" w:hAnsi="宋体"/>
          <w:szCs w:val="21"/>
        </w:rPr>
        <w:t>，然后</w:t>
      </w:r>
      <w:r w:rsidRPr="007F410C">
        <w:rPr>
          <w:rFonts w:ascii="宋体" w:hAnsi="宋体" w:hint="eastAsia"/>
          <w:szCs w:val="21"/>
        </w:rPr>
        <w:t>接种醋酸菌并</w:t>
      </w:r>
      <w:r w:rsidRPr="007F410C">
        <w:rPr>
          <w:rFonts w:ascii="宋体" w:hAnsi="宋体"/>
          <w:szCs w:val="21"/>
        </w:rPr>
        <w:t>改变发酵条件制</w:t>
      </w:r>
      <w:r w:rsidRPr="007F410C">
        <w:rPr>
          <w:rFonts w:ascii="宋体" w:hAnsi="宋体" w:hint="eastAsia"/>
          <w:szCs w:val="21"/>
        </w:rPr>
        <w:t>作</w:t>
      </w:r>
      <w:r w:rsidRPr="007F410C">
        <w:rPr>
          <w:rFonts w:ascii="宋体" w:hAnsi="宋体"/>
          <w:szCs w:val="21"/>
        </w:rPr>
        <w:t>果醋</w:t>
      </w:r>
      <w:r w:rsidRPr="007F410C">
        <w:rPr>
          <w:rFonts w:ascii="宋体" w:hAnsi="宋体" w:hint="eastAsia"/>
          <w:szCs w:val="21"/>
        </w:rPr>
        <w:t>。</w:t>
      </w:r>
    </w:p>
    <w:p w:rsidR="00080B74" w:rsidRPr="007F410C" w:rsidRDefault="00080B74" w:rsidP="00080B74">
      <w:pPr>
        <w:ind w:firstLine="435"/>
        <w:rPr>
          <w:rFonts w:ascii="宋体" w:hAnsi="宋体"/>
          <w:szCs w:val="21"/>
        </w:rPr>
      </w:pPr>
      <w:r w:rsidRPr="007F410C">
        <w:rPr>
          <w:rFonts w:ascii="宋体" w:hAnsi="宋体" w:hint="eastAsia"/>
          <w:szCs w:val="21"/>
        </w:rPr>
        <w:t>工业生产果醋需接种优良的醋酸菌菌</w:t>
      </w:r>
      <w:r>
        <w:rPr>
          <w:rFonts w:ascii="宋体" w:hAnsi="宋体" w:hint="eastAsia"/>
          <w:szCs w:val="21"/>
        </w:rPr>
        <w:t>株。</w:t>
      </w:r>
      <w:r w:rsidRPr="007F410C">
        <w:rPr>
          <w:rFonts w:ascii="宋体" w:hAnsi="宋体" w:hint="eastAsia"/>
          <w:szCs w:val="21"/>
        </w:rPr>
        <w:t>对菌株进行选育和驯化，诱变育种是最常用的方法。为获得优良菌株，可利用紫外线照射等方法使醋酸菌发生基因突变。由于基因突变具有不定向性，所以处理后需筛选优良菌株，常用的方法就是用</w:t>
      </w:r>
      <w:r w:rsidRPr="007F410C">
        <w:rPr>
          <w:rFonts w:ascii="宋体" w:hAnsi="宋体"/>
          <w:szCs w:val="21"/>
        </w:rPr>
        <w:t>平板划线法</w:t>
      </w:r>
      <w:r w:rsidRPr="007F410C">
        <w:rPr>
          <w:rFonts w:ascii="宋体" w:hAnsi="宋体" w:hint="eastAsia"/>
          <w:szCs w:val="21"/>
        </w:rPr>
        <w:t>或</w:t>
      </w:r>
      <w:r w:rsidRPr="007F410C">
        <w:rPr>
          <w:rFonts w:ascii="宋体" w:hAnsi="宋体"/>
          <w:szCs w:val="21"/>
        </w:rPr>
        <w:t>稀释涂布平板法对处理所得菌株</w:t>
      </w:r>
      <w:r w:rsidRPr="007F410C">
        <w:rPr>
          <w:rFonts w:ascii="宋体" w:hAnsi="宋体" w:hint="eastAsia"/>
          <w:szCs w:val="21"/>
        </w:rPr>
        <w:t>接种，</w:t>
      </w:r>
      <w:r w:rsidRPr="007F410C">
        <w:rPr>
          <w:rFonts w:ascii="宋体" w:hAnsi="宋体"/>
          <w:szCs w:val="21"/>
        </w:rPr>
        <w:t>分离得到单菌落</w:t>
      </w:r>
      <w:r w:rsidRPr="007F410C">
        <w:rPr>
          <w:rFonts w:ascii="宋体" w:hAnsi="宋体" w:hint="eastAsia"/>
          <w:szCs w:val="21"/>
        </w:rPr>
        <w:t>，再根据菌落的相关特征挑选出</w:t>
      </w:r>
      <w:r w:rsidRPr="007F410C">
        <w:rPr>
          <w:rFonts w:ascii="宋体" w:hAnsi="宋体"/>
          <w:szCs w:val="21"/>
        </w:rPr>
        <w:t>具有优良性状的</w:t>
      </w:r>
      <w:r w:rsidRPr="007F410C">
        <w:rPr>
          <w:rFonts w:ascii="宋体" w:hAnsi="宋体" w:hint="eastAsia"/>
          <w:szCs w:val="21"/>
        </w:rPr>
        <w:t>菌株。</w:t>
      </w:r>
    </w:p>
    <w:p w:rsidR="00080B74" w:rsidRPr="00C332CC" w:rsidRDefault="00080B74" w:rsidP="00080B74">
      <w:pPr>
        <w:rPr>
          <w:rFonts w:hAnsi="宋体"/>
          <w:kern w:val="0"/>
          <w:szCs w:val="21"/>
        </w:rPr>
      </w:pPr>
    </w:p>
    <w:p w:rsidR="00080B74" w:rsidRPr="00674451" w:rsidRDefault="00080B74" w:rsidP="00080B74">
      <w:pPr>
        <w:rPr>
          <w:rFonts w:hAnsi="宋体"/>
        </w:rPr>
      </w:pPr>
      <w:r w:rsidRPr="00674451">
        <w:rPr>
          <w:rFonts w:hAnsi="宋体" w:hint="eastAsia"/>
          <w:kern w:val="0"/>
          <w:szCs w:val="21"/>
        </w:rPr>
        <w:t>40</w:t>
      </w:r>
      <w:r w:rsidRPr="00674451">
        <w:rPr>
          <w:rFonts w:hAnsi="宋体" w:hint="eastAsia"/>
          <w:kern w:val="0"/>
          <w:szCs w:val="21"/>
        </w:rPr>
        <w:t>．</w:t>
      </w:r>
      <w:r w:rsidRPr="00674451">
        <w:rPr>
          <w:rFonts w:hAnsi="宋体" w:hint="eastAsia"/>
          <w:kern w:val="0"/>
          <w:szCs w:val="21"/>
        </w:rPr>
        <w:t>[</w:t>
      </w:r>
      <w:r w:rsidRPr="00674451">
        <w:rPr>
          <w:rFonts w:hAnsi="宋体" w:hint="eastAsia"/>
          <w:kern w:val="0"/>
          <w:szCs w:val="21"/>
        </w:rPr>
        <w:t>生物——选修</w:t>
      </w:r>
      <w:r w:rsidRPr="00674451">
        <w:rPr>
          <w:rFonts w:hAnsi="宋体" w:hint="eastAsia"/>
          <w:kern w:val="0"/>
          <w:szCs w:val="21"/>
        </w:rPr>
        <w:t>3</w:t>
      </w:r>
      <w:r w:rsidRPr="00674451">
        <w:rPr>
          <w:rFonts w:hAnsi="宋体" w:hint="eastAsia"/>
          <w:kern w:val="0"/>
          <w:szCs w:val="21"/>
        </w:rPr>
        <w:t>：现代生物科技专题</w:t>
      </w:r>
      <w:r w:rsidRPr="00674451">
        <w:rPr>
          <w:rFonts w:hAnsi="宋体" w:hint="eastAsia"/>
          <w:kern w:val="0"/>
          <w:szCs w:val="21"/>
        </w:rPr>
        <w:t>]</w:t>
      </w:r>
      <w:r w:rsidRPr="00674451">
        <w:rPr>
          <w:rFonts w:hAnsi="宋体" w:hint="eastAsia"/>
          <w:kern w:val="0"/>
          <w:szCs w:val="21"/>
        </w:rPr>
        <w:t>（</w:t>
      </w:r>
      <w:r w:rsidRPr="00674451">
        <w:rPr>
          <w:rFonts w:hAnsi="宋体" w:hint="eastAsia"/>
          <w:kern w:val="0"/>
          <w:szCs w:val="21"/>
        </w:rPr>
        <w:t>15</w:t>
      </w:r>
      <w:r w:rsidRPr="00674451">
        <w:rPr>
          <w:rFonts w:hAnsi="宋体" w:hint="eastAsia"/>
          <w:kern w:val="0"/>
          <w:szCs w:val="21"/>
        </w:rPr>
        <w:t>分）</w:t>
      </w:r>
    </w:p>
    <w:p w:rsidR="00080B74" w:rsidRPr="00FA4D01" w:rsidRDefault="00080B74" w:rsidP="00080B74">
      <w:pPr>
        <w:ind w:firstLineChars="200" w:firstLine="420"/>
      </w:pPr>
      <w:r w:rsidRPr="00674451">
        <w:rPr>
          <w:rFonts w:hAnsi="宋体" w:hint="eastAsia"/>
        </w:rPr>
        <w:t>【</w:t>
      </w:r>
      <w:r w:rsidRPr="0029360A">
        <w:rPr>
          <w:rFonts w:hAnsi="宋体" w:hint="eastAsia"/>
          <w:b/>
        </w:rPr>
        <w:t>参考答案</w:t>
      </w:r>
      <w:r w:rsidRPr="00674451">
        <w:rPr>
          <w:rFonts w:hAnsi="宋体" w:hint="eastAsia"/>
        </w:rPr>
        <w:t>】</w:t>
      </w:r>
      <w:r w:rsidRPr="00674451">
        <w:rPr>
          <w:rFonts w:hAnsi="宋体"/>
        </w:rPr>
        <w:t>（</w:t>
      </w:r>
      <w:r w:rsidRPr="00674451">
        <w:t>1</w:t>
      </w:r>
      <w:r w:rsidRPr="00674451">
        <w:rPr>
          <w:rFonts w:hAnsi="宋体"/>
        </w:rPr>
        <w:t>）能</w:t>
      </w:r>
      <w:r w:rsidRPr="00674451">
        <w:rPr>
          <w:rFonts w:hAnsi="宋体" w:hint="eastAsia"/>
        </w:rPr>
        <w:t>（</w:t>
      </w:r>
      <w:r w:rsidRPr="00674451">
        <w:rPr>
          <w:rFonts w:hAnsi="宋体" w:hint="eastAsia"/>
        </w:rPr>
        <w:t>2</w:t>
      </w:r>
      <w:r w:rsidRPr="00674451">
        <w:rPr>
          <w:rFonts w:hAnsi="宋体" w:hint="eastAsia"/>
        </w:rPr>
        <w:t>分）</w:t>
      </w:r>
      <w:r>
        <w:t xml:space="preserve"> </w:t>
      </w:r>
      <w:r>
        <w:rPr>
          <w:rFonts w:hint="eastAsia"/>
        </w:rPr>
        <w:t xml:space="preserve"> </w:t>
      </w:r>
      <w:r w:rsidRPr="00674451">
        <w:rPr>
          <w:rFonts w:hAnsi="宋体"/>
        </w:rPr>
        <w:t>切割后产生相同的黏性末端</w:t>
      </w:r>
      <w:r w:rsidRPr="00674451">
        <w:rPr>
          <w:rFonts w:hAnsi="宋体" w:hint="eastAsia"/>
        </w:rPr>
        <w:t>（</w:t>
      </w:r>
      <w:r w:rsidRPr="00674451">
        <w:rPr>
          <w:rFonts w:hAnsi="宋体" w:hint="eastAsia"/>
        </w:rPr>
        <w:t>2</w:t>
      </w:r>
      <w:r w:rsidRPr="00674451">
        <w:rPr>
          <w:rFonts w:hAnsi="宋体" w:hint="eastAsia"/>
        </w:rPr>
        <w:t>分）</w:t>
      </w:r>
      <w:r>
        <w:rPr>
          <w:rFonts w:hint="eastAsia"/>
        </w:rPr>
        <w:t xml:space="preserve"> </w:t>
      </w:r>
      <w:r w:rsidRPr="00674451">
        <w:rPr>
          <w:rFonts w:hAnsi="宋体" w:hint="eastAsia"/>
        </w:rPr>
        <w:t>（</w:t>
      </w:r>
      <w:r w:rsidRPr="00674451">
        <w:rPr>
          <w:rFonts w:hAnsi="宋体" w:hint="eastAsia"/>
        </w:rPr>
        <w:t>2</w:t>
      </w:r>
      <w:r w:rsidRPr="00674451">
        <w:rPr>
          <w:rFonts w:hAnsi="宋体" w:hint="eastAsia"/>
        </w:rPr>
        <w:t>）</w:t>
      </w:r>
      <w:r w:rsidRPr="00674451">
        <w:rPr>
          <w:szCs w:val="14"/>
          <w:shd w:val="clear" w:color="auto" w:fill="FFFFFF"/>
        </w:rPr>
        <w:t>T</w:t>
      </w:r>
      <w:r w:rsidRPr="00674451">
        <w:t>-DNA</w:t>
      </w:r>
      <w:r w:rsidRPr="00674451">
        <w:rPr>
          <w:rFonts w:hint="eastAsia"/>
        </w:rPr>
        <w:t>（</w:t>
      </w:r>
      <w:r w:rsidRPr="00674451">
        <w:rPr>
          <w:rFonts w:hint="eastAsia"/>
        </w:rPr>
        <w:t>2</w:t>
      </w:r>
      <w:r w:rsidRPr="00674451">
        <w:rPr>
          <w:rFonts w:hint="eastAsia"/>
        </w:rPr>
        <w:t>分）</w:t>
      </w:r>
      <w:r w:rsidRPr="00674451">
        <w:t xml:space="preserve">  </w:t>
      </w:r>
      <w:r w:rsidRPr="00674451">
        <w:rPr>
          <w:rFonts w:hAnsi="宋体"/>
        </w:rPr>
        <w:t>愈伤组织</w:t>
      </w:r>
      <w:r w:rsidRPr="00674451">
        <w:rPr>
          <w:rFonts w:hAnsi="宋体" w:hint="eastAsia"/>
        </w:rPr>
        <w:t>（</w:t>
      </w:r>
      <w:r w:rsidRPr="00674451">
        <w:rPr>
          <w:rFonts w:hAnsi="宋体" w:hint="eastAsia"/>
        </w:rPr>
        <w:t>2</w:t>
      </w:r>
      <w:r w:rsidRPr="00674451">
        <w:rPr>
          <w:rFonts w:hAnsi="宋体" w:hint="eastAsia"/>
        </w:rPr>
        <w:t>分）</w:t>
      </w:r>
      <w:r w:rsidRPr="00674451">
        <w:rPr>
          <w:rFonts w:hAnsi="宋体"/>
          <w:szCs w:val="14"/>
          <w:shd w:val="clear" w:color="auto" w:fill="FFFFFF"/>
        </w:rPr>
        <w:t>（</w:t>
      </w:r>
      <w:r w:rsidRPr="00674451">
        <w:rPr>
          <w:rFonts w:hint="eastAsia"/>
          <w:szCs w:val="14"/>
          <w:shd w:val="clear" w:color="auto" w:fill="FFFFFF"/>
        </w:rPr>
        <w:t>3</w:t>
      </w:r>
      <w:r w:rsidRPr="00674451">
        <w:rPr>
          <w:rFonts w:hAnsi="宋体"/>
          <w:szCs w:val="14"/>
          <w:shd w:val="clear" w:color="auto" w:fill="FFFFFF"/>
        </w:rPr>
        <w:t>）</w:t>
      </w:r>
      <w:r w:rsidRPr="00674451">
        <w:rPr>
          <w:rFonts w:hAnsi="宋体" w:hint="eastAsia"/>
          <w:szCs w:val="14"/>
          <w:shd w:val="clear" w:color="auto" w:fill="FFFFFF"/>
        </w:rPr>
        <w:t>观点和理由相符即可得分（</w:t>
      </w:r>
      <w:r w:rsidRPr="00674451">
        <w:rPr>
          <w:rFonts w:hAnsi="宋体" w:hint="eastAsia"/>
          <w:szCs w:val="14"/>
          <w:shd w:val="clear" w:color="auto" w:fill="FFFFFF"/>
        </w:rPr>
        <w:t>3</w:t>
      </w:r>
      <w:r w:rsidRPr="00674451">
        <w:rPr>
          <w:rFonts w:hAnsi="宋体" w:hint="eastAsia"/>
          <w:szCs w:val="14"/>
          <w:shd w:val="clear" w:color="auto" w:fill="FFFFFF"/>
        </w:rPr>
        <w:t>分）</w:t>
      </w:r>
      <w:r w:rsidRPr="00674451">
        <w:t xml:space="preserve">  </w:t>
      </w:r>
      <w:r w:rsidRPr="00674451">
        <w:rPr>
          <w:rFonts w:hAnsi="宋体"/>
        </w:rPr>
        <w:t>（</w:t>
      </w:r>
      <w:r w:rsidRPr="00674451">
        <w:rPr>
          <w:rFonts w:hAnsi="宋体" w:hint="eastAsia"/>
        </w:rPr>
        <w:t>4</w:t>
      </w:r>
      <w:r w:rsidRPr="00674451">
        <w:rPr>
          <w:rFonts w:hAnsi="宋体"/>
        </w:rPr>
        <w:t>）物质循环再生</w:t>
      </w:r>
      <w:r w:rsidRPr="00674451">
        <w:rPr>
          <w:rFonts w:hAnsi="宋体" w:hint="eastAsia"/>
        </w:rPr>
        <w:t>（</w:t>
      </w:r>
      <w:r w:rsidRPr="00674451">
        <w:rPr>
          <w:rFonts w:hAnsi="宋体" w:hint="eastAsia"/>
        </w:rPr>
        <w:t>2</w:t>
      </w:r>
      <w:r w:rsidRPr="00674451">
        <w:rPr>
          <w:rFonts w:hAnsi="宋体" w:hint="eastAsia"/>
        </w:rPr>
        <w:t>分）</w:t>
      </w:r>
      <w:r w:rsidRPr="00674451">
        <w:t xml:space="preserve">  </w:t>
      </w:r>
      <w:r w:rsidRPr="00674451">
        <w:rPr>
          <w:rFonts w:hint="eastAsia"/>
        </w:rPr>
        <w:t xml:space="preserve"> </w:t>
      </w:r>
      <w:r w:rsidRPr="00674451">
        <w:rPr>
          <w:rFonts w:hAnsi="宋体"/>
        </w:rPr>
        <w:t>分解者</w:t>
      </w:r>
      <w:r w:rsidRPr="00674451">
        <w:rPr>
          <w:rFonts w:hAnsi="宋体" w:hint="eastAsia"/>
        </w:rPr>
        <w:t>（</w:t>
      </w:r>
      <w:r w:rsidRPr="00674451">
        <w:rPr>
          <w:rFonts w:hAnsi="宋体" w:hint="eastAsia"/>
        </w:rPr>
        <w:t>2</w:t>
      </w:r>
      <w:r w:rsidRPr="00674451">
        <w:rPr>
          <w:rFonts w:hAnsi="宋体" w:hint="eastAsia"/>
        </w:rPr>
        <w:t>分）</w:t>
      </w:r>
    </w:p>
    <w:p w:rsidR="00080B74" w:rsidRPr="00674451" w:rsidRDefault="00080B74" w:rsidP="00080B74">
      <w:pPr>
        <w:ind w:firstLineChars="200" w:firstLine="420"/>
        <w:rPr>
          <w:rFonts w:hAnsi="宋体"/>
        </w:rPr>
      </w:pPr>
      <w:r w:rsidRPr="00674451">
        <w:rPr>
          <w:rFonts w:hint="eastAsia"/>
        </w:rPr>
        <w:t>【</w:t>
      </w:r>
      <w:r w:rsidRPr="0029360A">
        <w:rPr>
          <w:rFonts w:hint="eastAsia"/>
          <w:b/>
        </w:rPr>
        <w:t>试题解析</w:t>
      </w:r>
      <w:r w:rsidRPr="00674451">
        <w:rPr>
          <w:rFonts w:hint="eastAsia"/>
        </w:rPr>
        <w:t>】本题涉及选修</w:t>
      </w:r>
      <w:r w:rsidRPr="00674451">
        <w:rPr>
          <w:rFonts w:hint="eastAsia"/>
        </w:rPr>
        <w:t>3</w:t>
      </w:r>
      <w:r w:rsidRPr="00674451">
        <w:rPr>
          <w:rFonts w:hint="eastAsia"/>
        </w:rPr>
        <w:t>模块“现代生物科技专题”中基因工程、细胞工程、转基因生物的安全性和生态工程等知识。本题关注对科学、技术和社会发展有重大影响和意义的生物学新进展，以及生物科学发展史上的重要事件，考查考生的理解能力、获取信息的能力和综合运用的能力。</w:t>
      </w:r>
    </w:p>
    <w:p w:rsidR="00080B74" w:rsidRPr="00674451" w:rsidRDefault="00080B74" w:rsidP="00080B74">
      <w:pPr>
        <w:ind w:firstLine="435"/>
        <w:rPr>
          <w:rFonts w:hAnsi="宋体"/>
        </w:rPr>
      </w:pPr>
      <w:r w:rsidRPr="00674451">
        <w:rPr>
          <w:rFonts w:hint="eastAsia"/>
        </w:rPr>
        <w:t>基因工程操作时需用限制性核酸内切酶对目的基因和运载体进行切割，本题中</w:t>
      </w:r>
      <w:r w:rsidRPr="00674451">
        <w:rPr>
          <w:rFonts w:hAnsi="宋体"/>
        </w:rPr>
        <w:t>质粒运载体用</w:t>
      </w:r>
      <w:r w:rsidRPr="00674451">
        <w:rPr>
          <w:rFonts w:hAnsi="宋体" w:hint="eastAsia"/>
          <w:i/>
        </w:rPr>
        <w:t>Bam</w:t>
      </w:r>
      <w:r w:rsidRPr="00674451">
        <w:rPr>
          <w:rFonts w:hAnsi="宋体" w:hint="eastAsia"/>
        </w:rPr>
        <w:t xml:space="preserve">H </w:t>
      </w:r>
      <w:r w:rsidRPr="00674451">
        <w:t>I</w:t>
      </w:r>
      <w:r w:rsidRPr="00674451">
        <w:rPr>
          <w:rFonts w:hAnsi="宋体"/>
        </w:rPr>
        <w:t>切割后产生的片段</w:t>
      </w:r>
      <w:r w:rsidRPr="00674451">
        <w:rPr>
          <w:rFonts w:hAnsi="宋体" w:hint="eastAsia"/>
        </w:rPr>
        <w:t>为</w:t>
      </w:r>
      <w:r w:rsidR="00EB7C91" w:rsidRPr="00EB7C91">
        <w:pict>
          <v:shape id="_x0000_s46102" type="#_x0000_t202" style="width:120.65pt;height:38.35pt;mso-position-horizontal-relative:char;mso-position-vertical-relative:line" stroked="f">
            <v:textbox style="mso-next-textbox:#_x0000_s46102">
              <w:txbxContent>
                <w:p w:rsidR="00080B74" w:rsidRPr="00FD4A60" w:rsidRDefault="00080B74" w:rsidP="00080B74">
                  <w:pPr>
                    <w:ind w:firstLineChars="99" w:firstLine="173"/>
                    <w:rPr>
                      <w:b/>
                      <w:spacing w:val="-18"/>
                      <w:szCs w:val="21"/>
                    </w:rPr>
                  </w:pPr>
                  <w:r w:rsidRPr="00FD4A60">
                    <w:rPr>
                      <w:b/>
                      <w:spacing w:val="-18"/>
                      <w:szCs w:val="21"/>
                    </w:rPr>
                    <w:t>GATCC……G</w:t>
                  </w:r>
                </w:p>
                <w:p w:rsidR="00080B74" w:rsidRPr="00FD4A60" w:rsidRDefault="00080B74" w:rsidP="00080B74">
                  <w:pPr>
                    <w:ind w:firstLineChars="392" w:firstLine="685"/>
                    <w:rPr>
                      <w:b/>
                      <w:spacing w:val="-18"/>
                      <w:szCs w:val="21"/>
                    </w:rPr>
                  </w:pPr>
                  <w:r w:rsidRPr="00FD4A60">
                    <w:rPr>
                      <w:b/>
                      <w:spacing w:val="-18"/>
                      <w:szCs w:val="21"/>
                    </w:rPr>
                    <w:t>G……CCTAG</w:t>
                  </w:r>
                </w:p>
              </w:txbxContent>
            </v:textbox>
            <w10:wrap type="none"/>
            <w10:anchorlock/>
          </v:shape>
        </w:pict>
      </w:r>
      <w:r w:rsidRPr="00674451">
        <w:rPr>
          <w:rFonts w:hint="eastAsia"/>
        </w:rPr>
        <w:t>，目的基因用</w:t>
      </w:r>
      <w:r w:rsidRPr="00674451">
        <w:rPr>
          <w:rFonts w:hint="eastAsia"/>
          <w:i/>
        </w:rPr>
        <w:t xml:space="preserve">Bgl </w:t>
      </w:r>
      <w:fldSimple w:instr=" = 2 \* ROMAN ">
        <w:r w:rsidRPr="00674451">
          <w:rPr>
            <w:noProof/>
          </w:rPr>
          <w:t>II</w:t>
        </w:r>
      </w:fldSimple>
      <w:r w:rsidRPr="00674451">
        <w:rPr>
          <w:rFonts w:hAnsi="宋体"/>
        </w:rPr>
        <w:t>酶</w:t>
      </w:r>
      <w:r w:rsidRPr="00674451">
        <w:rPr>
          <w:rFonts w:hAnsi="宋体" w:hint="eastAsia"/>
        </w:rPr>
        <w:t>切割两端后产生的片段为</w:t>
      </w:r>
      <w:r w:rsidR="00EB7C91" w:rsidRPr="00EB7C91">
        <w:pict>
          <v:shape id="_x0000_s46101" type="#_x0000_t202" style="width:130.5pt;height:39.3pt;mso-position-horizontal-relative:char;mso-position-vertical-relative:line" stroked="f">
            <v:textbox style="mso-next-textbox:#_x0000_s46101">
              <w:txbxContent>
                <w:p w:rsidR="00080B74" w:rsidRPr="00FD4A60" w:rsidRDefault="00080B74" w:rsidP="00080B74">
                  <w:pPr>
                    <w:ind w:firstLineChars="99" w:firstLine="173"/>
                    <w:rPr>
                      <w:b/>
                      <w:spacing w:val="-18"/>
                      <w:szCs w:val="21"/>
                    </w:rPr>
                  </w:pPr>
                  <w:r w:rsidRPr="00FD4A60">
                    <w:rPr>
                      <w:b/>
                      <w:spacing w:val="-18"/>
                      <w:szCs w:val="21"/>
                    </w:rPr>
                    <w:t>GATC</w:t>
                  </w:r>
                  <w:r w:rsidRPr="00FD4A60">
                    <w:rPr>
                      <w:rFonts w:hint="eastAsia"/>
                      <w:b/>
                      <w:spacing w:val="-18"/>
                      <w:szCs w:val="21"/>
                    </w:rPr>
                    <w:t>T</w:t>
                  </w:r>
                  <w:r w:rsidRPr="00FD4A60">
                    <w:rPr>
                      <w:b/>
                      <w:spacing w:val="-18"/>
                      <w:szCs w:val="21"/>
                    </w:rPr>
                    <w:t>……</w:t>
                  </w:r>
                  <w:r w:rsidRPr="00FD4A60">
                    <w:rPr>
                      <w:rFonts w:hint="eastAsia"/>
                      <w:b/>
                      <w:spacing w:val="-18"/>
                      <w:szCs w:val="21"/>
                    </w:rPr>
                    <w:t>A</w:t>
                  </w:r>
                </w:p>
                <w:p w:rsidR="00080B74" w:rsidRPr="00A73FF6" w:rsidRDefault="00080B74" w:rsidP="00080B74">
                  <w:pPr>
                    <w:ind w:firstLineChars="392" w:firstLine="685"/>
                    <w:rPr>
                      <w:b/>
                      <w:spacing w:val="-18"/>
                      <w:sz w:val="16"/>
                      <w:szCs w:val="16"/>
                    </w:rPr>
                  </w:pPr>
                  <w:r w:rsidRPr="00FD4A60">
                    <w:rPr>
                      <w:rFonts w:hint="eastAsia"/>
                      <w:b/>
                      <w:spacing w:val="-18"/>
                      <w:szCs w:val="21"/>
                    </w:rPr>
                    <w:t>A</w:t>
                  </w:r>
                  <w:r w:rsidRPr="00FD4A60">
                    <w:rPr>
                      <w:b/>
                      <w:spacing w:val="-18"/>
                      <w:szCs w:val="21"/>
                    </w:rPr>
                    <w:t>……</w:t>
                  </w:r>
                  <w:r w:rsidRPr="00FD4A60">
                    <w:rPr>
                      <w:rFonts w:hint="eastAsia"/>
                      <w:b/>
                      <w:spacing w:val="-18"/>
                      <w:szCs w:val="21"/>
                    </w:rPr>
                    <w:t>T</w:t>
                  </w:r>
                  <w:r w:rsidRPr="00FD4A60">
                    <w:rPr>
                      <w:b/>
                      <w:spacing w:val="-18"/>
                      <w:szCs w:val="21"/>
                    </w:rPr>
                    <w:t>CTAG</w:t>
                  </w:r>
                </w:p>
              </w:txbxContent>
            </v:textbox>
            <w10:wrap type="none"/>
            <w10:anchorlock/>
          </v:shape>
        </w:pict>
      </w:r>
      <w:r w:rsidRPr="00674451">
        <w:rPr>
          <w:rFonts w:hint="eastAsia"/>
        </w:rPr>
        <w:t>，</w:t>
      </w:r>
      <w:r w:rsidRPr="00080B74">
        <w:rPr>
          <w:rFonts w:hint="eastAsia"/>
        </w:rPr>
        <w:t>可见</w:t>
      </w:r>
      <w:r w:rsidRPr="00674451">
        <w:rPr>
          <w:rFonts w:hint="eastAsia"/>
        </w:rPr>
        <w:t>虽然</w:t>
      </w:r>
      <w:r w:rsidRPr="00674451">
        <w:rPr>
          <w:rFonts w:hAnsi="宋体"/>
        </w:rPr>
        <w:t>限制性内切酶</w:t>
      </w:r>
      <w:r w:rsidRPr="00674451">
        <w:rPr>
          <w:rFonts w:hAnsi="宋体" w:hint="eastAsia"/>
          <w:i/>
        </w:rPr>
        <w:t>Bam</w:t>
      </w:r>
      <w:r w:rsidRPr="00674451">
        <w:rPr>
          <w:rFonts w:hAnsi="宋体" w:hint="eastAsia"/>
        </w:rPr>
        <w:t xml:space="preserve">H </w:t>
      </w:r>
      <w:r w:rsidRPr="00674451">
        <w:t>I</w:t>
      </w:r>
      <w:r w:rsidRPr="00674451">
        <w:rPr>
          <w:rFonts w:hAnsi="宋体"/>
        </w:rPr>
        <w:t>和</w:t>
      </w:r>
      <w:r w:rsidRPr="00674451">
        <w:rPr>
          <w:rFonts w:hint="eastAsia"/>
          <w:i/>
        </w:rPr>
        <w:t xml:space="preserve">Bgl </w:t>
      </w:r>
      <w:fldSimple w:instr=" = 2 \* ROMAN ">
        <w:r w:rsidRPr="00674451">
          <w:rPr>
            <w:noProof/>
          </w:rPr>
          <w:t>II</w:t>
        </w:r>
      </w:fldSimple>
      <w:r w:rsidRPr="00674451">
        <w:rPr>
          <w:rFonts w:hAnsi="宋体"/>
        </w:rPr>
        <w:t>酶的识别位点</w:t>
      </w:r>
      <w:r w:rsidRPr="00674451">
        <w:rPr>
          <w:rFonts w:hAnsi="宋体" w:hint="eastAsia"/>
        </w:rPr>
        <w:t>不同，但是切割</w:t>
      </w:r>
      <w:r w:rsidRPr="00674451">
        <w:rPr>
          <w:rFonts w:hAnsi="宋体" w:hint="eastAsia"/>
        </w:rPr>
        <w:t>DNA</w:t>
      </w:r>
      <w:r w:rsidRPr="00674451">
        <w:rPr>
          <w:rFonts w:hAnsi="宋体" w:hint="eastAsia"/>
        </w:rPr>
        <w:t>后产生的黏性末端相同，所以可用</w:t>
      </w:r>
      <w:r w:rsidRPr="00674451">
        <w:rPr>
          <w:rFonts w:hint="eastAsia"/>
        </w:rPr>
        <w:t>DNA</w:t>
      </w:r>
      <w:r w:rsidRPr="00674451">
        <w:rPr>
          <w:rFonts w:hint="eastAsia"/>
        </w:rPr>
        <w:t>连接酶将切割后的目的基因和运载体连接起来。将目的基因导入植物细胞最常用的方法是农杆菌转化法。农杆菌</w:t>
      </w:r>
      <w:r w:rsidRPr="00674451">
        <w:rPr>
          <w:rFonts w:hAnsi="宋体" w:hint="eastAsia"/>
        </w:rPr>
        <w:t>中的</w:t>
      </w:r>
      <w:r w:rsidRPr="00674451">
        <w:rPr>
          <w:rFonts w:hAnsi="宋体" w:hint="eastAsia"/>
        </w:rPr>
        <w:t>Ti</w:t>
      </w:r>
      <w:r w:rsidRPr="00674451">
        <w:rPr>
          <w:rFonts w:hAnsi="宋体" w:hint="eastAsia"/>
        </w:rPr>
        <w:t>质粒上的</w:t>
      </w:r>
      <w:r w:rsidRPr="00674451">
        <w:rPr>
          <w:rFonts w:hAnsi="宋体" w:hint="eastAsia"/>
        </w:rPr>
        <w:t>T</w:t>
      </w:r>
      <w:r w:rsidRPr="00674451">
        <w:t>-</w:t>
      </w:r>
      <w:r w:rsidRPr="00674451">
        <w:rPr>
          <w:rFonts w:hint="eastAsia"/>
        </w:rPr>
        <w:t>DNA</w:t>
      </w:r>
      <w:r w:rsidRPr="00674451">
        <w:rPr>
          <w:rFonts w:hint="eastAsia"/>
        </w:rPr>
        <w:t>能转移并整合到受体细胞的染色体</w:t>
      </w:r>
      <w:r w:rsidRPr="00674451">
        <w:rPr>
          <w:rFonts w:hint="eastAsia"/>
        </w:rPr>
        <w:t>DNA</w:t>
      </w:r>
      <w:r w:rsidRPr="00674451">
        <w:rPr>
          <w:rFonts w:hint="eastAsia"/>
        </w:rPr>
        <w:t>上。根据农杆菌的这种特点，将目的基因插入到</w:t>
      </w:r>
      <w:r w:rsidRPr="00674451">
        <w:rPr>
          <w:rFonts w:hAnsi="宋体" w:hint="eastAsia"/>
        </w:rPr>
        <w:t>Ti</w:t>
      </w:r>
      <w:r w:rsidRPr="00674451">
        <w:rPr>
          <w:rFonts w:hAnsi="宋体" w:hint="eastAsia"/>
        </w:rPr>
        <w:t>质粒上的</w:t>
      </w:r>
      <w:r w:rsidRPr="00674451">
        <w:rPr>
          <w:rFonts w:hAnsi="宋体" w:hint="eastAsia"/>
        </w:rPr>
        <w:t>T</w:t>
      </w:r>
      <w:r w:rsidRPr="00674451">
        <w:t>-</w:t>
      </w:r>
      <w:r w:rsidRPr="00674451">
        <w:rPr>
          <w:rFonts w:hint="eastAsia"/>
        </w:rPr>
        <w:t>DNA</w:t>
      </w:r>
      <w:r w:rsidRPr="00674451">
        <w:rPr>
          <w:rFonts w:hint="eastAsia"/>
        </w:rPr>
        <w:t>片段中，通过农杆菌的</w:t>
      </w:r>
      <w:r w:rsidRPr="00674451">
        <w:rPr>
          <w:rFonts w:hAnsi="宋体" w:hint="eastAsia"/>
        </w:rPr>
        <w:t>转化作用，使目的基因进</w:t>
      </w:r>
      <w:r w:rsidRPr="00674451">
        <w:rPr>
          <w:rFonts w:hAnsi="宋体" w:hint="eastAsia"/>
        </w:rPr>
        <w:lastRenderedPageBreak/>
        <w:t>入植物细胞。</w:t>
      </w:r>
    </w:p>
    <w:p w:rsidR="00080B74" w:rsidRPr="00674451" w:rsidRDefault="00080B74" w:rsidP="00080B74">
      <w:pPr>
        <w:ind w:firstLine="435"/>
      </w:pPr>
      <w:r w:rsidRPr="00674451">
        <w:rPr>
          <w:rFonts w:hint="eastAsia"/>
        </w:rPr>
        <w:t>植物细胞具有全能性，在一定的营养和激素等条件下，可以脱分化形成愈伤组织。愈伤组织细胞具有形成完整植株所需要的全部基因，可以作为基因工程的受体细胞。将愈伤组织转接到含有不同激素成分的培养基上，就可以诱导其再分化形成胚状体或丛芽，进而发育成完整的植株。</w:t>
      </w:r>
    </w:p>
    <w:p w:rsidR="00080B74" w:rsidRPr="00674451" w:rsidRDefault="00080B74" w:rsidP="00080B74">
      <w:pPr>
        <w:ind w:firstLine="435"/>
      </w:pPr>
      <w:r w:rsidRPr="00674451">
        <w:rPr>
          <w:rFonts w:hint="eastAsia"/>
        </w:rPr>
        <w:t>人们对转基因生物安全性的关注，随着转基因成果的不断涌现而与日俱增。争论主要在食物安全、生物安全和环境安全三个方面。对于转基因食物是否安全，一部分公众认为绝对不能对转基</w:t>
      </w:r>
      <w:r>
        <w:rPr>
          <w:rFonts w:hint="eastAsia"/>
        </w:rPr>
        <w:t>因食物安全性掉以轻心，他们的理由有：反对“实质性等同”；担心出现</w:t>
      </w:r>
      <w:r w:rsidRPr="00674451">
        <w:rPr>
          <w:rFonts w:hint="eastAsia"/>
        </w:rPr>
        <w:t>滞后效应；担心出现新的过敏原；担心营养成分改变；认为把动物蛋白基因转入农作物，可能会侵犯宗教信仰者或素食者的权益等。另一部分公众认为不必担心转基因食物的安全性，他们的理由是：所谓的“实质性等同”概念是对转基因农作物安全性评价的起点，而不是终点；多环节、严谨的安全性评估，可以保证转基因食物的安全；科学家的负责态度可以防止出现新的过敏原；而且至今未发现一例因转基因食物而影响人体健康的实例等。作为一名公民我们应该理性地看待转基因技术，做到趋利避害，而不能因噎废食。</w:t>
      </w:r>
    </w:p>
    <w:p w:rsidR="00080B74" w:rsidRPr="00674451" w:rsidRDefault="00080B74" w:rsidP="00080B74">
      <w:pPr>
        <w:ind w:firstLine="435"/>
        <w:rPr>
          <w:szCs w:val="14"/>
          <w:shd w:val="clear" w:color="auto" w:fill="FFFFFF"/>
        </w:rPr>
      </w:pPr>
      <w:r w:rsidRPr="00674451">
        <w:rPr>
          <w:rFonts w:hint="eastAsia"/>
        </w:rPr>
        <w:t>生态农业是指运用物质循环再生等生态学基本原理，在环境与经济协调发展的思想指导下，应用现代科学技术建立起来的多层次、多功能的农业生产体系。</w:t>
      </w:r>
      <w:r>
        <w:rPr>
          <w:rFonts w:hint="eastAsia"/>
        </w:rPr>
        <w:t>如图所示的生态系统中，玉米</w:t>
      </w:r>
      <w:r w:rsidRPr="00674451">
        <w:rPr>
          <w:rFonts w:hint="eastAsia"/>
        </w:rPr>
        <w:t>秸秆作为饲料送到养殖场，牲畜的粪便和部分秸秆进入沼气池，沼气池中产生的沼渣沼液一部分送到农田作肥料，一部分作为培养基培养食用菌，栽培食用菌后的培养料即菌渣又可以作为饲料进入养殖场。沼气可作为能源。</w:t>
      </w:r>
      <w:r w:rsidRPr="00674451">
        <w:rPr>
          <w:rFonts w:hAnsi="宋体" w:hint="eastAsia"/>
        </w:rPr>
        <w:t>这样，部分秸秆、菌渣和牲畜的粪便中</w:t>
      </w:r>
      <w:r w:rsidRPr="00674451">
        <w:rPr>
          <w:rFonts w:hAnsi="宋体"/>
          <w:noProof/>
        </w:rPr>
        <w:t>流</w:t>
      </w:r>
      <w:r w:rsidRPr="00674451">
        <w:rPr>
          <w:rFonts w:hAnsi="宋体"/>
        </w:rPr>
        <w:t>向</w:t>
      </w:r>
      <w:r w:rsidRPr="00674451">
        <w:rPr>
          <w:rFonts w:hAnsi="宋体" w:hint="eastAsia"/>
        </w:rPr>
        <w:t>分解者</w:t>
      </w:r>
      <w:r w:rsidRPr="00674451">
        <w:rPr>
          <w:rFonts w:hAnsi="宋体"/>
        </w:rPr>
        <w:t>的能量，</w:t>
      </w:r>
      <w:r w:rsidRPr="00674451">
        <w:rPr>
          <w:rFonts w:hAnsi="宋体" w:hint="eastAsia"/>
        </w:rPr>
        <w:t>又</w:t>
      </w:r>
      <w:r w:rsidRPr="00674451">
        <w:rPr>
          <w:rFonts w:hAnsi="宋体"/>
        </w:rPr>
        <w:t>以生活能源或食物中化学能的形式被人类再度利用</w:t>
      </w:r>
      <w:r w:rsidRPr="00674451">
        <w:rPr>
          <w:rFonts w:hAnsi="宋体" w:hint="eastAsia"/>
        </w:rPr>
        <w:t>，从而</w:t>
      </w:r>
      <w:r w:rsidRPr="00674451">
        <w:rPr>
          <w:rFonts w:hAnsi="宋体"/>
        </w:rPr>
        <w:t>实现了能量的多级、充分利用</w:t>
      </w:r>
      <w:r w:rsidRPr="00674451">
        <w:rPr>
          <w:rFonts w:hAnsi="宋体" w:hint="eastAsia"/>
        </w:rPr>
        <w:t>。</w:t>
      </w:r>
    </w:p>
    <w:p w:rsidR="00EB1BF2" w:rsidRDefault="00EB1BF2" w:rsidP="00EB1BF2">
      <w:pPr>
        <w:spacing w:line="360" w:lineRule="auto"/>
        <w:rPr>
          <w:rFonts w:ascii="Times New Roman" w:hAnsi="Times New Roman"/>
        </w:rPr>
      </w:pPr>
    </w:p>
    <w:p w:rsidR="00EB1BF2" w:rsidRPr="005B1335" w:rsidRDefault="00EB1BF2" w:rsidP="00EB1BF2">
      <w:pPr>
        <w:spacing w:line="360" w:lineRule="auto"/>
        <w:rPr>
          <w:rFonts w:ascii="Times New Roman" w:hAnsi="Times New Roman"/>
        </w:rPr>
      </w:pPr>
    </w:p>
    <w:p w:rsidR="00032BF8" w:rsidRPr="00032BF8" w:rsidRDefault="00032BF8" w:rsidP="00032BF8"/>
    <w:sectPr w:rsidR="00032BF8" w:rsidRPr="00032BF8" w:rsidSect="00B26CC6">
      <w:headerReference w:type="even" r:id="rId830"/>
      <w:headerReference w:type="default" r:id="rId831"/>
      <w:footerReference w:type="even" r:id="rId832"/>
      <w:footerReference w:type="default" r:id="rId833"/>
      <w:headerReference w:type="first" r:id="rId834"/>
      <w:footerReference w:type="first" r:id="rId83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32EB" w:rsidRDefault="005A32EB" w:rsidP="00D647A7">
      <w:r>
        <w:separator/>
      </w:r>
    </w:p>
  </w:endnote>
  <w:endnote w:type="continuationSeparator" w:id="0">
    <w:p w:rsidR="005A32EB" w:rsidRDefault="005A32EB" w:rsidP="00D647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方正仿宋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E30" w:rsidRDefault="00B85E30">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E30" w:rsidRDefault="00B85E30">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E30" w:rsidRDefault="00B85E30">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32EB" w:rsidRDefault="005A32EB" w:rsidP="00D647A7">
      <w:r>
        <w:separator/>
      </w:r>
    </w:p>
  </w:footnote>
  <w:footnote w:type="continuationSeparator" w:id="0">
    <w:p w:rsidR="005A32EB" w:rsidRDefault="005A32EB" w:rsidP="00D647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E30" w:rsidRDefault="00B85E30">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7A7" w:rsidRDefault="00D647A7" w:rsidP="00B85E30">
    <w:pPr>
      <w:pStyle w:val="a3"/>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E30" w:rsidRDefault="00B85E30">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E6DF8"/>
    <w:multiLevelType w:val="hybridMultilevel"/>
    <w:tmpl w:val="64AC8D0E"/>
    <w:lvl w:ilvl="0" w:tplc="5644EA60">
      <w:start w:val="1"/>
      <w:numFmt w:val="decimal"/>
      <w:lvlText w:val="（%1）"/>
      <w:lvlJc w:val="left"/>
      <w:pPr>
        <w:ind w:left="1082" w:hanging="720"/>
      </w:pPr>
      <w:rPr>
        <w:rFonts w:hint="default"/>
      </w:rPr>
    </w:lvl>
    <w:lvl w:ilvl="1" w:tplc="04090019" w:tentative="1">
      <w:start w:val="1"/>
      <w:numFmt w:val="lowerLetter"/>
      <w:lvlText w:val="%2)"/>
      <w:lvlJc w:val="left"/>
      <w:pPr>
        <w:ind w:left="1202" w:hanging="420"/>
      </w:pPr>
    </w:lvl>
    <w:lvl w:ilvl="2" w:tplc="0409001B" w:tentative="1">
      <w:start w:val="1"/>
      <w:numFmt w:val="lowerRoman"/>
      <w:lvlText w:val="%3."/>
      <w:lvlJc w:val="right"/>
      <w:pPr>
        <w:ind w:left="1622" w:hanging="420"/>
      </w:pPr>
    </w:lvl>
    <w:lvl w:ilvl="3" w:tplc="0409000F" w:tentative="1">
      <w:start w:val="1"/>
      <w:numFmt w:val="decimal"/>
      <w:lvlText w:val="%4."/>
      <w:lvlJc w:val="left"/>
      <w:pPr>
        <w:ind w:left="2042" w:hanging="420"/>
      </w:pPr>
    </w:lvl>
    <w:lvl w:ilvl="4" w:tplc="04090019" w:tentative="1">
      <w:start w:val="1"/>
      <w:numFmt w:val="lowerLetter"/>
      <w:lvlText w:val="%5)"/>
      <w:lvlJc w:val="left"/>
      <w:pPr>
        <w:ind w:left="2462" w:hanging="420"/>
      </w:pPr>
    </w:lvl>
    <w:lvl w:ilvl="5" w:tplc="0409001B" w:tentative="1">
      <w:start w:val="1"/>
      <w:numFmt w:val="lowerRoman"/>
      <w:lvlText w:val="%6."/>
      <w:lvlJc w:val="right"/>
      <w:pPr>
        <w:ind w:left="2882" w:hanging="420"/>
      </w:pPr>
    </w:lvl>
    <w:lvl w:ilvl="6" w:tplc="0409000F" w:tentative="1">
      <w:start w:val="1"/>
      <w:numFmt w:val="decimal"/>
      <w:lvlText w:val="%7."/>
      <w:lvlJc w:val="left"/>
      <w:pPr>
        <w:ind w:left="3302" w:hanging="420"/>
      </w:pPr>
    </w:lvl>
    <w:lvl w:ilvl="7" w:tplc="04090019" w:tentative="1">
      <w:start w:val="1"/>
      <w:numFmt w:val="lowerLetter"/>
      <w:lvlText w:val="%8)"/>
      <w:lvlJc w:val="left"/>
      <w:pPr>
        <w:ind w:left="3722" w:hanging="420"/>
      </w:pPr>
    </w:lvl>
    <w:lvl w:ilvl="8" w:tplc="0409001B" w:tentative="1">
      <w:start w:val="1"/>
      <w:numFmt w:val="lowerRoman"/>
      <w:lvlText w:val="%9."/>
      <w:lvlJc w:val="right"/>
      <w:pPr>
        <w:ind w:left="4142" w:hanging="420"/>
      </w:pPr>
    </w:lvl>
  </w:abstractNum>
  <w:abstractNum w:abstractNumId="1">
    <w:nsid w:val="12295837"/>
    <w:multiLevelType w:val="hybridMultilevel"/>
    <w:tmpl w:val="F8127DE2"/>
    <w:lvl w:ilvl="0" w:tplc="DDC8CE1E">
      <w:start w:val="1"/>
      <w:numFmt w:val="decimalEnclosedCircle"/>
      <w:lvlText w:val="%1"/>
      <w:lvlJc w:val="left"/>
      <w:pPr>
        <w:ind w:left="360" w:hanging="36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D1A1355"/>
    <w:multiLevelType w:val="hybridMultilevel"/>
    <w:tmpl w:val="B704BEFE"/>
    <w:lvl w:ilvl="0" w:tplc="D270960C">
      <w:start w:val="1"/>
      <w:numFmt w:val="decimalEnclosedCircle"/>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8B379A4"/>
    <w:multiLevelType w:val="hybridMultilevel"/>
    <w:tmpl w:val="B186E776"/>
    <w:lvl w:ilvl="0" w:tplc="64B0267C">
      <w:start w:val="1"/>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nsid w:val="39E41A65"/>
    <w:multiLevelType w:val="hybridMultilevel"/>
    <w:tmpl w:val="62F4AA3E"/>
    <w:lvl w:ilvl="0" w:tplc="146252BC">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nsid w:val="3AD706D5"/>
    <w:multiLevelType w:val="hybridMultilevel"/>
    <w:tmpl w:val="8EC82122"/>
    <w:lvl w:ilvl="0" w:tplc="568A819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50F7591B"/>
    <w:multiLevelType w:val="hybridMultilevel"/>
    <w:tmpl w:val="EC1CA3C4"/>
    <w:lvl w:ilvl="0" w:tplc="20629490">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56642F55"/>
    <w:multiLevelType w:val="singleLevel"/>
    <w:tmpl w:val="56642F55"/>
    <w:lvl w:ilvl="0">
      <w:start w:val="2"/>
      <w:numFmt w:val="decimal"/>
      <w:suff w:val="nothing"/>
      <w:lvlText w:val="%1."/>
      <w:lvlJc w:val="left"/>
    </w:lvl>
  </w:abstractNum>
  <w:abstractNum w:abstractNumId="8">
    <w:nsid w:val="568CDEE6"/>
    <w:multiLevelType w:val="singleLevel"/>
    <w:tmpl w:val="568CDEE6"/>
    <w:lvl w:ilvl="0">
      <w:start w:val="10"/>
      <w:numFmt w:val="decimal"/>
      <w:suff w:val="nothing"/>
      <w:lvlText w:val="%1."/>
      <w:lvlJc w:val="left"/>
    </w:lvl>
  </w:abstractNum>
  <w:abstractNum w:abstractNumId="9">
    <w:nsid w:val="57092AB4"/>
    <w:multiLevelType w:val="singleLevel"/>
    <w:tmpl w:val="57092AB4"/>
    <w:lvl w:ilvl="0">
      <w:start w:val="2"/>
      <w:numFmt w:val="decimal"/>
      <w:suff w:val="nothing"/>
      <w:lvlText w:val="(%1)"/>
      <w:lvlJc w:val="left"/>
    </w:lvl>
  </w:abstractNum>
  <w:abstractNum w:abstractNumId="10">
    <w:nsid w:val="5709B08F"/>
    <w:multiLevelType w:val="singleLevel"/>
    <w:tmpl w:val="5709B08F"/>
    <w:lvl w:ilvl="0">
      <w:start w:val="2"/>
      <w:numFmt w:val="decimal"/>
      <w:suff w:val="nothing"/>
      <w:lvlText w:val="(%1)"/>
      <w:lvlJc w:val="left"/>
    </w:lvl>
  </w:abstractNum>
  <w:abstractNum w:abstractNumId="11">
    <w:nsid w:val="587C53F0"/>
    <w:multiLevelType w:val="hybridMultilevel"/>
    <w:tmpl w:val="A342C31E"/>
    <w:lvl w:ilvl="0" w:tplc="6CAC6204">
      <w:start w:val="1"/>
      <w:numFmt w:val="decimalEnclosedCircle"/>
      <w:lvlText w:val="%1"/>
      <w:lvlJc w:val="left"/>
      <w:pPr>
        <w:ind w:left="360" w:hanging="36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6E407D8"/>
    <w:multiLevelType w:val="hybridMultilevel"/>
    <w:tmpl w:val="6AA25910"/>
    <w:lvl w:ilvl="0" w:tplc="D10090D2">
      <w:start w:val="1"/>
      <w:numFmt w:val="decimalEnclosedCircle"/>
      <w:lvlText w:val="%1"/>
      <w:lvlJc w:val="left"/>
      <w:pPr>
        <w:ind w:left="360" w:hanging="360"/>
      </w:pPr>
      <w:rPr>
        <w:rFonts w:ascii="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67D10DEC"/>
    <w:multiLevelType w:val="hybridMultilevel"/>
    <w:tmpl w:val="EB8E4154"/>
    <w:lvl w:ilvl="0" w:tplc="5644EA60">
      <w:start w:val="1"/>
      <w:numFmt w:val="decimal"/>
      <w:lvlText w:val="（%1）"/>
      <w:lvlJc w:val="left"/>
      <w:pPr>
        <w:ind w:left="1082" w:hanging="720"/>
      </w:pPr>
      <w:rPr>
        <w:rFonts w:hint="default"/>
      </w:rPr>
    </w:lvl>
    <w:lvl w:ilvl="1" w:tplc="04090019" w:tentative="1">
      <w:start w:val="1"/>
      <w:numFmt w:val="lowerLetter"/>
      <w:lvlText w:val="%2)"/>
      <w:lvlJc w:val="left"/>
      <w:pPr>
        <w:ind w:left="1202" w:hanging="420"/>
      </w:pPr>
    </w:lvl>
    <w:lvl w:ilvl="2" w:tplc="0409001B" w:tentative="1">
      <w:start w:val="1"/>
      <w:numFmt w:val="lowerRoman"/>
      <w:lvlText w:val="%3."/>
      <w:lvlJc w:val="right"/>
      <w:pPr>
        <w:ind w:left="1622" w:hanging="420"/>
      </w:pPr>
    </w:lvl>
    <w:lvl w:ilvl="3" w:tplc="0409000F" w:tentative="1">
      <w:start w:val="1"/>
      <w:numFmt w:val="decimal"/>
      <w:lvlText w:val="%4."/>
      <w:lvlJc w:val="left"/>
      <w:pPr>
        <w:ind w:left="2042" w:hanging="420"/>
      </w:pPr>
    </w:lvl>
    <w:lvl w:ilvl="4" w:tplc="04090019" w:tentative="1">
      <w:start w:val="1"/>
      <w:numFmt w:val="lowerLetter"/>
      <w:lvlText w:val="%5)"/>
      <w:lvlJc w:val="left"/>
      <w:pPr>
        <w:ind w:left="2462" w:hanging="420"/>
      </w:pPr>
    </w:lvl>
    <w:lvl w:ilvl="5" w:tplc="0409001B" w:tentative="1">
      <w:start w:val="1"/>
      <w:numFmt w:val="lowerRoman"/>
      <w:lvlText w:val="%6."/>
      <w:lvlJc w:val="right"/>
      <w:pPr>
        <w:ind w:left="2882" w:hanging="420"/>
      </w:pPr>
    </w:lvl>
    <w:lvl w:ilvl="6" w:tplc="0409000F" w:tentative="1">
      <w:start w:val="1"/>
      <w:numFmt w:val="decimal"/>
      <w:lvlText w:val="%7."/>
      <w:lvlJc w:val="left"/>
      <w:pPr>
        <w:ind w:left="3302" w:hanging="420"/>
      </w:pPr>
    </w:lvl>
    <w:lvl w:ilvl="7" w:tplc="04090019" w:tentative="1">
      <w:start w:val="1"/>
      <w:numFmt w:val="lowerLetter"/>
      <w:lvlText w:val="%8)"/>
      <w:lvlJc w:val="left"/>
      <w:pPr>
        <w:ind w:left="3722" w:hanging="420"/>
      </w:pPr>
    </w:lvl>
    <w:lvl w:ilvl="8" w:tplc="0409001B" w:tentative="1">
      <w:start w:val="1"/>
      <w:numFmt w:val="lowerRoman"/>
      <w:lvlText w:val="%9."/>
      <w:lvlJc w:val="right"/>
      <w:pPr>
        <w:ind w:left="4142" w:hanging="420"/>
      </w:pPr>
    </w:lvl>
  </w:abstractNum>
  <w:abstractNum w:abstractNumId="14">
    <w:nsid w:val="700A7A5A"/>
    <w:multiLevelType w:val="hybridMultilevel"/>
    <w:tmpl w:val="F952724A"/>
    <w:lvl w:ilvl="0" w:tplc="778823C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72AF6A72"/>
    <w:multiLevelType w:val="hybridMultilevel"/>
    <w:tmpl w:val="78F48B86"/>
    <w:lvl w:ilvl="0" w:tplc="631827A0">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764740F2"/>
    <w:multiLevelType w:val="hybridMultilevel"/>
    <w:tmpl w:val="18F0053C"/>
    <w:lvl w:ilvl="0" w:tplc="414A3F2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7EFB2A62"/>
    <w:multiLevelType w:val="hybridMultilevel"/>
    <w:tmpl w:val="05D0811E"/>
    <w:lvl w:ilvl="0" w:tplc="69D20F1C">
      <w:start w:val="1"/>
      <w:numFmt w:val="decimal"/>
      <w:lvlText w:val="%1."/>
      <w:lvlJc w:val="left"/>
      <w:pPr>
        <w:ind w:left="360" w:hanging="360"/>
      </w:pPr>
      <w:rPr>
        <w:rFonts w:hint="default"/>
      </w:rPr>
    </w:lvl>
    <w:lvl w:ilvl="1" w:tplc="04090019" w:tentative="1">
      <w:start w:val="1"/>
      <w:numFmt w:val="lowerLetter"/>
      <w:lvlText w:val="%2)"/>
      <w:lvlJc w:val="left"/>
      <w:pPr>
        <w:ind w:left="842" w:hanging="420"/>
      </w:pPr>
    </w:lvl>
    <w:lvl w:ilvl="2" w:tplc="0409001B" w:tentative="1">
      <w:start w:val="1"/>
      <w:numFmt w:val="lowerRoman"/>
      <w:lvlText w:val="%3."/>
      <w:lvlJc w:val="right"/>
      <w:pPr>
        <w:ind w:left="1262" w:hanging="420"/>
      </w:pPr>
    </w:lvl>
    <w:lvl w:ilvl="3" w:tplc="0409000F" w:tentative="1">
      <w:start w:val="1"/>
      <w:numFmt w:val="decimal"/>
      <w:lvlText w:val="%4."/>
      <w:lvlJc w:val="left"/>
      <w:pPr>
        <w:ind w:left="1682" w:hanging="420"/>
      </w:pPr>
    </w:lvl>
    <w:lvl w:ilvl="4" w:tplc="04090019" w:tentative="1">
      <w:start w:val="1"/>
      <w:numFmt w:val="lowerLetter"/>
      <w:lvlText w:val="%5)"/>
      <w:lvlJc w:val="left"/>
      <w:pPr>
        <w:ind w:left="2102" w:hanging="420"/>
      </w:pPr>
    </w:lvl>
    <w:lvl w:ilvl="5" w:tplc="0409001B" w:tentative="1">
      <w:start w:val="1"/>
      <w:numFmt w:val="lowerRoman"/>
      <w:lvlText w:val="%6."/>
      <w:lvlJc w:val="right"/>
      <w:pPr>
        <w:ind w:left="2522" w:hanging="420"/>
      </w:pPr>
    </w:lvl>
    <w:lvl w:ilvl="6" w:tplc="0409000F" w:tentative="1">
      <w:start w:val="1"/>
      <w:numFmt w:val="decimal"/>
      <w:lvlText w:val="%7."/>
      <w:lvlJc w:val="left"/>
      <w:pPr>
        <w:ind w:left="2942" w:hanging="420"/>
      </w:pPr>
    </w:lvl>
    <w:lvl w:ilvl="7" w:tplc="04090019" w:tentative="1">
      <w:start w:val="1"/>
      <w:numFmt w:val="lowerLetter"/>
      <w:lvlText w:val="%8)"/>
      <w:lvlJc w:val="left"/>
      <w:pPr>
        <w:ind w:left="3362" w:hanging="420"/>
      </w:pPr>
    </w:lvl>
    <w:lvl w:ilvl="8" w:tplc="0409001B" w:tentative="1">
      <w:start w:val="1"/>
      <w:numFmt w:val="lowerRoman"/>
      <w:lvlText w:val="%9."/>
      <w:lvlJc w:val="right"/>
      <w:pPr>
        <w:ind w:left="3782" w:hanging="420"/>
      </w:pPr>
    </w:lvl>
  </w:abstractNum>
  <w:num w:numId="1">
    <w:abstractNumId w:val="8"/>
  </w:num>
  <w:num w:numId="2">
    <w:abstractNumId w:val="5"/>
  </w:num>
  <w:num w:numId="3">
    <w:abstractNumId w:val="7"/>
  </w:num>
  <w:num w:numId="4">
    <w:abstractNumId w:val="4"/>
  </w:num>
  <w:num w:numId="5">
    <w:abstractNumId w:val="17"/>
  </w:num>
  <w:num w:numId="6">
    <w:abstractNumId w:val="13"/>
  </w:num>
  <w:num w:numId="7">
    <w:abstractNumId w:val="6"/>
  </w:num>
  <w:num w:numId="8">
    <w:abstractNumId w:val="16"/>
  </w:num>
  <w:num w:numId="9">
    <w:abstractNumId w:val="3"/>
  </w:num>
  <w:num w:numId="10">
    <w:abstractNumId w:val="2"/>
  </w:num>
  <w:num w:numId="11">
    <w:abstractNumId w:val="15"/>
  </w:num>
  <w:num w:numId="12">
    <w:abstractNumId w:val="12"/>
  </w:num>
  <w:num w:numId="13">
    <w:abstractNumId w:val="0"/>
  </w:num>
  <w:num w:numId="14">
    <w:abstractNumId w:val="10"/>
  </w:num>
  <w:num w:numId="15">
    <w:abstractNumId w:val="9"/>
  </w:num>
  <w:num w:numId="16">
    <w:abstractNumId w:val="1"/>
  </w:num>
  <w:num w:numId="17">
    <w:abstractNumId w:val="11"/>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5017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647A7"/>
    <w:rsid w:val="00032BF8"/>
    <w:rsid w:val="00033D1E"/>
    <w:rsid w:val="00040EA7"/>
    <w:rsid w:val="00080B74"/>
    <w:rsid w:val="000D797C"/>
    <w:rsid w:val="001619A4"/>
    <w:rsid w:val="00171B7D"/>
    <w:rsid w:val="0018183E"/>
    <w:rsid w:val="001C43AA"/>
    <w:rsid w:val="00213889"/>
    <w:rsid w:val="00272F22"/>
    <w:rsid w:val="0029360A"/>
    <w:rsid w:val="0029546D"/>
    <w:rsid w:val="00385B67"/>
    <w:rsid w:val="00391E9D"/>
    <w:rsid w:val="003E72E8"/>
    <w:rsid w:val="00480E11"/>
    <w:rsid w:val="00484DF2"/>
    <w:rsid w:val="00506462"/>
    <w:rsid w:val="00511E9B"/>
    <w:rsid w:val="00553563"/>
    <w:rsid w:val="005777FA"/>
    <w:rsid w:val="005A32EB"/>
    <w:rsid w:val="00662D95"/>
    <w:rsid w:val="00671EFB"/>
    <w:rsid w:val="007B13C6"/>
    <w:rsid w:val="007F03FA"/>
    <w:rsid w:val="007F4FDE"/>
    <w:rsid w:val="00861662"/>
    <w:rsid w:val="008F7589"/>
    <w:rsid w:val="00980812"/>
    <w:rsid w:val="009C027F"/>
    <w:rsid w:val="009E4324"/>
    <w:rsid w:val="00A16FD4"/>
    <w:rsid w:val="00A667D5"/>
    <w:rsid w:val="00A8517F"/>
    <w:rsid w:val="00A97013"/>
    <w:rsid w:val="00AC6ABA"/>
    <w:rsid w:val="00AF44A9"/>
    <w:rsid w:val="00B2445F"/>
    <w:rsid w:val="00B26CC6"/>
    <w:rsid w:val="00B36597"/>
    <w:rsid w:val="00B67630"/>
    <w:rsid w:val="00B85E30"/>
    <w:rsid w:val="00B95266"/>
    <w:rsid w:val="00BF5EF3"/>
    <w:rsid w:val="00CB084A"/>
    <w:rsid w:val="00D02C12"/>
    <w:rsid w:val="00D4171A"/>
    <w:rsid w:val="00D421B3"/>
    <w:rsid w:val="00D550DF"/>
    <w:rsid w:val="00D647A7"/>
    <w:rsid w:val="00DD7236"/>
    <w:rsid w:val="00E65A16"/>
    <w:rsid w:val="00E67E4A"/>
    <w:rsid w:val="00E75F3E"/>
    <w:rsid w:val="00E97C6C"/>
    <w:rsid w:val="00EB1BF2"/>
    <w:rsid w:val="00EB7C91"/>
    <w:rsid w:val="00F42582"/>
    <w:rsid w:val="00F77BA7"/>
    <w:rsid w:val="00FD00AC"/>
    <w:rsid w:val="00FE24C6"/>
    <w:rsid w:val="00FF6B0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50178"/>
    <o:shapelayout v:ext="edit">
      <o:idmap v:ext="edit" data="1,45"/>
      <o:rules v:ext="edit">
        <o:r id="V:Rule1" type="callout" idref="#_x0000_s1038"/>
        <o:r id="V:Rule24" type="arc" idref="#_x0000_s1146"/>
        <o:r id="V:Rule26" type="arc" idref="#_x0000_s1261"/>
        <o:r id="V:Rule149" type="connector" idref="#_x0000_s46089"/>
        <o:r id="V:Rule150" type="connector" idref="#_x0000_s1357"/>
        <o:r id="V:Rule151" type="connector" idref="#_x0000_s46082"/>
        <o:r id="V:Rule152" type="connector" idref="#_x0000_s1303"/>
        <o:r id="V:Rule153" type="connector" idref="#_x0000_s1304"/>
        <o:r id="V:Rule154" type="connector" idref="#_x0000_s1157"/>
        <o:r id="V:Rule155" type="connector" idref="#_x0000_s1107"/>
        <o:r id="V:Rule156" type="connector" idref="#_x0000_s2035"/>
        <o:r id="V:Rule157" type="connector" idref="#_x0000_s1100"/>
        <o:r id="V:Rule158" type="connector" idref="#_x0000_s1361"/>
        <o:r id="V:Rule159" type="connector" idref="#_x0000_s1320"/>
        <o:r id="V:Rule160" type="connector" idref="#_x0000_s2036"/>
        <o:r id="V:Rule161" type="connector" idref="#_x0000_s1082"/>
        <o:r id="V:Rule162" type="connector" idref="#_x0000_s46088"/>
        <o:r id="V:Rule163" type="connector" idref="#_x0000_s1342"/>
        <o:r id="V:Rule164" type="connector" idref="#_x0000_s1061"/>
        <o:r id="V:Rule165" type="connector" idref="#_x0000_s46083"/>
        <o:r id="V:Rule166" type="connector" idref="#_x0000_s1168"/>
        <o:r id="V:Rule167" type="connector" idref="#_x0000_s1290"/>
        <o:r id="V:Rule168" type="connector" idref="#_x0000_s1083"/>
        <o:r id="V:Rule169" type="connector" idref="#_x0000_s1300"/>
        <o:r id="V:Rule170" type="connector" idref="#_x0000_s1116"/>
        <o:r id="V:Rule171" type="connector" idref="#_x0000_s1085"/>
        <o:r id="V:Rule172" type="connector" idref="#_x0000_s1349"/>
        <o:r id="V:Rule173" type="connector" idref="#_x0000_s1177"/>
        <o:r id="V:Rule174" type="connector" idref="#_x0000_s46090"/>
        <o:r id="V:Rule175" type="connector" idref="#_x0000_s1282"/>
        <o:r id="V:Rule176" type="connector" idref="#_x0000_s1060"/>
        <o:r id="V:Rule177" type="connector" idref="#_x0000_s1310"/>
        <o:r id="V:Rule178" type="connector" idref="#_x0000_s46091"/>
        <o:r id="V:Rule179" type="connector" idref="#_x0000_s1314"/>
        <o:r id="V:Rule180" type="connector" idref="#_x0000_s1297"/>
        <o:r id="V:Rule181" type="connector" idref="#_x0000_s1319"/>
        <o:r id="V:Rule182" type="connector" idref="#_x0000_s1365"/>
        <o:r id="V:Rule183" type="connector" idref="#自选图形 164"/>
        <o:r id="V:Rule184" type="connector" idref="#_x0000_s1099"/>
        <o:r id="V:Rule185" type="connector" idref="#_x0000_s1360"/>
        <o:r id="V:Rule186" type="connector" idref="#_x0000_s1287"/>
        <o:r id="V:Rule187" type="connector" idref="#_x0000_s1167"/>
        <o:r id="V:Rule188" type="connector" idref="#_x0000_s1336"/>
        <o:r id="V:Rule189" type="connector" idref="#_x0000_s1118"/>
        <o:r id="V:Rule190" type="connector" idref="#_x0000_s1119"/>
        <o:r id="V:Rule191" type="connector" idref="#_x0000_s1275"/>
        <o:r id="V:Rule192" type="connector" idref="#_x0000_s1137"/>
        <o:r id="V:Rule193" type="connector" idref="#_x0000_s1274"/>
        <o:r id="V:Rule194" type="connector" idref="#_x0000_s1285"/>
        <o:r id="V:Rule195" type="connector" idref="#_x0000_s46086"/>
        <o:r id="V:Rule196" type="connector" idref="#_x0000_s1348"/>
        <o:r id="V:Rule197" type="connector" idref="#_x0000_s1071"/>
        <o:r id="V:Rule198" type="connector" idref="#_x0000_s1106"/>
        <o:r id="V:Rule199" type="connector" idref="#_x0000_s1265"/>
        <o:r id="V:Rule200" type="connector" idref="#_x0000_s46087"/>
        <o:r id="V:Rule201" type="connector" idref="#_x0000_s1329"/>
        <o:r id="V:Rule202" type="connector" idref="#_x0000_s1346"/>
        <o:r id="V:Rule203" type="connector" idref="#_x0000_s1140"/>
        <o:r id="V:Rule204" type="connector" idref="#_x0000_s1281"/>
        <o:r id="V:Rule205" type="connector" idref="#_x0000_s1351"/>
        <o:r id="V:Rule206" type="connector" idref="#_x0000_s46085"/>
        <o:r id="V:Rule207" type="connector" idref="#_x0000_s1307"/>
        <o:r id="V:Rule208" type="connector" idref="#_x0000_s1098"/>
        <o:r id="V:Rule209" type="connector" idref="#_x0000_s1272"/>
        <o:r id="V:Rule210" type="connector" idref="#_x0000_s1191"/>
        <o:r id="V:Rule211" type="connector" idref="#_x0000_s1193"/>
        <o:r id="V:Rule212" type="connector" idref="#_x0000_s1062"/>
        <o:r id="V:Rule213" type="connector" idref="#_x0000_s1178"/>
        <o:r id="V:Rule214" type="connector" idref="#_x0000_s1066"/>
        <o:r id="V:Rule215" type="connector" idref="#_x0000_s1301"/>
        <o:r id="V:Rule216" type="connector" idref="#_x0000_s1341"/>
        <o:r id="V:Rule217" type="connector" idref="#_x0000_s1166"/>
        <o:r id="V:Rule218" type="connector" idref="#_x0000_s46084"/>
        <o:r id="V:Rule219" type="connector" idref="#_x0000_s1269"/>
        <o:r id="V:Rule220" type="connector" idref="#_x0000_s1316"/>
        <o:r id="V:Rule221" type="connector" idref="#_x0000_s1333"/>
        <o:r id="V:Rule222" type="connector" idref="#_x0000_s1266"/>
        <o:r id="V:Rule223" type="connector" idref="#_x0000_s2007"/>
        <o:r id="V:Rule224" type="connector" idref="#_x0000_s1138"/>
        <o:r id="V:Rule225" type="connector" idref="#_x0000_s1355"/>
        <o:r id="V:Rule226" type="connector" idref="#_x0000_s1326"/>
        <o:r id="V:Rule227" type="connector" idref="#_x0000_s1117"/>
        <o:r id="V:Rule228" type="connector" idref="#_x0000_s2034"/>
        <o:r id="V:Rule229" type="connector" idref="#_x0000_s1268"/>
        <o:r id="V:Rule230" type="connector" idref="#_x0000_s1345"/>
        <o:r id="V:Rule231" type="connector" idref="#_x0000_s2033"/>
        <o:r id="V:Rule232" type="connector" idref="#_x0000_s1192"/>
        <o:r id="V:Rule233" type="connector" idref="#_x0000_s1309"/>
        <o:r id="V:Rule234" type="connector" idref="#_x0000_s2006"/>
        <o:r id="V:Rule235" type="connector" idref="#_x0000_s1322"/>
        <o:r id="V:Rule236" type="connector" idref="#_x0000_s1102"/>
        <o:r id="V:Rule237" type="connector" idref="#_x0000_s1271"/>
        <o:r id="V:Rule238" type="connector" idref="#_x0000_s1325"/>
        <o:r id="V:Rule239" type="connector" idref="#_x0000_s2031"/>
        <o:r id="V:Rule240" type="connector" idref="#_x0000_s1335"/>
        <o:r id="V:Rule241" type="connector" idref="#_x0000_s1277"/>
        <o:r id="V:Rule242" type="connector" idref="#_x0000_s1067"/>
        <o:r id="V:Rule243" type="connector" idref="#_x0000_s1364"/>
        <o:r id="V:Rule244" type="connector" idref="#_x0000_s1306"/>
        <o:r id="V:Rule245" type="connector" idref="#_x0000_s2026"/>
        <o:r id="V:Rule246" type="connector" idref="#_x0000_s2002"/>
        <o:r id="V:Rule247" type="connector" idref="#_x0000_s1069"/>
        <o:r id="V:Rule248" type="connector" idref="#_x0000_s1139"/>
        <o:r id="V:Rule249" type="connector" idref="#_x0000_s46092"/>
        <o:r id="V:Rule250" type="connector" idref="#_x0000_s1352"/>
        <o:r id="V:Rule251" type="connector" idref="#_x0000_s2003"/>
        <o:r id="V:Rule252" type="connector" idref="#_x0000_s1358"/>
        <o:r id="V:Rule253" type="connector" idref="#_x0000_s2032"/>
        <o:r id="V:Rule254" type="connector" idref="#_x0000_s1105"/>
        <o:r id="V:Rule255" type="connector" idref="#_x0000_s1332"/>
        <o:r id="V:Rule256" type="connector" idref="#_x0000_s1169"/>
        <o:r id="V:Rule257" type="connector" idref="#_x0000_s1313"/>
        <o:r id="V:Rule258" type="connector" idref="#_x0000_s2027"/>
        <o:r id="V:Rule259" type="connector" idref="#_x0000_s1293"/>
        <o:r id="V:Rule260" type="connector" idref="#_x0000_s1330"/>
        <o:r id="V:Rule261" type="connector" idref="#_x0000_s1284"/>
        <o:r id="V:Rule262" type="connector" idref="#_x0000_s1288"/>
        <o:r id="V:Rule263" type="connector" idref="#_x0000_s1194"/>
        <o:r id="V:Rule264" type="connector" idref="#_x0000_s1179"/>
        <o:r id="V:Rule265" type="connector" idref="#_x0000_s1156"/>
        <o:r id="V:Rule266" type="connector" idref="#_x0000_s1096"/>
        <o:r id="V:Rule267" type="connector" idref="#_x0000_s1354"/>
        <o:r id="V:Rule268" type="connector" idref="#_x0000_s1065"/>
        <o:r id="V:Rule269" type="connector" idref="#_x0000_s1109"/>
        <o:r id="V:Rule270" type="connector" idref="#_x0000_s1339"/>
        <o:r id="V:Rule271" type="connector" idref="#_x0000_s1159"/>
        <o:r id="V:Rule272" type="connector" idref="#_x0000_s1278"/>
        <o:r id="V:Rule273" type="connector" idref="#_x0000_s1068"/>
        <o:r id="V:Rule274" type="connector" idref="#_x0000_s2028"/>
        <o:r id="V:Rule275" type="connector" idref="#_x0000_s1170"/>
        <o:r id="V:Rule276" type="connector" idref="#_x0000_s1059"/>
        <o:r id="V:Rule277" type="connector" idref="#_x0000_s1323"/>
        <o:r id="V:Rule278" type="connector" idref="#_x0000_s1097"/>
        <o:r id="V:Rule279" type="connector" idref="#_x0000_s1180"/>
        <o:r id="V:Rule280" type="connector" idref="#_x0000_s1103"/>
        <o:r id="V:Rule281" type="connector" idref="#_x0000_s1155"/>
        <o:r id="V:Rule282" type="connector" idref="#_x0000_s1317"/>
        <o:r id="V:Rule283" type="connector" idref="#_x0000_s2030"/>
        <o:r id="V:Rule284" type="connector" idref="#_x0000_s1064"/>
        <o:r id="V:Rule285" type="connector" idref="#_x0000_s1158"/>
        <o:r id="V:Rule286" type="connector" idref="#_x0000_s1291"/>
        <o:r id="V:Rule287" type="connector" idref="#_x0000_s1095"/>
        <o:r id="V:Rule288" type="connector" idref="#_x0000_s2029"/>
        <o:r id="V:Rule289" type="connector" idref="#_x0000_s1063"/>
        <o:r id="V:Rule290" type="connector" idref="#_x0000_s1070"/>
        <o:r id="V:Rule291" type="connector" idref="#_x0000_s1294"/>
        <o:r id="V:Rule292" type="connector" idref="#_x0000_s1298"/>
        <o:r id="V:Rule293" type="connector" idref="#_x0000_s13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6CC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D647A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D647A7"/>
    <w:rPr>
      <w:sz w:val="18"/>
      <w:szCs w:val="18"/>
    </w:rPr>
  </w:style>
  <w:style w:type="paragraph" w:styleId="a4">
    <w:name w:val="footer"/>
    <w:basedOn w:val="a"/>
    <w:link w:val="Char0"/>
    <w:uiPriority w:val="99"/>
    <w:unhideWhenUsed/>
    <w:rsid w:val="00D647A7"/>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D647A7"/>
    <w:rPr>
      <w:sz w:val="18"/>
      <w:szCs w:val="18"/>
    </w:rPr>
  </w:style>
  <w:style w:type="paragraph" w:styleId="a5">
    <w:name w:val="Normal (Web)"/>
    <w:basedOn w:val="a"/>
    <w:unhideWhenUsed/>
    <w:rsid w:val="00D647A7"/>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D647A7"/>
  </w:style>
  <w:style w:type="paragraph" w:customStyle="1" w:styleId="tptitle">
    <w:name w:val="tp_title"/>
    <w:basedOn w:val="a"/>
    <w:rsid w:val="00D647A7"/>
    <w:pPr>
      <w:widowControl/>
      <w:spacing w:before="100" w:beforeAutospacing="1" w:after="100" w:afterAutospacing="1"/>
      <w:jc w:val="left"/>
    </w:pPr>
    <w:rPr>
      <w:rFonts w:ascii="宋体" w:eastAsia="宋体" w:hAnsi="宋体" w:cs="宋体"/>
      <w:kern w:val="0"/>
      <w:sz w:val="24"/>
      <w:szCs w:val="24"/>
    </w:rPr>
  </w:style>
  <w:style w:type="paragraph" w:customStyle="1" w:styleId="font1">
    <w:name w:val="font1"/>
    <w:basedOn w:val="a"/>
    <w:rsid w:val="00D647A7"/>
    <w:pPr>
      <w:widowControl/>
      <w:spacing w:before="100" w:beforeAutospacing="1" w:after="100" w:afterAutospacing="1"/>
      <w:jc w:val="left"/>
    </w:pPr>
    <w:rPr>
      <w:rFonts w:ascii="宋体" w:eastAsia="宋体" w:hAnsi="宋体" w:cs="宋体"/>
      <w:kern w:val="0"/>
      <w:sz w:val="24"/>
      <w:szCs w:val="24"/>
    </w:rPr>
  </w:style>
  <w:style w:type="character" w:customStyle="1" w:styleId="black2">
    <w:name w:val="black2"/>
    <w:basedOn w:val="a0"/>
    <w:rsid w:val="00D647A7"/>
  </w:style>
  <w:style w:type="character" w:customStyle="1" w:styleId="black">
    <w:name w:val="black"/>
    <w:basedOn w:val="a0"/>
    <w:rsid w:val="00D647A7"/>
  </w:style>
  <w:style w:type="character" w:customStyle="1" w:styleId="pl20">
    <w:name w:val="pl20"/>
    <w:basedOn w:val="a0"/>
    <w:rsid w:val="00D647A7"/>
  </w:style>
  <w:style w:type="paragraph" w:styleId="a6">
    <w:name w:val="Balloon Text"/>
    <w:basedOn w:val="a"/>
    <w:link w:val="Char1"/>
    <w:uiPriority w:val="99"/>
    <w:semiHidden/>
    <w:unhideWhenUsed/>
    <w:rsid w:val="00E97C6C"/>
    <w:rPr>
      <w:sz w:val="18"/>
      <w:szCs w:val="18"/>
    </w:rPr>
  </w:style>
  <w:style w:type="character" w:customStyle="1" w:styleId="Char1">
    <w:name w:val="批注框文本 Char"/>
    <w:basedOn w:val="a0"/>
    <w:link w:val="a6"/>
    <w:uiPriority w:val="99"/>
    <w:semiHidden/>
    <w:rsid w:val="00E97C6C"/>
    <w:rPr>
      <w:sz w:val="18"/>
      <w:szCs w:val="18"/>
    </w:rPr>
  </w:style>
  <w:style w:type="character" w:customStyle="1" w:styleId="15">
    <w:name w:val="15"/>
    <w:basedOn w:val="a0"/>
    <w:rsid w:val="00032BF8"/>
    <w:rPr>
      <w:rFonts w:ascii="Arial" w:hAnsi="Arial" w:cs="Arial" w:hint="default"/>
      <w:color w:val="000000"/>
      <w:sz w:val="46"/>
      <w:szCs w:val="46"/>
    </w:rPr>
  </w:style>
  <w:style w:type="paragraph" w:styleId="HTML">
    <w:name w:val="HTML Preformatted"/>
    <w:basedOn w:val="a"/>
    <w:link w:val="HTMLChar"/>
    <w:rsid w:val="00032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szCs w:val="24"/>
    </w:rPr>
  </w:style>
  <w:style w:type="character" w:customStyle="1" w:styleId="HTMLChar">
    <w:name w:val="HTML 预设格式 Char"/>
    <w:basedOn w:val="a0"/>
    <w:link w:val="HTML"/>
    <w:rsid w:val="00032BF8"/>
    <w:rPr>
      <w:rFonts w:ascii="宋体" w:eastAsia="宋体" w:hAnsi="宋体" w:cs="Times New Roman"/>
      <w:kern w:val="0"/>
      <w:sz w:val="24"/>
      <w:szCs w:val="24"/>
    </w:rPr>
  </w:style>
  <w:style w:type="paragraph" w:customStyle="1" w:styleId="0">
    <w:name w:val="正文_0"/>
    <w:link w:val="0Char"/>
    <w:qFormat/>
    <w:rsid w:val="00032BF8"/>
    <w:pPr>
      <w:widowControl w:val="0"/>
      <w:jc w:val="both"/>
    </w:pPr>
    <w:rPr>
      <w:rFonts w:ascii="Times New Roman" w:eastAsia="宋体" w:hAnsi="Times New Roman" w:cs="Times New Roman"/>
    </w:rPr>
  </w:style>
  <w:style w:type="paragraph" w:styleId="a7">
    <w:name w:val="List Paragraph"/>
    <w:basedOn w:val="a"/>
    <w:uiPriority w:val="34"/>
    <w:qFormat/>
    <w:rsid w:val="00032BF8"/>
    <w:pPr>
      <w:ind w:firstLineChars="200" w:firstLine="420"/>
    </w:pPr>
    <w:rPr>
      <w:rFonts w:ascii="Calibri" w:eastAsia="宋体" w:hAnsi="Calibri" w:cs="Times New Roman"/>
    </w:rPr>
  </w:style>
  <w:style w:type="character" w:styleId="a8">
    <w:name w:val="Hyperlink"/>
    <w:uiPriority w:val="99"/>
    <w:unhideWhenUsed/>
    <w:rsid w:val="00032BF8"/>
    <w:rPr>
      <w:color w:val="0000FF"/>
      <w:u w:val="single"/>
    </w:rPr>
  </w:style>
  <w:style w:type="table" w:styleId="a9">
    <w:name w:val="Table Grid"/>
    <w:basedOn w:val="a1"/>
    <w:rsid w:val="00032BF8"/>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默认"/>
    <w:rsid w:val="00032BF8"/>
    <w:pPr>
      <w:pBdr>
        <w:top w:val="nil"/>
        <w:left w:val="nil"/>
        <w:bottom w:val="nil"/>
        <w:right w:val="nil"/>
        <w:between w:val="nil"/>
        <w:bar w:val="nil"/>
      </w:pBdr>
    </w:pPr>
    <w:rPr>
      <w:rFonts w:ascii="Helvetica" w:eastAsia="Arial Unicode MS" w:hAnsi="Helvetica" w:cs="Arial Unicode MS"/>
      <w:color w:val="000000"/>
      <w:kern w:val="0"/>
      <w:sz w:val="22"/>
      <w:bdr w:val="nil"/>
    </w:rPr>
  </w:style>
  <w:style w:type="paragraph" w:customStyle="1" w:styleId="1">
    <w:name w:val="正文1"/>
    <w:rsid w:val="00032BF8"/>
    <w:pPr>
      <w:pBdr>
        <w:top w:val="nil"/>
        <w:left w:val="nil"/>
        <w:bottom w:val="nil"/>
        <w:right w:val="nil"/>
        <w:between w:val="nil"/>
        <w:bar w:val="nil"/>
      </w:pBdr>
    </w:pPr>
    <w:rPr>
      <w:rFonts w:ascii="Helvetica" w:eastAsia="Helvetica" w:hAnsi="Helvetica" w:cs="Helvetica"/>
      <w:color w:val="000000"/>
      <w:kern w:val="0"/>
      <w:sz w:val="22"/>
      <w:bdr w:val="nil"/>
    </w:rPr>
  </w:style>
  <w:style w:type="paragraph" w:styleId="ab">
    <w:name w:val="No Spacing"/>
    <w:uiPriority w:val="1"/>
    <w:qFormat/>
    <w:rsid w:val="00032BF8"/>
    <w:pPr>
      <w:adjustRightInd w:val="0"/>
      <w:snapToGrid w:val="0"/>
    </w:pPr>
    <w:rPr>
      <w:rFonts w:ascii="Tahoma" w:eastAsia="微软雅黑" w:hAnsi="Tahoma" w:cs="Times New Roman"/>
      <w:kern w:val="0"/>
      <w:sz w:val="22"/>
    </w:rPr>
  </w:style>
  <w:style w:type="character" w:customStyle="1" w:styleId="17">
    <w:name w:val="17"/>
    <w:basedOn w:val="a0"/>
    <w:rsid w:val="00032BF8"/>
    <w:rPr>
      <w:rFonts w:ascii="Arial" w:hAnsi="Arial" w:cs="Arial" w:hint="default"/>
      <w:color w:val="000000"/>
      <w:sz w:val="26"/>
      <w:szCs w:val="26"/>
    </w:rPr>
  </w:style>
  <w:style w:type="character" w:customStyle="1" w:styleId="Char2">
    <w:name w:val="纯文本 Char"/>
    <w:aliases w:val="标题1 Char,普通文字 Char Char,纯文本 Char Char Char1,Plain Text Char,Char Char Char Char,Char Char Char1,Char Char1,普通文字 Char1,标题1 Char Char Char Char Char Char,标题1 Char Char Char Char Char1,纯文本 Char Char1 Char Char Char Char,游数的 Char,游数的格式 Char"/>
    <w:basedOn w:val="a0"/>
    <w:link w:val="ac"/>
    <w:locked/>
    <w:rsid w:val="00032BF8"/>
    <w:rPr>
      <w:rFonts w:ascii="宋体" w:eastAsia="宋体" w:hAnsi="Courier New"/>
      <w:szCs w:val="21"/>
    </w:rPr>
  </w:style>
  <w:style w:type="paragraph" w:styleId="ac">
    <w:name w:val="Plain Text"/>
    <w:aliases w:val="标题1,普通文字 Char,纯文本 Char Char,Plain Text,Char Char Char,Char Char,Char,普通文字,标题1 Char Char Char Char Char,标题1 Char Char Char Char,纯文本 Char Char1 Char Char Char,游数的,游数的格式,Plain Te, Char,标题1 Char Char,纯文本 Char Char Char,纯文本 Char Char1"/>
    <w:basedOn w:val="a"/>
    <w:link w:val="Char2"/>
    <w:rsid w:val="00032BF8"/>
    <w:pPr>
      <w:spacing w:line="400" w:lineRule="atLeast"/>
    </w:pPr>
    <w:rPr>
      <w:rFonts w:ascii="宋体" w:eastAsia="宋体" w:hAnsi="Courier New"/>
      <w:szCs w:val="21"/>
    </w:rPr>
  </w:style>
  <w:style w:type="character" w:customStyle="1" w:styleId="Char10">
    <w:name w:val="纯文本 Char1"/>
    <w:basedOn w:val="a0"/>
    <w:link w:val="ac"/>
    <w:uiPriority w:val="99"/>
    <w:semiHidden/>
    <w:rsid w:val="00032BF8"/>
    <w:rPr>
      <w:rFonts w:ascii="宋体" w:eastAsia="宋体" w:hAnsi="Courier New" w:cs="Courier New"/>
      <w:szCs w:val="21"/>
    </w:rPr>
  </w:style>
  <w:style w:type="character" w:styleId="ad">
    <w:name w:val="page number"/>
    <w:basedOn w:val="a0"/>
    <w:rsid w:val="00032BF8"/>
  </w:style>
  <w:style w:type="paragraph" w:customStyle="1" w:styleId="CharCharCharCharCharCharCharCharCharCharCharCharCharCharCharCharCharCharChar">
    <w:name w:val="Char Char Char Char Char Char Char Char Char Char Char Char Char Char Char Char Char Char Char"/>
    <w:basedOn w:val="a"/>
    <w:rsid w:val="00032BF8"/>
    <w:pPr>
      <w:widowControl/>
      <w:spacing w:line="300" w:lineRule="auto"/>
      <w:ind w:firstLineChars="200" w:firstLine="200"/>
    </w:pPr>
    <w:rPr>
      <w:rFonts w:ascii="Times New Roman" w:eastAsia="宋体" w:hAnsi="Times New Roman" w:cs="Times New Roman"/>
      <w:szCs w:val="20"/>
    </w:rPr>
  </w:style>
  <w:style w:type="character" w:customStyle="1" w:styleId="0Char">
    <w:name w:val="正文_0 Char"/>
    <w:link w:val="0"/>
    <w:rsid w:val="00032BF8"/>
    <w:rPr>
      <w:rFonts w:ascii="Times New Roman" w:eastAsia="宋体" w:hAnsi="Times New Roman" w:cs="Times New Roman"/>
    </w:rPr>
  </w:style>
  <w:style w:type="character" w:styleId="ae">
    <w:name w:val="annotation reference"/>
    <w:basedOn w:val="a0"/>
    <w:uiPriority w:val="99"/>
    <w:semiHidden/>
    <w:unhideWhenUsed/>
    <w:rsid w:val="00032BF8"/>
    <w:rPr>
      <w:sz w:val="21"/>
      <w:szCs w:val="21"/>
    </w:rPr>
  </w:style>
  <w:style w:type="paragraph" w:styleId="af">
    <w:name w:val="annotation text"/>
    <w:basedOn w:val="a"/>
    <w:link w:val="Char3"/>
    <w:uiPriority w:val="99"/>
    <w:semiHidden/>
    <w:unhideWhenUsed/>
    <w:rsid w:val="00032BF8"/>
    <w:pPr>
      <w:jc w:val="left"/>
    </w:pPr>
    <w:rPr>
      <w:rFonts w:ascii="Calibri" w:eastAsia="宋体" w:hAnsi="Calibri" w:cs="Times New Roman"/>
    </w:rPr>
  </w:style>
  <w:style w:type="character" w:customStyle="1" w:styleId="Char3">
    <w:name w:val="批注文字 Char"/>
    <w:basedOn w:val="a0"/>
    <w:link w:val="af"/>
    <w:uiPriority w:val="99"/>
    <w:semiHidden/>
    <w:rsid w:val="00032BF8"/>
    <w:rPr>
      <w:rFonts w:ascii="Calibri" w:eastAsia="宋体" w:hAnsi="Calibri" w:cs="Times New Roman"/>
    </w:rPr>
  </w:style>
  <w:style w:type="paragraph" w:styleId="af0">
    <w:name w:val="annotation subject"/>
    <w:basedOn w:val="af"/>
    <w:next w:val="af"/>
    <w:link w:val="Char4"/>
    <w:uiPriority w:val="99"/>
    <w:semiHidden/>
    <w:unhideWhenUsed/>
    <w:rsid w:val="00032BF8"/>
    <w:rPr>
      <w:b/>
      <w:bCs/>
    </w:rPr>
  </w:style>
  <w:style w:type="character" w:customStyle="1" w:styleId="Char4">
    <w:name w:val="批注主题 Char"/>
    <w:basedOn w:val="Char3"/>
    <w:link w:val="af0"/>
    <w:uiPriority w:val="99"/>
    <w:semiHidden/>
    <w:rsid w:val="00032BF8"/>
    <w:rPr>
      <w:b/>
      <w:bCs/>
    </w:rPr>
  </w:style>
</w:styles>
</file>

<file path=word/webSettings.xml><?xml version="1.0" encoding="utf-8"?>
<w:webSettings xmlns:r="http://schemas.openxmlformats.org/officeDocument/2006/relationships" xmlns:w="http://schemas.openxmlformats.org/wordprocessingml/2006/main">
  <w:divs>
    <w:div w:id="360400928">
      <w:bodyDiv w:val="1"/>
      <w:marLeft w:val="0"/>
      <w:marRight w:val="0"/>
      <w:marTop w:val="0"/>
      <w:marBottom w:val="0"/>
      <w:divBdr>
        <w:top w:val="none" w:sz="0" w:space="0" w:color="auto"/>
        <w:left w:val="none" w:sz="0" w:space="0" w:color="auto"/>
        <w:bottom w:val="none" w:sz="0" w:space="0" w:color="auto"/>
        <w:right w:val="none" w:sz="0" w:space="0" w:color="auto"/>
      </w:divBdr>
      <w:divsChild>
        <w:div w:id="1978606224">
          <w:marLeft w:val="435"/>
          <w:marRight w:val="435"/>
          <w:marTop w:val="0"/>
          <w:marBottom w:val="0"/>
          <w:divBdr>
            <w:top w:val="none" w:sz="0" w:space="0" w:color="auto"/>
            <w:left w:val="none" w:sz="0" w:space="0" w:color="auto"/>
            <w:bottom w:val="dotted" w:sz="6" w:space="12" w:color="E7E7E7"/>
            <w:right w:val="none" w:sz="0" w:space="0" w:color="auto"/>
          </w:divBdr>
        </w:div>
        <w:div w:id="1096095272">
          <w:marLeft w:val="0"/>
          <w:marRight w:val="0"/>
          <w:marTop w:val="0"/>
          <w:marBottom w:val="0"/>
          <w:divBdr>
            <w:top w:val="none" w:sz="0" w:space="0" w:color="auto"/>
            <w:left w:val="none" w:sz="0" w:space="0" w:color="auto"/>
            <w:bottom w:val="none" w:sz="0" w:space="0" w:color="auto"/>
            <w:right w:val="none" w:sz="0" w:space="0" w:color="auto"/>
          </w:divBdr>
          <w:divsChild>
            <w:div w:id="434639802">
              <w:marLeft w:val="0"/>
              <w:marRight w:val="0"/>
              <w:marTop w:val="0"/>
              <w:marBottom w:val="0"/>
              <w:divBdr>
                <w:top w:val="none" w:sz="0" w:space="0" w:color="auto"/>
                <w:left w:val="none" w:sz="0" w:space="0" w:color="auto"/>
                <w:bottom w:val="none" w:sz="0" w:space="0" w:color="auto"/>
                <w:right w:val="none" w:sz="0" w:space="0" w:color="auto"/>
              </w:divBdr>
              <w:divsChild>
                <w:div w:id="25647587">
                  <w:marLeft w:val="0"/>
                  <w:marRight w:val="0"/>
                  <w:marTop w:val="0"/>
                  <w:marBottom w:val="0"/>
                  <w:divBdr>
                    <w:top w:val="none" w:sz="0" w:space="0" w:color="auto"/>
                    <w:left w:val="none" w:sz="0" w:space="0" w:color="auto"/>
                    <w:bottom w:val="none" w:sz="0" w:space="0" w:color="auto"/>
                    <w:right w:val="none" w:sz="0" w:space="0" w:color="auto"/>
                  </w:divBdr>
                </w:div>
                <w:div w:id="2092576083">
                  <w:marLeft w:val="0"/>
                  <w:marRight w:val="0"/>
                  <w:marTop w:val="0"/>
                  <w:marBottom w:val="0"/>
                  <w:divBdr>
                    <w:top w:val="none" w:sz="0" w:space="0" w:color="auto"/>
                    <w:left w:val="none" w:sz="0" w:space="0" w:color="auto"/>
                    <w:bottom w:val="none" w:sz="0" w:space="0" w:color="auto"/>
                    <w:right w:val="none" w:sz="0" w:space="0" w:color="auto"/>
                  </w:divBdr>
                </w:div>
                <w:div w:id="1439256285">
                  <w:marLeft w:val="0"/>
                  <w:marRight w:val="0"/>
                  <w:marTop w:val="0"/>
                  <w:marBottom w:val="0"/>
                  <w:divBdr>
                    <w:top w:val="none" w:sz="0" w:space="0" w:color="auto"/>
                    <w:left w:val="none" w:sz="0" w:space="0" w:color="auto"/>
                    <w:bottom w:val="none" w:sz="0" w:space="0" w:color="auto"/>
                    <w:right w:val="none" w:sz="0" w:space="0" w:color="auto"/>
                  </w:divBdr>
                </w:div>
                <w:div w:id="52240459">
                  <w:marLeft w:val="0"/>
                  <w:marRight w:val="0"/>
                  <w:marTop w:val="0"/>
                  <w:marBottom w:val="0"/>
                  <w:divBdr>
                    <w:top w:val="none" w:sz="0" w:space="0" w:color="auto"/>
                    <w:left w:val="none" w:sz="0" w:space="0" w:color="auto"/>
                    <w:bottom w:val="none" w:sz="0" w:space="0" w:color="auto"/>
                    <w:right w:val="none" w:sz="0" w:space="0" w:color="auto"/>
                  </w:divBdr>
                </w:div>
                <w:div w:id="1873767294">
                  <w:marLeft w:val="0"/>
                  <w:marRight w:val="0"/>
                  <w:marTop w:val="0"/>
                  <w:marBottom w:val="0"/>
                  <w:divBdr>
                    <w:top w:val="none" w:sz="0" w:space="0" w:color="auto"/>
                    <w:left w:val="none" w:sz="0" w:space="0" w:color="auto"/>
                    <w:bottom w:val="none" w:sz="0" w:space="0" w:color="auto"/>
                    <w:right w:val="none" w:sz="0" w:space="0" w:color="auto"/>
                  </w:divBdr>
                </w:div>
                <w:div w:id="200319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17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671" Type="http://schemas.openxmlformats.org/officeDocument/2006/relationships/oleObject" Target="embeddings/oleObject355.bin"/><Relationship Id="rId769" Type="http://schemas.openxmlformats.org/officeDocument/2006/relationships/image" Target="media/image321.wmf"/><Relationship Id="rId21" Type="http://schemas.openxmlformats.org/officeDocument/2006/relationships/image" Target="media/image9.wmf"/><Relationship Id="rId324" Type="http://schemas.openxmlformats.org/officeDocument/2006/relationships/oleObject" Target="embeddings/oleObject162.bin"/><Relationship Id="rId531" Type="http://schemas.openxmlformats.org/officeDocument/2006/relationships/oleObject" Target="embeddings/oleObject276.bin"/><Relationship Id="rId629" Type="http://schemas.openxmlformats.org/officeDocument/2006/relationships/image" Target="media/image286.wmf"/><Relationship Id="rId170" Type="http://schemas.openxmlformats.org/officeDocument/2006/relationships/image" Target="media/image84.wmf"/><Relationship Id="rId836" Type="http://schemas.openxmlformats.org/officeDocument/2006/relationships/fontTable" Target="fontTable.xml"/><Relationship Id="rId268" Type="http://schemas.openxmlformats.org/officeDocument/2006/relationships/oleObject" Target="embeddings/oleObject140.bin"/><Relationship Id="rId475" Type="http://schemas.openxmlformats.org/officeDocument/2006/relationships/oleObject" Target="embeddings/oleObject245.bin"/><Relationship Id="rId682" Type="http://schemas.openxmlformats.org/officeDocument/2006/relationships/oleObject" Target="embeddings/oleObject366.bin"/><Relationship Id="rId32" Type="http://schemas.openxmlformats.org/officeDocument/2006/relationships/image" Target="media/image15.wmf"/><Relationship Id="rId128" Type="http://schemas.openxmlformats.org/officeDocument/2006/relationships/oleObject" Target="embeddings/oleObject58.bin"/><Relationship Id="rId335" Type="http://schemas.openxmlformats.org/officeDocument/2006/relationships/oleObject" Target="embeddings/oleObject168.bin"/><Relationship Id="rId542" Type="http://schemas.openxmlformats.org/officeDocument/2006/relationships/image" Target="media/image249.wmf"/><Relationship Id="rId181" Type="http://schemas.openxmlformats.org/officeDocument/2006/relationships/oleObject" Target="embeddings/oleObject83.bin"/><Relationship Id="rId402" Type="http://schemas.openxmlformats.org/officeDocument/2006/relationships/image" Target="media/image186.wmf"/><Relationship Id="rId279" Type="http://schemas.openxmlformats.org/officeDocument/2006/relationships/image" Target="media/image123.wmf"/><Relationship Id="rId486" Type="http://schemas.openxmlformats.org/officeDocument/2006/relationships/image" Target="media/image224.wmf"/><Relationship Id="rId693" Type="http://schemas.openxmlformats.org/officeDocument/2006/relationships/oleObject" Target="embeddings/oleObject377.bin"/><Relationship Id="rId707" Type="http://schemas.openxmlformats.org/officeDocument/2006/relationships/oleObject" Target="embeddings/oleObject391.bin"/><Relationship Id="rId43" Type="http://schemas.openxmlformats.org/officeDocument/2006/relationships/oleObject" Target="embeddings/oleObject14.bin"/><Relationship Id="rId139" Type="http://schemas.openxmlformats.org/officeDocument/2006/relationships/image" Target="media/image67.wmf"/><Relationship Id="rId346" Type="http://schemas.openxmlformats.org/officeDocument/2006/relationships/oleObject" Target="embeddings/oleObject174.bin"/><Relationship Id="rId553" Type="http://schemas.openxmlformats.org/officeDocument/2006/relationships/image" Target="media/image253.wmf"/><Relationship Id="rId760" Type="http://schemas.openxmlformats.org/officeDocument/2006/relationships/oleObject" Target="embeddings/oleObject431.bin"/><Relationship Id="rId192" Type="http://schemas.openxmlformats.org/officeDocument/2006/relationships/oleObject" Target="embeddings/oleObject93.bin"/><Relationship Id="rId206" Type="http://schemas.openxmlformats.org/officeDocument/2006/relationships/oleObject" Target="embeddings/oleObject107.bin"/><Relationship Id="rId413" Type="http://schemas.openxmlformats.org/officeDocument/2006/relationships/oleObject" Target="embeddings/oleObject211.bin"/><Relationship Id="rId497" Type="http://schemas.openxmlformats.org/officeDocument/2006/relationships/oleObject" Target="embeddings/oleObject257.bin"/><Relationship Id="rId620" Type="http://schemas.openxmlformats.org/officeDocument/2006/relationships/oleObject" Target="embeddings/oleObject327.bin"/><Relationship Id="rId718" Type="http://schemas.openxmlformats.org/officeDocument/2006/relationships/oleObject" Target="embeddings/oleObject402.bin"/><Relationship Id="rId357" Type="http://schemas.openxmlformats.org/officeDocument/2006/relationships/oleObject" Target="embeddings/oleObject180.bin"/><Relationship Id="rId54" Type="http://schemas.openxmlformats.org/officeDocument/2006/relationships/image" Target="media/image26.wmf"/><Relationship Id="rId217" Type="http://schemas.openxmlformats.org/officeDocument/2006/relationships/hyperlink" Target="http://baike.baidu.com/view/32739.htm" TargetMode="External"/><Relationship Id="rId564" Type="http://schemas.openxmlformats.org/officeDocument/2006/relationships/oleObject" Target="embeddings/oleObject297.bin"/><Relationship Id="rId771" Type="http://schemas.openxmlformats.org/officeDocument/2006/relationships/image" Target="media/image322.wmf"/><Relationship Id="rId259" Type="http://schemas.openxmlformats.org/officeDocument/2006/relationships/image" Target="media/image112.wmf"/><Relationship Id="rId424" Type="http://schemas.openxmlformats.org/officeDocument/2006/relationships/oleObject" Target="embeddings/oleObject217.bin"/><Relationship Id="rId466" Type="http://schemas.openxmlformats.org/officeDocument/2006/relationships/image" Target="media/image216.wmf"/><Relationship Id="rId631" Type="http://schemas.openxmlformats.org/officeDocument/2006/relationships/image" Target="media/image287.wmf"/><Relationship Id="rId673" Type="http://schemas.openxmlformats.org/officeDocument/2006/relationships/oleObject" Target="embeddings/oleObject357.bin"/><Relationship Id="rId729" Type="http://schemas.openxmlformats.org/officeDocument/2006/relationships/oleObject" Target="embeddings/oleObject413.bin"/><Relationship Id="rId23" Type="http://schemas.openxmlformats.org/officeDocument/2006/relationships/oleObject" Target="embeddings/oleObject4.bin"/><Relationship Id="rId119" Type="http://schemas.openxmlformats.org/officeDocument/2006/relationships/oleObject" Target="embeddings/oleObject52.bin"/><Relationship Id="rId270" Type="http://schemas.openxmlformats.org/officeDocument/2006/relationships/oleObject" Target="embeddings/oleObject141.bin"/><Relationship Id="rId326" Type="http://schemas.openxmlformats.org/officeDocument/2006/relationships/image" Target="media/image152.wmf"/><Relationship Id="rId533" Type="http://schemas.openxmlformats.org/officeDocument/2006/relationships/image" Target="media/image245.wmf"/><Relationship Id="rId65" Type="http://schemas.openxmlformats.org/officeDocument/2006/relationships/image" Target="media/image31.wmf"/><Relationship Id="rId130" Type="http://schemas.openxmlformats.org/officeDocument/2006/relationships/oleObject" Target="embeddings/oleObject59.bin"/><Relationship Id="rId368" Type="http://schemas.openxmlformats.org/officeDocument/2006/relationships/oleObject" Target="embeddings/oleObject188.bin"/><Relationship Id="rId575" Type="http://schemas.openxmlformats.org/officeDocument/2006/relationships/image" Target="media/image262.wmf"/><Relationship Id="rId740" Type="http://schemas.openxmlformats.org/officeDocument/2006/relationships/oleObject" Target="embeddings/oleObject421.bin"/><Relationship Id="rId782" Type="http://schemas.openxmlformats.org/officeDocument/2006/relationships/oleObject" Target="embeddings/oleObject443.bin"/><Relationship Id="rId172" Type="http://schemas.openxmlformats.org/officeDocument/2006/relationships/image" Target="media/image85.wmf"/><Relationship Id="rId228" Type="http://schemas.openxmlformats.org/officeDocument/2006/relationships/oleObject" Target="embeddings/oleObject118.bin"/><Relationship Id="rId435" Type="http://schemas.openxmlformats.org/officeDocument/2006/relationships/image" Target="media/image202.wmf"/><Relationship Id="rId477" Type="http://schemas.openxmlformats.org/officeDocument/2006/relationships/image" Target="media/image220.wmf"/><Relationship Id="rId600" Type="http://schemas.openxmlformats.org/officeDocument/2006/relationships/oleObject" Target="embeddings/oleObject316.bin"/><Relationship Id="rId642" Type="http://schemas.openxmlformats.org/officeDocument/2006/relationships/oleObject" Target="embeddings/oleObject339.bin"/><Relationship Id="rId684" Type="http://schemas.openxmlformats.org/officeDocument/2006/relationships/oleObject" Target="embeddings/oleObject368.bin"/><Relationship Id="rId281" Type="http://schemas.openxmlformats.org/officeDocument/2006/relationships/image" Target="media/image124.wmf"/><Relationship Id="rId337" Type="http://schemas.openxmlformats.org/officeDocument/2006/relationships/oleObject" Target="embeddings/oleObject169.bin"/><Relationship Id="rId502" Type="http://schemas.openxmlformats.org/officeDocument/2006/relationships/oleObject" Target="embeddings/oleObject260.bin"/><Relationship Id="rId34" Type="http://schemas.openxmlformats.org/officeDocument/2006/relationships/image" Target="media/image16.wmf"/><Relationship Id="rId76" Type="http://schemas.openxmlformats.org/officeDocument/2006/relationships/oleObject" Target="embeddings/oleObject31.bin"/><Relationship Id="rId141" Type="http://schemas.openxmlformats.org/officeDocument/2006/relationships/image" Target="media/image68.wmf"/><Relationship Id="rId379" Type="http://schemas.openxmlformats.org/officeDocument/2006/relationships/oleObject" Target="embeddings/oleObject194.bin"/><Relationship Id="rId544" Type="http://schemas.openxmlformats.org/officeDocument/2006/relationships/oleObject" Target="embeddings/oleObject284.bin"/><Relationship Id="rId586" Type="http://schemas.openxmlformats.org/officeDocument/2006/relationships/oleObject" Target="embeddings/oleObject309.bin"/><Relationship Id="rId751" Type="http://schemas.openxmlformats.org/officeDocument/2006/relationships/image" Target="media/image313.wmf"/><Relationship Id="rId793" Type="http://schemas.openxmlformats.org/officeDocument/2006/relationships/image" Target="media/image333.wmf"/><Relationship Id="rId807" Type="http://schemas.openxmlformats.org/officeDocument/2006/relationships/image" Target="media/image340.wmf"/><Relationship Id="rId7" Type="http://schemas.openxmlformats.org/officeDocument/2006/relationships/hyperlink" Target="http://baike.baidu.com/view/899571.htm" TargetMode="External"/><Relationship Id="rId183" Type="http://schemas.openxmlformats.org/officeDocument/2006/relationships/oleObject" Target="embeddings/oleObject84.bin"/><Relationship Id="rId239" Type="http://schemas.openxmlformats.org/officeDocument/2006/relationships/oleObject" Target="embeddings/oleObject125.bin"/><Relationship Id="rId390" Type="http://schemas.openxmlformats.org/officeDocument/2006/relationships/image" Target="media/image180.wmf"/><Relationship Id="rId404" Type="http://schemas.openxmlformats.org/officeDocument/2006/relationships/image" Target="media/image187.wmf"/><Relationship Id="rId446" Type="http://schemas.openxmlformats.org/officeDocument/2006/relationships/oleObject" Target="embeddings/oleObject228.bin"/><Relationship Id="rId611" Type="http://schemas.openxmlformats.org/officeDocument/2006/relationships/oleObject" Target="embeddings/oleObject321.bin"/><Relationship Id="rId653" Type="http://schemas.openxmlformats.org/officeDocument/2006/relationships/image" Target="media/image298.wmf"/><Relationship Id="rId250" Type="http://schemas.openxmlformats.org/officeDocument/2006/relationships/oleObject" Target="embeddings/oleObject132.bin"/><Relationship Id="rId292" Type="http://schemas.openxmlformats.org/officeDocument/2006/relationships/image" Target="media/image131.wmf"/><Relationship Id="rId306" Type="http://schemas.openxmlformats.org/officeDocument/2006/relationships/image" Target="media/image140.wmf"/><Relationship Id="rId488" Type="http://schemas.openxmlformats.org/officeDocument/2006/relationships/image" Target="media/image225.wmf"/><Relationship Id="rId695" Type="http://schemas.openxmlformats.org/officeDocument/2006/relationships/oleObject" Target="embeddings/oleObject379.bin"/><Relationship Id="rId709" Type="http://schemas.openxmlformats.org/officeDocument/2006/relationships/oleObject" Target="embeddings/oleObject393.bin"/><Relationship Id="rId45" Type="http://schemas.openxmlformats.org/officeDocument/2006/relationships/oleObject" Target="embeddings/oleObject15.bin"/><Relationship Id="rId87" Type="http://schemas.openxmlformats.org/officeDocument/2006/relationships/oleObject" Target="embeddings/oleObject36.bin"/><Relationship Id="rId110" Type="http://schemas.openxmlformats.org/officeDocument/2006/relationships/image" Target="media/image54.wmf"/><Relationship Id="rId348" Type="http://schemas.openxmlformats.org/officeDocument/2006/relationships/oleObject" Target="embeddings/oleObject175.bin"/><Relationship Id="rId513" Type="http://schemas.openxmlformats.org/officeDocument/2006/relationships/image" Target="media/image237.wmf"/><Relationship Id="rId555" Type="http://schemas.openxmlformats.org/officeDocument/2006/relationships/image" Target="media/image254.wmf"/><Relationship Id="rId597" Type="http://schemas.openxmlformats.org/officeDocument/2006/relationships/image" Target="media/image271.wmf"/><Relationship Id="rId720" Type="http://schemas.openxmlformats.org/officeDocument/2006/relationships/oleObject" Target="embeddings/oleObject404.bin"/><Relationship Id="rId762" Type="http://schemas.openxmlformats.org/officeDocument/2006/relationships/image" Target="media/image318.wmf"/><Relationship Id="rId818" Type="http://schemas.openxmlformats.org/officeDocument/2006/relationships/oleObject" Target="embeddings/oleObject462.bin"/><Relationship Id="rId152" Type="http://schemas.openxmlformats.org/officeDocument/2006/relationships/image" Target="media/image75.wmf"/><Relationship Id="rId194" Type="http://schemas.openxmlformats.org/officeDocument/2006/relationships/oleObject" Target="embeddings/oleObject95.bin"/><Relationship Id="rId208" Type="http://schemas.openxmlformats.org/officeDocument/2006/relationships/oleObject" Target="embeddings/oleObject109.bin"/><Relationship Id="rId415" Type="http://schemas.openxmlformats.org/officeDocument/2006/relationships/oleObject" Target="embeddings/oleObject212.bin"/><Relationship Id="rId457" Type="http://schemas.openxmlformats.org/officeDocument/2006/relationships/oleObject" Target="embeddings/oleObject234.bin"/><Relationship Id="rId622" Type="http://schemas.openxmlformats.org/officeDocument/2006/relationships/oleObject" Target="embeddings/oleObject329.bin"/><Relationship Id="rId261" Type="http://schemas.openxmlformats.org/officeDocument/2006/relationships/image" Target="media/image113.png"/><Relationship Id="rId499" Type="http://schemas.openxmlformats.org/officeDocument/2006/relationships/oleObject" Target="embeddings/oleObject258.bin"/><Relationship Id="rId664" Type="http://schemas.openxmlformats.org/officeDocument/2006/relationships/oleObject" Target="embeddings/oleObject350.bin"/><Relationship Id="rId14" Type="http://schemas.openxmlformats.org/officeDocument/2006/relationships/image" Target="media/image5.wmf"/><Relationship Id="rId56" Type="http://schemas.openxmlformats.org/officeDocument/2006/relationships/oleObject" Target="embeddings/oleObject21.bin"/><Relationship Id="rId317" Type="http://schemas.openxmlformats.org/officeDocument/2006/relationships/image" Target="media/image148.wmf"/><Relationship Id="rId359" Type="http://schemas.openxmlformats.org/officeDocument/2006/relationships/oleObject" Target="embeddings/oleObject181.bin"/><Relationship Id="rId524" Type="http://schemas.openxmlformats.org/officeDocument/2006/relationships/image" Target="media/image241.wmf"/><Relationship Id="rId566" Type="http://schemas.openxmlformats.org/officeDocument/2006/relationships/oleObject" Target="embeddings/oleObject298.bin"/><Relationship Id="rId731" Type="http://schemas.openxmlformats.org/officeDocument/2006/relationships/oleObject" Target="embeddings/oleObject415.bin"/><Relationship Id="rId773" Type="http://schemas.openxmlformats.org/officeDocument/2006/relationships/image" Target="media/image323.wmf"/><Relationship Id="rId98" Type="http://schemas.openxmlformats.org/officeDocument/2006/relationships/image" Target="media/image48.wmf"/><Relationship Id="rId121" Type="http://schemas.openxmlformats.org/officeDocument/2006/relationships/oleObject" Target="embeddings/oleObject54.bin"/><Relationship Id="rId163" Type="http://schemas.openxmlformats.org/officeDocument/2006/relationships/image" Target="media/image80.wmf"/><Relationship Id="rId219" Type="http://schemas.openxmlformats.org/officeDocument/2006/relationships/image" Target="media/image92.png"/><Relationship Id="rId370" Type="http://schemas.openxmlformats.org/officeDocument/2006/relationships/oleObject" Target="embeddings/oleObject189.bin"/><Relationship Id="rId426" Type="http://schemas.openxmlformats.org/officeDocument/2006/relationships/oleObject" Target="embeddings/oleObject218.bin"/><Relationship Id="rId633" Type="http://schemas.openxmlformats.org/officeDocument/2006/relationships/image" Target="media/image288.wmf"/><Relationship Id="rId829" Type="http://schemas.openxmlformats.org/officeDocument/2006/relationships/oleObject" Target="embeddings/oleObject467.bin"/><Relationship Id="rId230" Type="http://schemas.openxmlformats.org/officeDocument/2006/relationships/oleObject" Target="embeddings/oleObject119.bin"/><Relationship Id="rId468" Type="http://schemas.openxmlformats.org/officeDocument/2006/relationships/image" Target="media/image217.wmf"/><Relationship Id="rId675" Type="http://schemas.openxmlformats.org/officeDocument/2006/relationships/oleObject" Target="embeddings/oleObject359.bin"/><Relationship Id="rId25" Type="http://schemas.openxmlformats.org/officeDocument/2006/relationships/oleObject" Target="embeddings/oleObject5.bin"/><Relationship Id="rId67" Type="http://schemas.openxmlformats.org/officeDocument/2006/relationships/image" Target="media/image32.wmf"/><Relationship Id="rId272" Type="http://schemas.openxmlformats.org/officeDocument/2006/relationships/oleObject" Target="embeddings/oleObject142.bin"/><Relationship Id="rId328" Type="http://schemas.openxmlformats.org/officeDocument/2006/relationships/image" Target="media/image153.wmf"/><Relationship Id="rId535" Type="http://schemas.openxmlformats.org/officeDocument/2006/relationships/image" Target="media/image246.wmf"/><Relationship Id="rId577" Type="http://schemas.openxmlformats.org/officeDocument/2006/relationships/image" Target="media/image263.wmf"/><Relationship Id="rId700" Type="http://schemas.openxmlformats.org/officeDocument/2006/relationships/oleObject" Target="embeddings/oleObject384.bin"/><Relationship Id="rId742" Type="http://schemas.openxmlformats.org/officeDocument/2006/relationships/oleObject" Target="embeddings/oleObject422.bin"/><Relationship Id="rId132" Type="http://schemas.openxmlformats.org/officeDocument/2006/relationships/oleObject" Target="embeddings/oleObject60.bin"/><Relationship Id="rId174" Type="http://schemas.openxmlformats.org/officeDocument/2006/relationships/image" Target="media/image86.wmf"/><Relationship Id="rId381" Type="http://schemas.openxmlformats.org/officeDocument/2006/relationships/oleObject" Target="embeddings/oleObject195.bin"/><Relationship Id="rId602" Type="http://schemas.openxmlformats.org/officeDocument/2006/relationships/oleObject" Target="embeddings/oleObject317.bin"/><Relationship Id="rId784" Type="http://schemas.openxmlformats.org/officeDocument/2006/relationships/oleObject" Target="embeddings/oleObject444.bin"/><Relationship Id="rId241" Type="http://schemas.openxmlformats.org/officeDocument/2006/relationships/oleObject" Target="embeddings/oleObject126.bin"/><Relationship Id="rId437" Type="http://schemas.openxmlformats.org/officeDocument/2006/relationships/image" Target="media/image203.wmf"/><Relationship Id="rId479" Type="http://schemas.openxmlformats.org/officeDocument/2006/relationships/oleObject" Target="embeddings/oleObject248.bin"/><Relationship Id="rId644" Type="http://schemas.openxmlformats.org/officeDocument/2006/relationships/oleObject" Target="embeddings/oleObject340.bin"/><Relationship Id="rId686" Type="http://schemas.openxmlformats.org/officeDocument/2006/relationships/oleObject" Target="embeddings/oleObject370.bin"/><Relationship Id="rId36" Type="http://schemas.openxmlformats.org/officeDocument/2006/relationships/image" Target="media/image17.wmf"/><Relationship Id="rId283" Type="http://schemas.openxmlformats.org/officeDocument/2006/relationships/image" Target="media/image125.wmf"/><Relationship Id="rId339" Type="http://schemas.openxmlformats.org/officeDocument/2006/relationships/oleObject" Target="embeddings/oleObject170.bin"/><Relationship Id="rId490" Type="http://schemas.openxmlformats.org/officeDocument/2006/relationships/image" Target="media/image226.wmf"/><Relationship Id="rId504" Type="http://schemas.openxmlformats.org/officeDocument/2006/relationships/oleObject" Target="embeddings/oleObject261.bin"/><Relationship Id="rId546" Type="http://schemas.openxmlformats.org/officeDocument/2006/relationships/oleObject" Target="embeddings/oleObject285.bin"/><Relationship Id="rId711" Type="http://schemas.openxmlformats.org/officeDocument/2006/relationships/oleObject" Target="embeddings/oleObject395.bin"/><Relationship Id="rId753" Type="http://schemas.openxmlformats.org/officeDocument/2006/relationships/image" Target="media/image314.wmf"/><Relationship Id="rId78" Type="http://schemas.openxmlformats.org/officeDocument/2006/relationships/oleObject" Target="embeddings/oleObject32.bin"/><Relationship Id="rId101" Type="http://schemas.openxmlformats.org/officeDocument/2006/relationships/oleObject" Target="embeddings/oleObject43.bin"/><Relationship Id="rId143" Type="http://schemas.openxmlformats.org/officeDocument/2006/relationships/image" Target="media/image70.wmf"/><Relationship Id="rId185" Type="http://schemas.openxmlformats.org/officeDocument/2006/relationships/oleObject" Target="embeddings/oleObject86.bin"/><Relationship Id="rId350" Type="http://schemas.openxmlformats.org/officeDocument/2006/relationships/oleObject" Target="embeddings/oleObject176.bin"/><Relationship Id="rId406" Type="http://schemas.openxmlformats.org/officeDocument/2006/relationships/image" Target="media/image188.wmf"/><Relationship Id="rId588" Type="http://schemas.openxmlformats.org/officeDocument/2006/relationships/oleObject" Target="embeddings/oleObject310.bin"/><Relationship Id="rId795" Type="http://schemas.openxmlformats.org/officeDocument/2006/relationships/image" Target="media/image334.wmf"/><Relationship Id="rId809" Type="http://schemas.openxmlformats.org/officeDocument/2006/relationships/image" Target="media/image341.wmf"/><Relationship Id="rId9" Type="http://schemas.openxmlformats.org/officeDocument/2006/relationships/hyperlink" Target="http://baike.baidu.com/view/5130463.htm" TargetMode="External"/><Relationship Id="rId210" Type="http://schemas.openxmlformats.org/officeDocument/2006/relationships/oleObject" Target="embeddings/oleObject111.bin"/><Relationship Id="rId392" Type="http://schemas.openxmlformats.org/officeDocument/2006/relationships/image" Target="media/image181.wmf"/><Relationship Id="rId448" Type="http://schemas.openxmlformats.org/officeDocument/2006/relationships/image" Target="media/image208.wmf"/><Relationship Id="rId613" Type="http://schemas.openxmlformats.org/officeDocument/2006/relationships/oleObject" Target="embeddings/oleObject322.bin"/><Relationship Id="rId655" Type="http://schemas.openxmlformats.org/officeDocument/2006/relationships/image" Target="media/image299.wmf"/><Relationship Id="rId697" Type="http://schemas.openxmlformats.org/officeDocument/2006/relationships/oleObject" Target="embeddings/oleObject381.bin"/><Relationship Id="rId820" Type="http://schemas.openxmlformats.org/officeDocument/2006/relationships/image" Target="media/image346.emf"/><Relationship Id="rId252" Type="http://schemas.openxmlformats.org/officeDocument/2006/relationships/oleObject" Target="embeddings/oleObject133.bin"/><Relationship Id="rId294" Type="http://schemas.openxmlformats.org/officeDocument/2006/relationships/image" Target="media/image132.emf"/><Relationship Id="rId308" Type="http://schemas.openxmlformats.org/officeDocument/2006/relationships/image" Target="media/image142.wmf"/><Relationship Id="rId515" Type="http://schemas.openxmlformats.org/officeDocument/2006/relationships/image" Target="media/image238.wmf"/><Relationship Id="rId722" Type="http://schemas.openxmlformats.org/officeDocument/2006/relationships/oleObject" Target="embeddings/oleObject406.bin"/><Relationship Id="rId47" Type="http://schemas.openxmlformats.org/officeDocument/2006/relationships/oleObject" Target="embeddings/oleObject16.bin"/><Relationship Id="rId89" Type="http://schemas.openxmlformats.org/officeDocument/2006/relationships/oleObject" Target="embeddings/oleObject37.bin"/><Relationship Id="rId112" Type="http://schemas.openxmlformats.org/officeDocument/2006/relationships/image" Target="media/image55.wmf"/><Relationship Id="rId154" Type="http://schemas.openxmlformats.org/officeDocument/2006/relationships/image" Target="media/image76.wmf"/><Relationship Id="rId361" Type="http://schemas.openxmlformats.org/officeDocument/2006/relationships/oleObject" Target="embeddings/oleObject183.bin"/><Relationship Id="rId557" Type="http://schemas.openxmlformats.org/officeDocument/2006/relationships/image" Target="media/image255.wmf"/><Relationship Id="rId599" Type="http://schemas.openxmlformats.org/officeDocument/2006/relationships/image" Target="media/image273.wmf"/><Relationship Id="rId764" Type="http://schemas.openxmlformats.org/officeDocument/2006/relationships/image" Target="media/image319.wmf"/><Relationship Id="rId196" Type="http://schemas.openxmlformats.org/officeDocument/2006/relationships/oleObject" Target="embeddings/oleObject97.bin"/><Relationship Id="rId417" Type="http://schemas.openxmlformats.org/officeDocument/2006/relationships/oleObject" Target="embeddings/oleObject213.bin"/><Relationship Id="rId459" Type="http://schemas.openxmlformats.org/officeDocument/2006/relationships/oleObject" Target="embeddings/oleObject235.bin"/><Relationship Id="rId624" Type="http://schemas.openxmlformats.org/officeDocument/2006/relationships/oleObject" Target="embeddings/oleObject330.bin"/><Relationship Id="rId666" Type="http://schemas.openxmlformats.org/officeDocument/2006/relationships/oleObject" Target="embeddings/oleObject351.bin"/><Relationship Id="rId831" Type="http://schemas.openxmlformats.org/officeDocument/2006/relationships/header" Target="header2.xml"/><Relationship Id="rId16" Type="http://schemas.openxmlformats.org/officeDocument/2006/relationships/image" Target="media/image6.wmf"/><Relationship Id="rId221" Type="http://schemas.openxmlformats.org/officeDocument/2006/relationships/image" Target="media/image94.emf"/><Relationship Id="rId263" Type="http://schemas.openxmlformats.org/officeDocument/2006/relationships/image" Target="media/image115.wmf"/><Relationship Id="rId319" Type="http://schemas.openxmlformats.org/officeDocument/2006/relationships/image" Target="media/image149.wmf"/><Relationship Id="rId470" Type="http://schemas.openxmlformats.org/officeDocument/2006/relationships/image" Target="media/image218.wmf"/><Relationship Id="rId526" Type="http://schemas.openxmlformats.org/officeDocument/2006/relationships/image" Target="media/image242.wmf"/><Relationship Id="rId58" Type="http://schemas.openxmlformats.org/officeDocument/2006/relationships/oleObject" Target="embeddings/oleObject22.bin"/><Relationship Id="rId123" Type="http://schemas.openxmlformats.org/officeDocument/2006/relationships/oleObject" Target="embeddings/oleObject55.bin"/><Relationship Id="rId330" Type="http://schemas.openxmlformats.org/officeDocument/2006/relationships/image" Target="media/image154.wmf"/><Relationship Id="rId568" Type="http://schemas.openxmlformats.org/officeDocument/2006/relationships/oleObject" Target="embeddings/oleObject299.bin"/><Relationship Id="rId733" Type="http://schemas.openxmlformats.org/officeDocument/2006/relationships/oleObject" Target="embeddings/oleObject417.bin"/><Relationship Id="rId775" Type="http://schemas.openxmlformats.org/officeDocument/2006/relationships/image" Target="media/image324.wmf"/><Relationship Id="rId165" Type="http://schemas.openxmlformats.org/officeDocument/2006/relationships/image" Target="media/image81.wmf"/><Relationship Id="rId372" Type="http://schemas.openxmlformats.org/officeDocument/2006/relationships/image" Target="media/image171.wmf"/><Relationship Id="rId428" Type="http://schemas.openxmlformats.org/officeDocument/2006/relationships/oleObject" Target="embeddings/oleObject219.bin"/><Relationship Id="rId635" Type="http://schemas.openxmlformats.org/officeDocument/2006/relationships/image" Target="media/image289.wmf"/><Relationship Id="rId677" Type="http://schemas.openxmlformats.org/officeDocument/2006/relationships/oleObject" Target="embeddings/oleObject361.bin"/><Relationship Id="rId800" Type="http://schemas.openxmlformats.org/officeDocument/2006/relationships/oleObject" Target="embeddings/oleObject452.bin"/><Relationship Id="rId232" Type="http://schemas.openxmlformats.org/officeDocument/2006/relationships/oleObject" Target="embeddings/oleObject120.bin"/><Relationship Id="rId274" Type="http://schemas.openxmlformats.org/officeDocument/2006/relationships/oleObject" Target="embeddings/oleObject143.bin"/><Relationship Id="rId481" Type="http://schemas.openxmlformats.org/officeDocument/2006/relationships/image" Target="media/image222.wmf"/><Relationship Id="rId702" Type="http://schemas.openxmlformats.org/officeDocument/2006/relationships/oleObject" Target="embeddings/oleObject386.bin"/><Relationship Id="rId27" Type="http://schemas.openxmlformats.org/officeDocument/2006/relationships/oleObject" Target="embeddings/oleObject6.bin"/><Relationship Id="rId69" Type="http://schemas.openxmlformats.org/officeDocument/2006/relationships/image" Target="media/image33.wmf"/><Relationship Id="rId134" Type="http://schemas.openxmlformats.org/officeDocument/2006/relationships/oleObject" Target="embeddings/oleObject61.bin"/><Relationship Id="rId537" Type="http://schemas.openxmlformats.org/officeDocument/2006/relationships/image" Target="media/image247.wmf"/><Relationship Id="rId579" Type="http://schemas.openxmlformats.org/officeDocument/2006/relationships/image" Target="media/image264.wmf"/><Relationship Id="rId744" Type="http://schemas.openxmlformats.org/officeDocument/2006/relationships/oleObject" Target="embeddings/oleObject423.bin"/><Relationship Id="rId786" Type="http://schemas.openxmlformats.org/officeDocument/2006/relationships/oleObject" Target="embeddings/oleObject445.bin"/><Relationship Id="rId80" Type="http://schemas.openxmlformats.org/officeDocument/2006/relationships/image" Target="media/image39.wmf"/><Relationship Id="rId176" Type="http://schemas.openxmlformats.org/officeDocument/2006/relationships/image" Target="media/image87.wmf"/><Relationship Id="rId341" Type="http://schemas.openxmlformats.org/officeDocument/2006/relationships/oleObject" Target="embeddings/oleObject171.bin"/><Relationship Id="rId383" Type="http://schemas.openxmlformats.org/officeDocument/2006/relationships/oleObject" Target="embeddings/oleObject196.bin"/><Relationship Id="rId439" Type="http://schemas.openxmlformats.org/officeDocument/2006/relationships/image" Target="media/image204.wmf"/><Relationship Id="rId590" Type="http://schemas.openxmlformats.org/officeDocument/2006/relationships/oleObject" Target="embeddings/oleObject311.bin"/><Relationship Id="rId604" Type="http://schemas.openxmlformats.org/officeDocument/2006/relationships/image" Target="media/image276.wmf"/><Relationship Id="rId646" Type="http://schemas.openxmlformats.org/officeDocument/2006/relationships/oleObject" Target="embeddings/oleObject341.bin"/><Relationship Id="rId811" Type="http://schemas.openxmlformats.org/officeDocument/2006/relationships/image" Target="media/image342.wmf"/><Relationship Id="rId201" Type="http://schemas.openxmlformats.org/officeDocument/2006/relationships/oleObject" Target="embeddings/oleObject102.bin"/><Relationship Id="rId243" Type="http://schemas.openxmlformats.org/officeDocument/2006/relationships/oleObject" Target="embeddings/oleObject127.bin"/><Relationship Id="rId285" Type="http://schemas.openxmlformats.org/officeDocument/2006/relationships/image" Target="media/image126.wmf"/><Relationship Id="rId450" Type="http://schemas.openxmlformats.org/officeDocument/2006/relationships/image" Target="media/image209.wmf"/><Relationship Id="rId506" Type="http://schemas.openxmlformats.org/officeDocument/2006/relationships/oleObject" Target="embeddings/oleObject262.bin"/><Relationship Id="rId688" Type="http://schemas.openxmlformats.org/officeDocument/2006/relationships/oleObject" Target="embeddings/oleObject372.bin"/><Relationship Id="rId38" Type="http://schemas.openxmlformats.org/officeDocument/2006/relationships/image" Target="media/image18.wmf"/><Relationship Id="rId103" Type="http://schemas.openxmlformats.org/officeDocument/2006/relationships/oleObject" Target="embeddings/oleObject44.bin"/><Relationship Id="rId310" Type="http://schemas.openxmlformats.org/officeDocument/2006/relationships/image" Target="media/image143.wmf"/><Relationship Id="rId492" Type="http://schemas.openxmlformats.org/officeDocument/2006/relationships/image" Target="media/image227.wmf"/><Relationship Id="rId548" Type="http://schemas.openxmlformats.org/officeDocument/2006/relationships/image" Target="media/image251.wmf"/><Relationship Id="rId713" Type="http://schemas.openxmlformats.org/officeDocument/2006/relationships/oleObject" Target="embeddings/oleObject397.bin"/><Relationship Id="rId755" Type="http://schemas.openxmlformats.org/officeDocument/2006/relationships/image" Target="media/image315.wmf"/><Relationship Id="rId797" Type="http://schemas.openxmlformats.org/officeDocument/2006/relationships/image" Target="media/image335.wmf"/><Relationship Id="rId91" Type="http://schemas.openxmlformats.org/officeDocument/2006/relationships/oleObject" Target="embeddings/oleObject38.bin"/><Relationship Id="rId145" Type="http://schemas.openxmlformats.org/officeDocument/2006/relationships/image" Target="media/image71.wmf"/><Relationship Id="rId187" Type="http://schemas.openxmlformats.org/officeDocument/2006/relationships/oleObject" Target="embeddings/oleObject88.bin"/><Relationship Id="rId352" Type="http://schemas.openxmlformats.org/officeDocument/2006/relationships/oleObject" Target="embeddings/oleObject177.bin"/><Relationship Id="rId394" Type="http://schemas.openxmlformats.org/officeDocument/2006/relationships/image" Target="media/image182.wmf"/><Relationship Id="rId408" Type="http://schemas.openxmlformats.org/officeDocument/2006/relationships/image" Target="media/image189.wmf"/><Relationship Id="rId615" Type="http://schemas.openxmlformats.org/officeDocument/2006/relationships/oleObject" Target="embeddings/oleObject323.bin"/><Relationship Id="rId822" Type="http://schemas.openxmlformats.org/officeDocument/2006/relationships/image" Target="media/image347.emf"/><Relationship Id="rId212" Type="http://schemas.openxmlformats.org/officeDocument/2006/relationships/oleObject" Target="embeddings/oleObject113.bin"/><Relationship Id="rId254" Type="http://schemas.openxmlformats.org/officeDocument/2006/relationships/oleObject" Target="embeddings/oleObject134.bin"/><Relationship Id="rId657" Type="http://schemas.openxmlformats.org/officeDocument/2006/relationships/image" Target="media/image300.wmf"/><Relationship Id="rId699" Type="http://schemas.openxmlformats.org/officeDocument/2006/relationships/oleObject" Target="embeddings/oleObject383.bin"/><Relationship Id="rId49" Type="http://schemas.openxmlformats.org/officeDocument/2006/relationships/oleObject" Target="embeddings/oleObject17.bin"/><Relationship Id="rId114" Type="http://schemas.openxmlformats.org/officeDocument/2006/relationships/image" Target="media/image56.wmf"/><Relationship Id="rId296" Type="http://schemas.openxmlformats.org/officeDocument/2006/relationships/image" Target="media/image133.wmf"/><Relationship Id="rId461" Type="http://schemas.openxmlformats.org/officeDocument/2006/relationships/image" Target="media/image214.wmf"/><Relationship Id="rId517" Type="http://schemas.openxmlformats.org/officeDocument/2006/relationships/image" Target="media/image239.wmf"/><Relationship Id="rId559" Type="http://schemas.openxmlformats.org/officeDocument/2006/relationships/oleObject" Target="embeddings/oleObject293.bin"/><Relationship Id="rId724" Type="http://schemas.openxmlformats.org/officeDocument/2006/relationships/oleObject" Target="embeddings/oleObject408.bin"/><Relationship Id="rId766" Type="http://schemas.openxmlformats.org/officeDocument/2006/relationships/oleObject" Target="embeddings/oleObject435.bin"/><Relationship Id="rId60" Type="http://schemas.openxmlformats.org/officeDocument/2006/relationships/oleObject" Target="embeddings/oleObject23.bin"/><Relationship Id="rId156" Type="http://schemas.openxmlformats.org/officeDocument/2006/relationships/image" Target="media/image77.wmf"/><Relationship Id="rId198" Type="http://schemas.openxmlformats.org/officeDocument/2006/relationships/oleObject" Target="embeddings/oleObject99.bin"/><Relationship Id="rId321" Type="http://schemas.openxmlformats.org/officeDocument/2006/relationships/image" Target="media/image150.wmf"/><Relationship Id="rId363" Type="http://schemas.openxmlformats.org/officeDocument/2006/relationships/oleObject" Target="embeddings/oleObject184.bin"/><Relationship Id="rId419" Type="http://schemas.openxmlformats.org/officeDocument/2006/relationships/image" Target="media/image194.wmf"/><Relationship Id="rId570" Type="http://schemas.openxmlformats.org/officeDocument/2006/relationships/oleObject" Target="embeddings/oleObject300.bin"/><Relationship Id="rId626" Type="http://schemas.openxmlformats.org/officeDocument/2006/relationships/oleObject" Target="embeddings/oleObject331.bin"/><Relationship Id="rId223" Type="http://schemas.openxmlformats.org/officeDocument/2006/relationships/image" Target="media/image96.png"/><Relationship Id="rId430" Type="http://schemas.openxmlformats.org/officeDocument/2006/relationships/oleObject" Target="embeddings/oleObject220.bin"/><Relationship Id="rId668" Type="http://schemas.openxmlformats.org/officeDocument/2006/relationships/oleObject" Target="embeddings/oleObject352.bin"/><Relationship Id="rId833" Type="http://schemas.openxmlformats.org/officeDocument/2006/relationships/footer" Target="footer2.xml"/><Relationship Id="rId18" Type="http://schemas.openxmlformats.org/officeDocument/2006/relationships/image" Target="media/image7.wmf"/><Relationship Id="rId265" Type="http://schemas.openxmlformats.org/officeDocument/2006/relationships/image" Target="media/image116.wmf"/><Relationship Id="rId472" Type="http://schemas.openxmlformats.org/officeDocument/2006/relationships/image" Target="media/image219.wmf"/><Relationship Id="rId528" Type="http://schemas.openxmlformats.org/officeDocument/2006/relationships/image" Target="media/image243.wmf"/><Relationship Id="rId735" Type="http://schemas.openxmlformats.org/officeDocument/2006/relationships/oleObject" Target="embeddings/oleObject419.bin"/><Relationship Id="rId125" Type="http://schemas.openxmlformats.org/officeDocument/2006/relationships/oleObject" Target="embeddings/oleObject56.bin"/><Relationship Id="rId167" Type="http://schemas.openxmlformats.org/officeDocument/2006/relationships/image" Target="media/image82.wmf"/><Relationship Id="rId332" Type="http://schemas.openxmlformats.org/officeDocument/2006/relationships/image" Target="media/image155.wmf"/><Relationship Id="rId374" Type="http://schemas.openxmlformats.org/officeDocument/2006/relationships/image" Target="media/image172.wmf"/><Relationship Id="rId581" Type="http://schemas.openxmlformats.org/officeDocument/2006/relationships/oleObject" Target="embeddings/oleObject306.bin"/><Relationship Id="rId777" Type="http://schemas.openxmlformats.org/officeDocument/2006/relationships/image" Target="media/image325.wmf"/><Relationship Id="rId71" Type="http://schemas.openxmlformats.org/officeDocument/2006/relationships/image" Target="media/image34.wmf"/><Relationship Id="rId234" Type="http://schemas.openxmlformats.org/officeDocument/2006/relationships/oleObject" Target="embeddings/oleObject122.bin"/><Relationship Id="rId637" Type="http://schemas.openxmlformats.org/officeDocument/2006/relationships/image" Target="media/image290.wmf"/><Relationship Id="rId679" Type="http://schemas.openxmlformats.org/officeDocument/2006/relationships/oleObject" Target="embeddings/oleObject363.bin"/><Relationship Id="rId802" Type="http://schemas.openxmlformats.org/officeDocument/2006/relationships/oleObject" Target="embeddings/oleObject453.bin"/><Relationship Id="rId2" Type="http://schemas.openxmlformats.org/officeDocument/2006/relationships/styles" Target="styles.xml"/><Relationship Id="rId29" Type="http://schemas.openxmlformats.org/officeDocument/2006/relationships/oleObject" Target="embeddings/oleObject7.bin"/><Relationship Id="rId276" Type="http://schemas.openxmlformats.org/officeDocument/2006/relationships/oleObject" Target="embeddings/oleObject144.bin"/><Relationship Id="rId441" Type="http://schemas.openxmlformats.org/officeDocument/2006/relationships/image" Target="media/image205.wmf"/><Relationship Id="rId483" Type="http://schemas.openxmlformats.org/officeDocument/2006/relationships/image" Target="media/image223.wmf"/><Relationship Id="rId539" Type="http://schemas.openxmlformats.org/officeDocument/2006/relationships/image" Target="media/image248.wmf"/><Relationship Id="rId690" Type="http://schemas.openxmlformats.org/officeDocument/2006/relationships/oleObject" Target="embeddings/oleObject374.bin"/><Relationship Id="rId704" Type="http://schemas.openxmlformats.org/officeDocument/2006/relationships/oleObject" Target="embeddings/oleObject388.bin"/><Relationship Id="rId746" Type="http://schemas.openxmlformats.org/officeDocument/2006/relationships/oleObject" Target="embeddings/oleObject424.bin"/><Relationship Id="rId40" Type="http://schemas.openxmlformats.org/officeDocument/2006/relationships/image" Target="media/image19.wmf"/><Relationship Id="rId136" Type="http://schemas.openxmlformats.org/officeDocument/2006/relationships/oleObject" Target="embeddings/oleObject62.bin"/><Relationship Id="rId178" Type="http://schemas.openxmlformats.org/officeDocument/2006/relationships/image" Target="media/image88.wmf"/><Relationship Id="rId301" Type="http://schemas.openxmlformats.org/officeDocument/2006/relationships/image" Target="media/image136.wmf"/><Relationship Id="rId343" Type="http://schemas.openxmlformats.org/officeDocument/2006/relationships/oleObject" Target="embeddings/oleObject172.bin"/><Relationship Id="rId550" Type="http://schemas.openxmlformats.org/officeDocument/2006/relationships/image" Target="media/image252.wmf"/><Relationship Id="rId788" Type="http://schemas.openxmlformats.org/officeDocument/2006/relationships/oleObject" Target="embeddings/oleObject446.bin"/><Relationship Id="rId82" Type="http://schemas.openxmlformats.org/officeDocument/2006/relationships/image" Target="media/image40.wmf"/><Relationship Id="rId203" Type="http://schemas.openxmlformats.org/officeDocument/2006/relationships/oleObject" Target="embeddings/oleObject104.bin"/><Relationship Id="rId385" Type="http://schemas.openxmlformats.org/officeDocument/2006/relationships/oleObject" Target="embeddings/oleObject197.bin"/><Relationship Id="rId592" Type="http://schemas.openxmlformats.org/officeDocument/2006/relationships/image" Target="media/image269.wmf"/><Relationship Id="rId606" Type="http://schemas.openxmlformats.org/officeDocument/2006/relationships/oleObject" Target="embeddings/oleObject318.bin"/><Relationship Id="rId648" Type="http://schemas.openxmlformats.org/officeDocument/2006/relationships/oleObject" Target="embeddings/oleObject342.bin"/><Relationship Id="rId813" Type="http://schemas.openxmlformats.org/officeDocument/2006/relationships/image" Target="media/image343.wmf"/><Relationship Id="rId245" Type="http://schemas.openxmlformats.org/officeDocument/2006/relationships/image" Target="media/image107.wmf"/><Relationship Id="rId287" Type="http://schemas.openxmlformats.org/officeDocument/2006/relationships/image" Target="media/image127.wmf"/><Relationship Id="rId410" Type="http://schemas.openxmlformats.org/officeDocument/2006/relationships/image" Target="media/image190.wmf"/><Relationship Id="rId452" Type="http://schemas.openxmlformats.org/officeDocument/2006/relationships/image" Target="media/image210.wmf"/><Relationship Id="rId494" Type="http://schemas.openxmlformats.org/officeDocument/2006/relationships/image" Target="media/image228.wmf"/><Relationship Id="rId508" Type="http://schemas.openxmlformats.org/officeDocument/2006/relationships/oleObject" Target="embeddings/oleObject263.bin"/><Relationship Id="rId715" Type="http://schemas.openxmlformats.org/officeDocument/2006/relationships/oleObject" Target="embeddings/oleObject399.bin"/><Relationship Id="rId105" Type="http://schemas.openxmlformats.org/officeDocument/2006/relationships/oleObject" Target="embeddings/oleObject45.bin"/><Relationship Id="rId147" Type="http://schemas.openxmlformats.org/officeDocument/2006/relationships/oleObject" Target="embeddings/oleObject66.bin"/><Relationship Id="rId312" Type="http://schemas.openxmlformats.org/officeDocument/2006/relationships/image" Target="media/image145.wmf"/><Relationship Id="rId354" Type="http://schemas.openxmlformats.org/officeDocument/2006/relationships/image" Target="media/image165.wmf"/><Relationship Id="rId757" Type="http://schemas.openxmlformats.org/officeDocument/2006/relationships/image" Target="media/image316.wmf"/><Relationship Id="rId799" Type="http://schemas.openxmlformats.org/officeDocument/2006/relationships/image" Target="media/image336.wmf"/><Relationship Id="rId51" Type="http://schemas.openxmlformats.org/officeDocument/2006/relationships/oleObject" Target="embeddings/oleObject18.bin"/><Relationship Id="rId93" Type="http://schemas.openxmlformats.org/officeDocument/2006/relationships/oleObject" Target="embeddings/oleObject39.bin"/><Relationship Id="rId189" Type="http://schemas.openxmlformats.org/officeDocument/2006/relationships/oleObject" Target="embeddings/oleObject90.bin"/><Relationship Id="rId396" Type="http://schemas.openxmlformats.org/officeDocument/2006/relationships/image" Target="media/image183.wmf"/><Relationship Id="rId561" Type="http://schemas.openxmlformats.org/officeDocument/2006/relationships/oleObject" Target="embeddings/oleObject295.bin"/><Relationship Id="rId617" Type="http://schemas.openxmlformats.org/officeDocument/2006/relationships/oleObject" Target="embeddings/oleObject324.bin"/><Relationship Id="rId659" Type="http://schemas.openxmlformats.org/officeDocument/2006/relationships/image" Target="media/image301.wmf"/><Relationship Id="rId824" Type="http://schemas.openxmlformats.org/officeDocument/2006/relationships/image" Target="media/image348.emf"/><Relationship Id="rId214" Type="http://schemas.openxmlformats.org/officeDocument/2006/relationships/oleObject" Target="embeddings/oleObject115.bin"/><Relationship Id="rId256" Type="http://schemas.openxmlformats.org/officeDocument/2006/relationships/oleObject" Target="embeddings/oleObject135.bin"/><Relationship Id="rId298" Type="http://schemas.openxmlformats.org/officeDocument/2006/relationships/image" Target="media/image134.wmf"/><Relationship Id="rId421" Type="http://schemas.openxmlformats.org/officeDocument/2006/relationships/image" Target="media/image195.wmf"/><Relationship Id="rId463" Type="http://schemas.openxmlformats.org/officeDocument/2006/relationships/image" Target="media/image215.wmf"/><Relationship Id="rId519" Type="http://schemas.openxmlformats.org/officeDocument/2006/relationships/oleObject" Target="embeddings/oleObject269.bin"/><Relationship Id="rId670" Type="http://schemas.openxmlformats.org/officeDocument/2006/relationships/oleObject" Target="embeddings/oleObject354.bin"/><Relationship Id="rId116" Type="http://schemas.openxmlformats.org/officeDocument/2006/relationships/image" Target="media/image57.wmf"/><Relationship Id="rId158" Type="http://schemas.openxmlformats.org/officeDocument/2006/relationships/oleObject" Target="embeddings/oleObject72.bin"/><Relationship Id="rId323" Type="http://schemas.openxmlformats.org/officeDocument/2006/relationships/image" Target="media/image151.wmf"/><Relationship Id="rId530" Type="http://schemas.openxmlformats.org/officeDocument/2006/relationships/image" Target="media/image244.wmf"/><Relationship Id="rId726" Type="http://schemas.openxmlformats.org/officeDocument/2006/relationships/oleObject" Target="embeddings/oleObject410.bin"/><Relationship Id="rId768" Type="http://schemas.openxmlformats.org/officeDocument/2006/relationships/oleObject" Target="embeddings/oleObject436.bin"/><Relationship Id="rId20" Type="http://schemas.openxmlformats.org/officeDocument/2006/relationships/image" Target="media/image8.wmf"/><Relationship Id="rId62" Type="http://schemas.openxmlformats.org/officeDocument/2006/relationships/oleObject" Target="embeddings/oleObject24.bin"/><Relationship Id="rId365" Type="http://schemas.openxmlformats.org/officeDocument/2006/relationships/oleObject" Target="embeddings/oleObject185.bin"/><Relationship Id="rId572" Type="http://schemas.openxmlformats.org/officeDocument/2006/relationships/oleObject" Target="embeddings/oleObject301.bin"/><Relationship Id="rId628" Type="http://schemas.openxmlformats.org/officeDocument/2006/relationships/oleObject" Target="embeddings/oleObject332.bin"/><Relationship Id="rId835" Type="http://schemas.openxmlformats.org/officeDocument/2006/relationships/footer" Target="footer3.xml"/><Relationship Id="rId225" Type="http://schemas.openxmlformats.org/officeDocument/2006/relationships/image" Target="media/image98.wmf"/><Relationship Id="rId267" Type="http://schemas.openxmlformats.org/officeDocument/2006/relationships/image" Target="media/image117.wmf"/><Relationship Id="rId432" Type="http://schemas.openxmlformats.org/officeDocument/2006/relationships/oleObject" Target="embeddings/oleObject221.bin"/><Relationship Id="rId474" Type="http://schemas.openxmlformats.org/officeDocument/2006/relationships/oleObject" Target="embeddings/oleObject244.bin"/><Relationship Id="rId127" Type="http://schemas.openxmlformats.org/officeDocument/2006/relationships/image" Target="media/image61.wmf"/><Relationship Id="rId681" Type="http://schemas.openxmlformats.org/officeDocument/2006/relationships/oleObject" Target="embeddings/oleObject365.bin"/><Relationship Id="rId737" Type="http://schemas.openxmlformats.org/officeDocument/2006/relationships/image" Target="media/image306.wmf"/><Relationship Id="rId779" Type="http://schemas.openxmlformats.org/officeDocument/2006/relationships/image" Target="media/image326.wmf"/><Relationship Id="rId31" Type="http://schemas.openxmlformats.org/officeDocument/2006/relationships/oleObject" Target="embeddings/oleObject8.bin"/><Relationship Id="rId73" Type="http://schemas.openxmlformats.org/officeDocument/2006/relationships/image" Target="media/image35.wmf"/><Relationship Id="rId169" Type="http://schemas.openxmlformats.org/officeDocument/2006/relationships/oleObject" Target="embeddings/oleObject77.bin"/><Relationship Id="rId334" Type="http://schemas.openxmlformats.org/officeDocument/2006/relationships/image" Target="media/image156.wmf"/><Relationship Id="rId376" Type="http://schemas.openxmlformats.org/officeDocument/2006/relationships/image" Target="media/image173.wmf"/><Relationship Id="rId541" Type="http://schemas.openxmlformats.org/officeDocument/2006/relationships/oleObject" Target="embeddings/oleObject282.bin"/><Relationship Id="rId583" Type="http://schemas.openxmlformats.org/officeDocument/2006/relationships/oleObject" Target="embeddings/oleObject307.bin"/><Relationship Id="rId639" Type="http://schemas.openxmlformats.org/officeDocument/2006/relationships/image" Target="media/image291.wmf"/><Relationship Id="rId790" Type="http://schemas.openxmlformats.org/officeDocument/2006/relationships/oleObject" Target="embeddings/oleObject447.bin"/><Relationship Id="rId804" Type="http://schemas.openxmlformats.org/officeDocument/2006/relationships/oleObject" Target="embeddings/oleObject454.bin"/><Relationship Id="rId4" Type="http://schemas.openxmlformats.org/officeDocument/2006/relationships/webSettings" Target="webSettings.xml"/><Relationship Id="rId180" Type="http://schemas.openxmlformats.org/officeDocument/2006/relationships/image" Target="media/image89.wmf"/><Relationship Id="rId236" Type="http://schemas.openxmlformats.org/officeDocument/2006/relationships/image" Target="media/image102.wmf"/><Relationship Id="rId278" Type="http://schemas.openxmlformats.org/officeDocument/2006/relationships/oleObject" Target="embeddings/oleObject145.bin"/><Relationship Id="rId401" Type="http://schemas.openxmlformats.org/officeDocument/2006/relationships/oleObject" Target="embeddings/oleObject205.bin"/><Relationship Id="rId443" Type="http://schemas.openxmlformats.org/officeDocument/2006/relationships/image" Target="media/image206.wmf"/><Relationship Id="rId650" Type="http://schemas.openxmlformats.org/officeDocument/2006/relationships/oleObject" Target="embeddings/oleObject343.bin"/><Relationship Id="rId303" Type="http://schemas.openxmlformats.org/officeDocument/2006/relationships/image" Target="media/image137.wmf"/><Relationship Id="rId485" Type="http://schemas.openxmlformats.org/officeDocument/2006/relationships/oleObject" Target="embeddings/oleObject251.bin"/><Relationship Id="rId692" Type="http://schemas.openxmlformats.org/officeDocument/2006/relationships/oleObject" Target="embeddings/oleObject376.bin"/><Relationship Id="rId706" Type="http://schemas.openxmlformats.org/officeDocument/2006/relationships/oleObject" Target="embeddings/oleObject390.bin"/><Relationship Id="rId748" Type="http://schemas.openxmlformats.org/officeDocument/2006/relationships/oleObject" Target="embeddings/oleObject425.bin"/><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oleObject" Target="embeddings/oleObject63.bin"/><Relationship Id="rId345" Type="http://schemas.openxmlformats.org/officeDocument/2006/relationships/image" Target="media/image161.wmf"/><Relationship Id="rId387" Type="http://schemas.openxmlformats.org/officeDocument/2006/relationships/oleObject" Target="embeddings/oleObject198.bin"/><Relationship Id="rId510" Type="http://schemas.openxmlformats.org/officeDocument/2006/relationships/oleObject" Target="embeddings/oleObject264.bin"/><Relationship Id="rId552" Type="http://schemas.openxmlformats.org/officeDocument/2006/relationships/oleObject" Target="embeddings/oleObject289.bin"/><Relationship Id="rId594" Type="http://schemas.openxmlformats.org/officeDocument/2006/relationships/oleObject" Target="embeddings/oleObject314.bin"/><Relationship Id="rId608" Type="http://schemas.openxmlformats.org/officeDocument/2006/relationships/image" Target="media/image278.wmf"/><Relationship Id="rId815" Type="http://schemas.openxmlformats.org/officeDocument/2006/relationships/image" Target="media/image344.wmf"/><Relationship Id="rId191" Type="http://schemas.openxmlformats.org/officeDocument/2006/relationships/oleObject" Target="embeddings/oleObject92.bin"/><Relationship Id="rId205" Type="http://schemas.openxmlformats.org/officeDocument/2006/relationships/oleObject" Target="embeddings/oleObject106.bin"/><Relationship Id="rId247" Type="http://schemas.openxmlformats.org/officeDocument/2006/relationships/oleObject" Target="embeddings/oleObject129.bin"/><Relationship Id="rId412" Type="http://schemas.openxmlformats.org/officeDocument/2006/relationships/image" Target="media/image191.wmf"/><Relationship Id="rId107" Type="http://schemas.openxmlformats.org/officeDocument/2006/relationships/oleObject" Target="embeddings/oleObject46.bin"/><Relationship Id="rId289" Type="http://schemas.openxmlformats.org/officeDocument/2006/relationships/image" Target="media/image128.jpeg"/><Relationship Id="rId454" Type="http://schemas.openxmlformats.org/officeDocument/2006/relationships/image" Target="media/image211.wmf"/><Relationship Id="rId496" Type="http://schemas.openxmlformats.org/officeDocument/2006/relationships/image" Target="media/image229.wmf"/><Relationship Id="rId661" Type="http://schemas.openxmlformats.org/officeDocument/2006/relationships/image" Target="media/image302.wmf"/><Relationship Id="rId717" Type="http://schemas.openxmlformats.org/officeDocument/2006/relationships/oleObject" Target="embeddings/oleObject401.bin"/><Relationship Id="rId759" Type="http://schemas.openxmlformats.org/officeDocument/2006/relationships/image" Target="media/image317.wmf"/><Relationship Id="rId11" Type="http://schemas.openxmlformats.org/officeDocument/2006/relationships/image" Target="media/image2.wmf"/><Relationship Id="rId53" Type="http://schemas.openxmlformats.org/officeDocument/2006/relationships/oleObject" Target="embeddings/oleObject19.bin"/><Relationship Id="rId149" Type="http://schemas.openxmlformats.org/officeDocument/2006/relationships/oleObject" Target="embeddings/oleObject67.bin"/><Relationship Id="rId314" Type="http://schemas.openxmlformats.org/officeDocument/2006/relationships/oleObject" Target="embeddings/oleObject157.bin"/><Relationship Id="rId356" Type="http://schemas.openxmlformats.org/officeDocument/2006/relationships/image" Target="media/image166.wmf"/><Relationship Id="rId398" Type="http://schemas.openxmlformats.org/officeDocument/2006/relationships/image" Target="media/image184.wmf"/><Relationship Id="rId521" Type="http://schemas.openxmlformats.org/officeDocument/2006/relationships/oleObject" Target="embeddings/oleObject270.bin"/><Relationship Id="rId563" Type="http://schemas.openxmlformats.org/officeDocument/2006/relationships/image" Target="media/image256.wmf"/><Relationship Id="rId619" Type="http://schemas.openxmlformats.org/officeDocument/2006/relationships/oleObject" Target="embeddings/oleObject326.bin"/><Relationship Id="rId770" Type="http://schemas.openxmlformats.org/officeDocument/2006/relationships/oleObject" Target="embeddings/oleObject437.bin"/><Relationship Id="rId95" Type="http://schemas.openxmlformats.org/officeDocument/2006/relationships/oleObject" Target="embeddings/oleObject40.bin"/><Relationship Id="rId160" Type="http://schemas.openxmlformats.org/officeDocument/2006/relationships/oleObject" Target="embeddings/oleObject73.bin"/><Relationship Id="rId216" Type="http://schemas.openxmlformats.org/officeDocument/2006/relationships/image" Target="media/image91.png"/><Relationship Id="rId423" Type="http://schemas.openxmlformats.org/officeDocument/2006/relationships/image" Target="media/image196.wmf"/><Relationship Id="rId826" Type="http://schemas.openxmlformats.org/officeDocument/2006/relationships/image" Target="media/image349.emf"/><Relationship Id="rId258" Type="http://schemas.openxmlformats.org/officeDocument/2006/relationships/oleObject" Target="embeddings/oleObject136.bin"/><Relationship Id="rId465" Type="http://schemas.openxmlformats.org/officeDocument/2006/relationships/oleObject" Target="embeddings/oleObject239.bin"/><Relationship Id="rId630" Type="http://schemas.openxmlformats.org/officeDocument/2006/relationships/oleObject" Target="embeddings/oleObject333.bin"/><Relationship Id="rId672" Type="http://schemas.openxmlformats.org/officeDocument/2006/relationships/oleObject" Target="embeddings/oleObject356.bin"/><Relationship Id="rId728" Type="http://schemas.openxmlformats.org/officeDocument/2006/relationships/oleObject" Target="embeddings/oleObject412.bin"/><Relationship Id="rId22" Type="http://schemas.openxmlformats.org/officeDocument/2006/relationships/image" Target="media/image10.wmf"/><Relationship Id="rId64" Type="http://schemas.openxmlformats.org/officeDocument/2006/relationships/oleObject" Target="embeddings/oleObject25.bin"/><Relationship Id="rId118" Type="http://schemas.openxmlformats.org/officeDocument/2006/relationships/image" Target="media/image58.wmf"/><Relationship Id="rId325" Type="http://schemas.openxmlformats.org/officeDocument/2006/relationships/oleObject" Target="embeddings/oleObject163.bin"/><Relationship Id="rId367" Type="http://schemas.openxmlformats.org/officeDocument/2006/relationships/oleObject" Target="embeddings/oleObject187.bin"/><Relationship Id="rId532" Type="http://schemas.openxmlformats.org/officeDocument/2006/relationships/oleObject" Target="embeddings/oleObject277.bin"/><Relationship Id="rId574" Type="http://schemas.openxmlformats.org/officeDocument/2006/relationships/oleObject" Target="embeddings/oleObject302.bin"/><Relationship Id="rId171" Type="http://schemas.openxmlformats.org/officeDocument/2006/relationships/oleObject" Target="embeddings/oleObject78.bin"/><Relationship Id="rId227" Type="http://schemas.openxmlformats.org/officeDocument/2006/relationships/image" Target="media/image99.wmf"/><Relationship Id="rId781" Type="http://schemas.openxmlformats.org/officeDocument/2006/relationships/image" Target="media/image327.wmf"/><Relationship Id="rId837" Type="http://schemas.openxmlformats.org/officeDocument/2006/relationships/theme" Target="theme/theme1.xml"/><Relationship Id="rId269" Type="http://schemas.openxmlformats.org/officeDocument/2006/relationships/image" Target="media/image118.wmf"/><Relationship Id="rId434" Type="http://schemas.openxmlformats.org/officeDocument/2006/relationships/oleObject" Target="embeddings/oleObject222.bin"/><Relationship Id="rId476" Type="http://schemas.openxmlformats.org/officeDocument/2006/relationships/oleObject" Target="embeddings/oleObject246.bin"/><Relationship Id="rId641" Type="http://schemas.openxmlformats.org/officeDocument/2006/relationships/image" Target="media/image292.wmf"/><Relationship Id="rId683" Type="http://schemas.openxmlformats.org/officeDocument/2006/relationships/oleObject" Target="embeddings/oleObject367.bin"/><Relationship Id="rId739" Type="http://schemas.openxmlformats.org/officeDocument/2006/relationships/image" Target="media/image307.wmf"/><Relationship Id="rId33" Type="http://schemas.openxmlformats.org/officeDocument/2006/relationships/oleObject" Target="embeddings/oleObject9.bin"/><Relationship Id="rId129" Type="http://schemas.openxmlformats.org/officeDocument/2006/relationships/image" Target="media/image62.wmf"/><Relationship Id="rId280" Type="http://schemas.openxmlformats.org/officeDocument/2006/relationships/oleObject" Target="embeddings/oleObject146.bin"/><Relationship Id="rId336" Type="http://schemas.openxmlformats.org/officeDocument/2006/relationships/image" Target="media/image157.wmf"/><Relationship Id="rId501" Type="http://schemas.openxmlformats.org/officeDocument/2006/relationships/oleObject" Target="embeddings/oleObject259.bin"/><Relationship Id="rId543" Type="http://schemas.openxmlformats.org/officeDocument/2006/relationships/oleObject" Target="embeddings/oleObject283.bin"/><Relationship Id="rId75" Type="http://schemas.openxmlformats.org/officeDocument/2006/relationships/image" Target="media/image36.wmf"/><Relationship Id="rId140" Type="http://schemas.openxmlformats.org/officeDocument/2006/relationships/oleObject" Target="embeddings/oleObject64.bin"/><Relationship Id="rId182" Type="http://schemas.openxmlformats.org/officeDocument/2006/relationships/image" Target="media/image90.wmf"/><Relationship Id="rId378" Type="http://schemas.openxmlformats.org/officeDocument/2006/relationships/image" Target="media/image174.wmf"/><Relationship Id="rId403" Type="http://schemas.openxmlformats.org/officeDocument/2006/relationships/oleObject" Target="embeddings/oleObject206.bin"/><Relationship Id="rId585" Type="http://schemas.openxmlformats.org/officeDocument/2006/relationships/oleObject" Target="embeddings/oleObject308.bin"/><Relationship Id="rId750" Type="http://schemas.openxmlformats.org/officeDocument/2006/relationships/oleObject" Target="embeddings/oleObject426.bin"/><Relationship Id="rId792" Type="http://schemas.openxmlformats.org/officeDocument/2006/relationships/oleObject" Target="embeddings/oleObject448.bin"/><Relationship Id="rId806" Type="http://schemas.openxmlformats.org/officeDocument/2006/relationships/oleObject" Target="embeddings/oleObject455.bin"/><Relationship Id="rId6" Type="http://schemas.openxmlformats.org/officeDocument/2006/relationships/endnotes" Target="endnotes.xml"/><Relationship Id="rId238" Type="http://schemas.openxmlformats.org/officeDocument/2006/relationships/image" Target="media/image103.wmf"/><Relationship Id="rId445" Type="http://schemas.openxmlformats.org/officeDocument/2006/relationships/image" Target="media/image207.wmf"/><Relationship Id="rId487" Type="http://schemas.openxmlformats.org/officeDocument/2006/relationships/oleObject" Target="embeddings/oleObject252.bin"/><Relationship Id="rId610" Type="http://schemas.openxmlformats.org/officeDocument/2006/relationships/image" Target="media/image279.wmf"/><Relationship Id="rId652" Type="http://schemas.openxmlformats.org/officeDocument/2006/relationships/oleObject" Target="embeddings/oleObject344.bin"/><Relationship Id="rId694" Type="http://schemas.openxmlformats.org/officeDocument/2006/relationships/oleObject" Target="embeddings/oleObject378.bin"/><Relationship Id="rId708" Type="http://schemas.openxmlformats.org/officeDocument/2006/relationships/oleObject" Target="embeddings/oleObject392.bin"/><Relationship Id="rId291" Type="http://schemas.openxmlformats.org/officeDocument/2006/relationships/image" Target="media/image130.jpeg"/><Relationship Id="rId305" Type="http://schemas.openxmlformats.org/officeDocument/2006/relationships/image" Target="media/image139.wmf"/><Relationship Id="rId347" Type="http://schemas.openxmlformats.org/officeDocument/2006/relationships/image" Target="media/image162.wmf"/><Relationship Id="rId512" Type="http://schemas.openxmlformats.org/officeDocument/2006/relationships/oleObject" Target="embeddings/oleObject265.bin"/><Relationship Id="rId44" Type="http://schemas.openxmlformats.org/officeDocument/2006/relationships/image" Target="media/image21.wmf"/><Relationship Id="rId86" Type="http://schemas.openxmlformats.org/officeDocument/2006/relationships/image" Target="media/image42.wmf"/><Relationship Id="rId151" Type="http://schemas.openxmlformats.org/officeDocument/2006/relationships/oleObject" Target="embeddings/oleObject68.bin"/><Relationship Id="rId389" Type="http://schemas.openxmlformats.org/officeDocument/2006/relationships/oleObject" Target="embeddings/oleObject199.bin"/><Relationship Id="rId554" Type="http://schemas.openxmlformats.org/officeDocument/2006/relationships/oleObject" Target="embeddings/oleObject290.bin"/><Relationship Id="rId596" Type="http://schemas.openxmlformats.org/officeDocument/2006/relationships/image" Target="media/image270.wmf"/><Relationship Id="rId761" Type="http://schemas.openxmlformats.org/officeDocument/2006/relationships/oleObject" Target="embeddings/oleObject432.bin"/><Relationship Id="rId817" Type="http://schemas.openxmlformats.org/officeDocument/2006/relationships/oleObject" Target="embeddings/oleObject461.bin"/><Relationship Id="rId193" Type="http://schemas.openxmlformats.org/officeDocument/2006/relationships/oleObject" Target="embeddings/oleObject94.bin"/><Relationship Id="rId207" Type="http://schemas.openxmlformats.org/officeDocument/2006/relationships/oleObject" Target="embeddings/oleObject108.bin"/><Relationship Id="rId249" Type="http://schemas.openxmlformats.org/officeDocument/2006/relationships/oleObject" Target="embeddings/oleObject131.bin"/><Relationship Id="rId414" Type="http://schemas.openxmlformats.org/officeDocument/2006/relationships/image" Target="media/image192.wmf"/><Relationship Id="rId456" Type="http://schemas.openxmlformats.org/officeDocument/2006/relationships/image" Target="media/image212.wmf"/><Relationship Id="rId498" Type="http://schemas.openxmlformats.org/officeDocument/2006/relationships/image" Target="media/image230.wmf"/><Relationship Id="rId621" Type="http://schemas.openxmlformats.org/officeDocument/2006/relationships/oleObject" Target="embeddings/oleObject328.bin"/><Relationship Id="rId663" Type="http://schemas.openxmlformats.org/officeDocument/2006/relationships/image" Target="media/image303.wmf"/><Relationship Id="rId13" Type="http://schemas.openxmlformats.org/officeDocument/2006/relationships/image" Target="media/image4.wmf"/><Relationship Id="rId109" Type="http://schemas.openxmlformats.org/officeDocument/2006/relationships/oleObject" Target="embeddings/oleObject47.bin"/><Relationship Id="rId260" Type="http://schemas.openxmlformats.org/officeDocument/2006/relationships/oleObject" Target="embeddings/oleObject137.bin"/><Relationship Id="rId316" Type="http://schemas.openxmlformats.org/officeDocument/2006/relationships/oleObject" Target="embeddings/oleObject158.bin"/><Relationship Id="rId523" Type="http://schemas.openxmlformats.org/officeDocument/2006/relationships/oleObject" Target="embeddings/oleObject272.bin"/><Relationship Id="rId719" Type="http://schemas.openxmlformats.org/officeDocument/2006/relationships/oleObject" Target="embeddings/oleObject403.bin"/><Relationship Id="rId55" Type="http://schemas.openxmlformats.org/officeDocument/2006/relationships/oleObject" Target="embeddings/oleObject20.bin"/><Relationship Id="rId97" Type="http://schemas.openxmlformats.org/officeDocument/2006/relationships/oleObject" Target="embeddings/oleObject41.bin"/><Relationship Id="rId120" Type="http://schemas.openxmlformats.org/officeDocument/2006/relationships/oleObject" Target="embeddings/oleObject53.bin"/><Relationship Id="rId358" Type="http://schemas.openxmlformats.org/officeDocument/2006/relationships/image" Target="media/image167.wmf"/><Relationship Id="rId565" Type="http://schemas.openxmlformats.org/officeDocument/2006/relationships/image" Target="media/image257.wmf"/><Relationship Id="rId730" Type="http://schemas.openxmlformats.org/officeDocument/2006/relationships/oleObject" Target="embeddings/oleObject414.bin"/><Relationship Id="rId772" Type="http://schemas.openxmlformats.org/officeDocument/2006/relationships/oleObject" Target="embeddings/oleObject438.bin"/><Relationship Id="rId828" Type="http://schemas.openxmlformats.org/officeDocument/2006/relationships/image" Target="media/image350.emf"/><Relationship Id="rId162" Type="http://schemas.openxmlformats.org/officeDocument/2006/relationships/oleObject" Target="embeddings/oleObject74.bin"/><Relationship Id="rId218" Type="http://schemas.openxmlformats.org/officeDocument/2006/relationships/hyperlink" Target="http://baike.baidu.com/view/30405.htm" TargetMode="External"/><Relationship Id="rId425" Type="http://schemas.openxmlformats.org/officeDocument/2006/relationships/image" Target="media/image197.wmf"/><Relationship Id="rId467" Type="http://schemas.openxmlformats.org/officeDocument/2006/relationships/oleObject" Target="embeddings/oleObject240.bin"/><Relationship Id="rId632" Type="http://schemas.openxmlformats.org/officeDocument/2006/relationships/oleObject" Target="embeddings/oleObject334.bin"/><Relationship Id="rId271" Type="http://schemas.openxmlformats.org/officeDocument/2006/relationships/image" Target="media/image119.wmf"/><Relationship Id="rId674" Type="http://schemas.openxmlformats.org/officeDocument/2006/relationships/oleObject" Target="embeddings/oleObject358.bin"/><Relationship Id="rId24" Type="http://schemas.openxmlformats.org/officeDocument/2006/relationships/image" Target="media/image11.wmf"/><Relationship Id="rId66" Type="http://schemas.openxmlformats.org/officeDocument/2006/relationships/oleObject" Target="embeddings/oleObject26.bin"/><Relationship Id="rId131" Type="http://schemas.openxmlformats.org/officeDocument/2006/relationships/image" Target="media/image63.wmf"/><Relationship Id="rId327" Type="http://schemas.openxmlformats.org/officeDocument/2006/relationships/oleObject" Target="embeddings/oleObject164.bin"/><Relationship Id="rId369" Type="http://schemas.openxmlformats.org/officeDocument/2006/relationships/image" Target="media/image170.wmf"/><Relationship Id="rId534" Type="http://schemas.openxmlformats.org/officeDocument/2006/relationships/oleObject" Target="embeddings/oleObject278.bin"/><Relationship Id="rId576" Type="http://schemas.openxmlformats.org/officeDocument/2006/relationships/oleObject" Target="embeddings/oleObject303.bin"/><Relationship Id="rId741" Type="http://schemas.openxmlformats.org/officeDocument/2006/relationships/image" Target="media/image308.wmf"/><Relationship Id="rId783" Type="http://schemas.openxmlformats.org/officeDocument/2006/relationships/image" Target="media/image328.wmf"/><Relationship Id="rId173" Type="http://schemas.openxmlformats.org/officeDocument/2006/relationships/oleObject" Target="embeddings/oleObject79.bin"/><Relationship Id="rId229" Type="http://schemas.openxmlformats.org/officeDocument/2006/relationships/image" Target="media/image100.wmf"/><Relationship Id="rId380" Type="http://schemas.openxmlformats.org/officeDocument/2006/relationships/image" Target="media/image175.wmf"/><Relationship Id="rId436" Type="http://schemas.openxmlformats.org/officeDocument/2006/relationships/oleObject" Target="embeddings/oleObject223.bin"/><Relationship Id="rId601" Type="http://schemas.openxmlformats.org/officeDocument/2006/relationships/image" Target="media/image274.wmf"/><Relationship Id="rId643" Type="http://schemas.openxmlformats.org/officeDocument/2006/relationships/image" Target="media/image293.wmf"/><Relationship Id="rId240" Type="http://schemas.openxmlformats.org/officeDocument/2006/relationships/image" Target="media/image104.wmf"/><Relationship Id="rId478" Type="http://schemas.openxmlformats.org/officeDocument/2006/relationships/oleObject" Target="embeddings/oleObject247.bin"/><Relationship Id="rId685" Type="http://schemas.openxmlformats.org/officeDocument/2006/relationships/oleObject" Target="embeddings/oleObject369.bin"/><Relationship Id="rId35" Type="http://schemas.openxmlformats.org/officeDocument/2006/relationships/oleObject" Target="embeddings/oleObject10.bin"/><Relationship Id="rId77" Type="http://schemas.openxmlformats.org/officeDocument/2006/relationships/image" Target="media/image37.wmf"/><Relationship Id="rId100" Type="http://schemas.openxmlformats.org/officeDocument/2006/relationships/image" Target="media/image49.wmf"/><Relationship Id="rId282" Type="http://schemas.openxmlformats.org/officeDocument/2006/relationships/oleObject" Target="embeddings/oleObject147.bin"/><Relationship Id="rId338" Type="http://schemas.openxmlformats.org/officeDocument/2006/relationships/image" Target="media/image158.wmf"/><Relationship Id="rId503" Type="http://schemas.openxmlformats.org/officeDocument/2006/relationships/image" Target="media/image232.wmf"/><Relationship Id="rId545" Type="http://schemas.openxmlformats.org/officeDocument/2006/relationships/image" Target="media/image250.wmf"/><Relationship Id="rId587" Type="http://schemas.openxmlformats.org/officeDocument/2006/relationships/image" Target="media/image267.wmf"/><Relationship Id="rId710" Type="http://schemas.openxmlformats.org/officeDocument/2006/relationships/oleObject" Target="embeddings/oleObject394.bin"/><Relationship Id="rId752" Type="http://schemas.openxmlformats.org/officeDocument/2006/relationships/oleObject" Target="embeddings/oleObject427.bin"/><Relationship Id="rId808" Type="http://schemas.openxmlformats.org/officeDocument/2006/relationships/oleObject" Target="embeddings/oleObject456.bin"/><Relationship Id="rId8" Type="http://schemas.openxmlformats.org/officeDocument/2006/relationships/hyperlink" Target="http://baike.baidu.com/view/5353.htm" TargetMode="External"/><Relationship Id="rId142" Type="http://schemas.openxmlformats.org/officeDocument/2006/relationships/image" Target="media/image69.wmf"/><Relationship Id="rId184" Type="http://schemas.openxmlformats.org/officeDocument/2006/relationships/oleObject" Target="embeddings/oleObject85.bin"/><Relationship Id="rId391" Type="http://schemas.openxmlformats.org/officeDocument/2006/relationships/oleObject" Target="embeddings/oleObject200.bin"/><Relationship Id="rId405" Type="http://schemas.openxmlformats.org/officeDocument/2006/relationships/oleObject" Target="embeddings/oleObject207.bin"/><Relationship Id="rId447" Type="http://schemas.openxmlformats.org/officeDocument/2006/relationships/oleObject" Target="embeddings/oleObject229.bin"/><Relationship Id="rId612" Type="http://schemas.openxmlformats.org/officeDocument/2006/relationships/image" Target="media/image280.wmf"/><Relationship Id="rId794" Type="http://schemas.openxmlformats.org/officeDocument/2006/relationships/oleObject" Target="embeddings/oleObject449.bin"/><Relationship Id="rId251" Type="http://schemas.openxmlformats.org/officeDocument/2006/relationships/image" Target="media/image108.wmf"/><Relationship Id="rId489" Type="http://schemas.openxmlformats.org/officeDocument/2006/relationships/oleObject" Target="embeddings/oleObject253.bin"/><Relationship Id="rId654" Type="http://schemas.openxmlformats.org/officeDocument/2006/relationships/oleObject" Target="embeddings/oleObject345.bin"/><Relationship Id="rId696" Type="http://schemas.openxmlformats.org/officeDocument/2006/relationships/oleObject" Target="embeddings/oleObject380.bin"/><Relationship Id="rId46" Type="http://schemas.openxmlformats.org/officeDocument/2006/relationships/image" Target="media/image22.wmf"/><Relationship Id="rId293" Type="http://schemas.openxmlformats.org/officeDocument/2006/relationships/oleObject" Target="embeddings/oleObject151.bin"/><Relationship Id="rId307" Type="http://schemas.openxmlformats.org/officeDocument/2006/relationships/image" Target="media/image141.wmf"/><Relationship Id="rId349" Type="http://schemas.openxmlformats.org/officeDocument/2006/relationships/image" Target="media/image163.wmf"/><Relationship Id="rId514" Type="http://schemas.openxmlformats.org/officeDocument/2006/relationships/oleObject" Target="embeddings/oleObject266.bin"/><Relationship Id="rId556" Type="http://schemas.openxmlformats.org/officeDocument/2006/relationships/oleObject" Target="embeddings/oleObject291.bin"/><Relationship Id="rId721" Type="http://schemas.openxmlformats.org/officeDocument/2006/relationships/oleObject" Target="embeddings/oleObject405.bin"/><Relationship Id="rId763" Type="http://schemas.openxmlformats.org/officeDocument/2006/relationships/oleObject" Target="embeddings/oleObject433.bin"/><Relationship Id="rId88" Type="http://schemas.openxmlformats.org/officeDocument/2006/relationships/image" Target="media/image43.wmf"/><Relationship Id="rId111" Type="http://schemas.openxmlformats.org/officeDocument/2006/relationships/oleObject" Target="embeddings/oleObject48.bin"/><Relationship Id="rId153" Type="http://schemas.openxmlformats.org/officeDocument/2006/relationships/oleObject" Target="embeddings/oleObject69.bin"/><Relationship Id="rId195" Type="http://schemas.openxmlformats.org/officeDocument/2006/relationships/oleObject" Target="embeddings/oleObject96.bin"/><Relationship Id="rId209" Type="http://schemas.openxmlformats.org/officeDocument/2006/relationships/oleObject" Target="embeddings/oleObject110.bin"/><Relationship Id="rId360" Type="http://schemas.openxmlformats.org/officeDocument/2006/relationships/oleObject" Target="embeddings/oleObject182.bin"/><Relationship Id="rId416" Type="http://schemas.openxmlformats.org/officeDocument/2006/relationships/image" Target="media/image193.wmf"/><Relationship Id="rId598" Type="http://schemas.openxmlformats.org/officeDocument/2006/relationships/image" Target="media/image272.wmf"/><Relationship Id="rId819" Type="http://schemas.openxmlformats.org/officeDocument/2006/relationships/image" Target="media/image345.png"/><Relationship Id="rId220" Type="http://schemas.openxmlformats.org/officeDocument/2006/relationships/image" Target="media/image93.png"/><Relationship Id="rId458" Type="http://schemas.openxmlformats.org/officeDocument/2006/relationships/image" Target="media/image213.wmf"/><Relationship Id="rId623" Type="http://schemas.openxmlformats.org/officeDocument/2006/relationships/image" Target="media/image283.wmf"/><Relationship Id="rId665" Type="http://schemas.openxmlformats.org/officeDocument/2006/relationships/image" Target="media/image304.wmf"/><Relationship Id="rId830" Type="http://schemas.openxmlformats.org/officeDocument/2006/relationships/header" Target="header1.xml"/><Relationship Id="rId15" Type="http://schemas.openxmlformats.org/officeDocument/2006/relationships/oleObject" Target="embeddings/oleObject1.bin"/><Relationship Id="rId57" Type="http://schemas.openxmlformats.org/officeDocument/2006/relationships/image" Target="media/image27.wmf"/><Relationship Id="rId262" Type="http://schemas.openxmlformats.org/officeDocument/2006/relationships/image" Target="media/image114.png"/><Relationship Id="rId318" Type="http://schemas.openxmlformats.org/officeDocument/2006/relationships/oleObject" Target="embeddings/oleObject159.bin"/><Relationship Id="rId525" Type="http://schemas.openxmlformats.org/officeDocument/2006/relationships/oleObject" Target="embeddings/oleObject273.bin"/><Relationship Id="rId567" Type="http://schemas.openxmlformats.org/officeDocument/2006/relationships/image" Target="media/image258.wmf"/><Relationship Id="rId732" Type="http://schemas.openxmlformats.org/officeDocument/2006/relationships/oleObject" Target="embeddings/oleObject416.bin"/><Relationship Id="rId99" Type="http://schemas.openxmlformats.org/officeDocument/2006/relationships/oleObject" Target="embeddings/oleObject42.bin"/><Relationship Id="rId122" Type="http://schemas.openxmlformats.org/officeDocument/2006/relationships/image" Target="media/image59.wmf"/><Relationship Id="rId164" Type="http://schemas.openxmlformats.org/officeDocument/2006/relationships/oleObject" Target="embeddings/oleObject75.bin"/><Relationship Id="rId371" Type="http://schemas.openxmlformats.org/officeDocument/2006/relationships/oleObject" Target="embeddings/oleObject190.bin"/><Relationship Id="rId774" Type="http://schemas.openxmlformats.org/officeDocument/2006/relationships/oleObject" Target="embeddings/oleObject439.bin"/><Relationship Id="rId427" Type="http://schemas.openxmlformats.org/officeDocument/2006/relationships/image" Target="media/image198.wmf"/><Relationship Id="rId469" Type="http://schemas.openxmlformats.org/officeDocument/2006/relationships/oleObject" Target="embeddings/oleObject241.bin"/><Relationship Id="rId634" Type="http://schemas.openxmlformats.org/officeDocument/2006/relationships/oleObject" Target="embeddings/oleObject335.bin"/><Relationship Id="rId676" Type="http://schemas.openxmlformats.org/officeDocument/2006/relationships/oleObject" Target="embeddings/oleObject360.bin"/><Relationship Id="rId26" Type="http://schemas.openxmlformats.org/officeDocument/2006/relationships/image" Target="media/image12.wmf"/><Relationship Id="rId231" Type="http://schemas.openxmlformats.org/officeDocument/2006/relationships/image" Target="media/image101.wmf"/><Relationship Id="rId273" Type="http://schemas.openxmlformats.org/officeDocument/2006/relationships/image" Target="media/image120.wmf"/><Relationship Id="rId329" Type="http://schemas.openxmlformats.org/officeDocument/2006/relationships/oleObject" Target="embeddings/oleObject165.bin"/><Relationship Id="rId480" Type="http://schemas.openxmlformats.org/officeDocument/2006/relationships/image" Target="media/image221.emf"/><Relationship Id="rId536" Type="http://schemas.openxmlformats.org/officeDocument/2006/relationships/oleObject" Target="embeddings/oleObject279.bin"/><Relationship Id="rId701" Type="http://schemas.openxmlformats.org/officeDocument/2006/relationships/oleObject" Target="embeddings/oleObject385.bin"/><Relationship Id="rId68" Type="http://schemas.openxmlformats.org/officeDocument/2006/relationships/oleObject" Target="embeddings/oleObject27.bin"/><Relationship Id="rId133" Type="http://schemas.openxmlformats.org/officeDocument/2006/relationships/image" Target="media/image64.wmf"/><Relationship Id="rId175" Type="http://schemas.openxmlformats.org/officeDocument/2006/relationships/oleObject" Target="embeddings/oleObject80.bin"/><Relationship Id="rId340" Type="http://schemas.openxmlformats.org/officeDocument/2006/relationships/image" Target="media/image159.wmf"/><Relationship Id="rId578" Type="http://schemas.openxmlformats.org/officeDocument/2006/relationships/oleObject" Target="embeddings/oleObject304.bin"/><Relationship Id="rId743" Type="http://schemas.openxmlformats.org/officeDocument/2006/relationships/image" Target="media/image309.wmf"/><Relationship Id="rId785" Type="http://schemas.openxmlformats.org/officeDocument/2006/relationships/image" Target="media/image329.wmf"/><Relationship Id="rId200" Type="http://schemas.openxmlformats.org/officeDocument/2006/relationships/oleObject" Target="embeddings/oleObject101.bin"/><Relationship Id="rId382" Type="http://schemas.openxmlformats.org/officeDocument/2006/relationships/image" Target="media/image176.wmf"/><Relationship Id="rId438" Type="http://schemas.openxmlformats.org/officeDocument/2006/relationships/oleObject" Target="embeddings/oleObject224.bin"/><Relationship Id="rId603" Type="http://schemas.openxmlformats.org/officeDocument/2006/relationships/image" Target="media/image275.wmf"/><Relationship Id="rId645" Type="http://schemas.openxmlformats.org/officeDocument/2006/relationships/image" Target="media/image294.wmf"/><Relationship Id="rId687" Type="http://schemas.openxmlformats.org/officeDocument/2006/relationships/oleObject" Target="embeddings/oleObject371.bin"/><Relationship Id="rId810" Type="http://schemas.openxmlformats.org/officeDocument/2006/relationships/oleObject" Target="embeddings/oleObject457.bin"/><Relationship Id="rId242" Type="http://schemas.openxmlformats.org/officeDocument/2006/relationships/image" Target="media/image105.wmf"/><Relationship Id="rId284" Type="http://schemas.openxmlformats.org/officeDocument/2006/relationships/oleObject" Target="embeddings/oleObject148.bin"/><Relationship Id="rId491" Type="http://schemas.openxmlformats.org/officeDocument/2006/relationships/oleObject" Target="embeddings/oleObject254.bin"/><Relationship Id="rId505" Type="http://schemas.openxmlformats.org/officeDocument/2006/relationships/image" Target="media/image233.wmf"/><Relationship Id="rId712" Type="http://schemas.openxmlformats.org/officeDocument/2006/relationships/oleObject" Target="embeddings/oleObject396.bin"/><Relationship Id="rId37" Type="http://schemas.openxmlformats.org/officeDocument/2006/relationships/oleObject" Target="embeddings/oleObject11.bin"/><Relationship Id="rId79" Type="http://schemas.openxmlformats.org/officeDocument/2006/relationships/image" Target="media/image38.emf"/><Relationship Id="rId102" Type="http://schemas.openxmlformats.org/officeDocument/2006/relationships/image" Target="media/image50.wmf"/><Relationship Id="rId144" Type="http://schemas.openxmlformats.org/officeDocument/2006/relationships/oleObject" Target="embeddings/oleObject65.bin"/><Relationship Id="rId547" Type="http://schemas.openxmlformats.org/officeDocument/2006/relationships/oleObject" Target="embeddings/oleObject286.bin"/><Relationship Id="rId589" Type="http://schemas.openxmlformats.org/officeDocument/2006/relationships/image" Target="media/image268.wmf"/><Relationship Id="rId754" Type="http://schemas.openxmlformats.org/officeDocument/2006/relationships/oleObject" Target="embeddings/oleObject428.bin"/><Relationship Id="rId796" Type="http://schemas.openxmlformats.org/officeDocument/2006/relationships/oleObject" Target="embeddings/oleObject450.bin"/><Relationship Id="rId90" Type="http://schemas.openxmlformats.org/officeDocument/2006/relationships/image" Target="media/image44.wmf"/><Relationship Id="rId186" Type="http://schemas.openxmlformats.org/officeDocument/2006/relationships/oleObject" Target="embeddings/oleObject87.bin"/><Relationship Id="rId351" Type="http://schemas.openxmlformats.org/officeDocument/2006/relationships/image" Target="media/image164.wmf"/><Relationship Id="rId393" Type="http://schemas.openxmlformats.org/officeDocument/2006/relationships/oleObject" Target="embeddings/oleObject201.bin"/><Relationship Id="rId407" Type="http://schemas.openxmlformats.org/officeDocument/2006/relationships/oleObject" Target="embeddings/oleObject208.bin"/><Relationship Id="rId449" Type="http://schemas.openxmlformats.org/officeDocument/2006/relationships/oleObject" Target="embeddings/oleObject230.bin"/><Relationship Id="rId614" Type="http://schemas.openxmlformats.org/officeDocument/2006/relationships/image" Target="media/image281.wmf"/><Relationship Id="rId656" Type="http://schemas.openxmlformats.org/officeDocument/2006/relationships/oleObject" Target="embeddings/oleObject346.bin"/><Relationship Id="rId821" Type="http://schemas.openxmlformats.org/officeDocument/2006/relationships/oleObject" Target="embeddings/oleObject463.bin"/><Relationship Id="rId211" Type="http://schemas.openxmlformats.org/officeDocument/2006/relationships/oleObject" Target="embeddings/oleObject112.bin"/><Relationship Id="rId253" Type="http://schemas.openxmlformats.org/officeDocument/2006/relationships/image" Target="media/image109.wmf"/><Relationship Id="rId295" Type="http://schemas.openxmlformats.org/officeDocument/2006/relationships/oleObject" Target="embeddings/oleObject152.bin"/><Relationship Id="rId309" Type="http://schemas.openxmlformats.org/officeDocument/2006/relationships/oleObject" Target="embeddings/oleObject156.bin"/><Relationship Id="rId460" Type="http://schemas.openxmlformats.org/officeDocument/2006/relationships/oleObject" Target="embeddings/oleObject236.bin"/><Relationship Id="rId516" Type="http://schemas.openxmlformats.org/officeDocument/2006/relationships/oleObject" Target="embeddings/oleObject267.bin"/><Relationship Id="rId698" Type="http://schemas.openxmlformats.org/officeDocument/2006/relationships/oleObject" Target="embeddings/oleObject382.bin"/><Relationship Id="rId48" Type="http://schemas.openxmlformats.org/officeDocument/2006/relationships/image" Target="media/image23.wmf"/><Relationship Id="rId113" Type="http://schemas.openxmlformats.org/officeDocument/2006/relationships/oleObject" Target="embeddings/oleObject49.bin"/><Relationship Id="rId320" Type="http://schemas.openxmlformats.org/officeDocument/2006/relationships/oleObject" Target="embeddings/oleObject160.bin"/><Relationship Id="rId558" Type="http://schemas.openxmlformats.org/officeDocument/2006/relationships/oleObject" Target="embeddings/oleObject292.bin"/><Relationship Id="rId723" Type="http://schemas.openxmlformats.org/officeDocument/2006/relationships/oleObject" Target="embeddings/oleObject407.bin"/><Relationship Id="rId765" Type="http://schemas.openxmlformats.org/officeDocument/2006/relationships/oleObject" Target="embeddings/oleObject434.bin"/><Relationship Id="rId155" Type="http://schemas.openxmlformats.org/officeDocument/2006/relationships/oleObject" Target="embeddings/oleObject70.bin"/><Relationship Id="rId197" Type="http://schemas.openxmlformats.org/officeDocument/2006/relationships/oleObject" Target="embeddings/oleObject98.bin"/><Relationship Id="rId362" Type="http://schemas.openxmlformats.org/officeDocument/2006/relationships/image" Target="media/image168.wmf"/><Relationship Id="rId418" Type="http://schemas.openxmlformats.org/officeDocument/2006/relationships/oleObject" Target="embeddings/oleObject214.bin"/><Relationship Id="rId625" Type="http://schemas.openxmlformats.org/officeDocument/2006/relationships/image" Target="media/image284.wmf"/><Relationship Id="rId832" Type="http://schemas.openxmlformats.org/officeDocument/2006/relationships/footer" Target="footer1.xml"/><Relationship Id="rId222" Type="http://schemas.openxmlformats.org/officeDocument/2006/relationships/image" Target="media/image95.emf"/><Relationship Id="rId264" Type="http://schemas.openxmlformats.org/officeDocument/2006/relationships/oleObject" Target="embeddings/oleObject138.bin"/><Relationship Id="rId471" Type="http://schemas.openxmlformats.org/officeDocument/2006/relationships/oleObject" Target="embeddings/oleObject242.bin"/><Relationship Id="rId667" Type="http://schemas.openxmlformats.org/officeDocument/2006/relationships/image" Target="media/image305.wmf"/><Relationship Id="rId17" Type="http://schemas.openxmlformats.org/officeDocument/2006/relationships/oleObject" Target="embeddings/oleObject2.bin"/><Relationship Id="rId59" Type="http://schemas.openxmlformats.org/officeDocument/2006/relationships/image" Target="media/image28.wmf"/><Relationship Id="rId124" Type="http://schemas.openxmlformats.org/officeDocument/2006/relationships/image" Target="media/image60.wmf"/><Relationship Id="rId527" Type="http://schemas.openxmlformats.org/officeDocument/2006/relationships/oleObject" Target="embeddings/oleObject274.bin"/><Relationship Id="rId569" Type="http://schemas.openxmlformats.org/officeDocument/2006/relationships/image" Target="media/image259.wmf"/><Relationship Id="rId734" Type="http://schemas.openxmlformats.org/officeDocument/2006/relationships/oleObject" Target="embeddings/oleObject418.bin"/><Relationship Id="rId776" Type="http://schemas.openxmlformats.org/officeDocument/2006/relationships/oleObject" Target="embeddings/oleObject440.bin"/><Relationship Id="rId70" Type="http://schemas.openxmlformats.org/officeDocument/2006/relationships/oleObject" Target="embeddings/oleObject28.bin"/><Relationship Id="rId166" Type="http://schemas.openxmlformats.org/officeDocument/2006/relationships/oleObject" Target="embeddings/oleObject76.bin"/><Relationship Id="rId331" Type="http://schemas.openxmlformats.org/officeDocument/2006/relationships/oleObject" Target="embeddings/oleObject166.bin"/><Relationship Id="rId373" Type="http://schemas.openxmlformats.org/officeDocument/2006/relationships/oleObject" Target="embeddings/oleObject191.bin"/><Relationship Id="rId429" Type="http://schemas.openxmlformats.org/officeDocument/2006/relationships/image" Target="media/image199.wmf"/><Relationship Id="rId580" Type="http://schemas.openxmlformats.org/officeDocument/2006/relationships/oleObject" Target="embeddings/oleObject305.bin"/><Relationship Id="rId636" Type="http://schemas.openxmlformats.org/officeDocument/2006/relationships/oleObject" Target="embeddings/oleObject336.bin"/><Relationship Id="rId801" Type="http://schemas.openxmlformats.org/officeDocument/2006/relationships/image" Target="media/image337.wmf"/><Relationship Id="rId1" Type="http://schemas.openxmlformats.org/officeDocument/2006/relationships/numbering" Target="numbering.xml"/><Relationship Id="rId233" Type="http://schemas.openxmlformats.org/officeDocument/2006/relationships/oleObject" Target="embeddings/oleObject121.bin"/><Relationship Id="rId440" Type="http://schemas.openxmlformats.org/officeDocument/2006/relationships/oleObject" Target="embeddings/oleObject225.bin"/><Relationship Id="rId678" Type="http://schemas.openxmlformats.org/officeDocument/2006/relationships/oleObject" Target="embeddings/oleObject362.bin"/><Relationship Id="rId28" Type="http://schemas.openxmlformats.org/officeDocument/2006/relationships/image" Target="media/image13.wmf"/><Relationship Id="rId275" Type="http://schemas.openxmlformats.org/officeDocument/2006/relationships/image" Target="media/image121.wmf"/><Relationship Id="rId300" Type="http://schemas.openxmlformats.org/officeDocument/2006/relationships/image" Target="media/image135.wmf"/><Relationship Id="rId482" Type="http://schemas.openxmlformats.org/officeDocument/2006/relationships/oleObject" Target="embeddings/oleObject249.bin"/><Relationship Id="rId538" Type="http://schemas.openxmlformats.org/officeDocument/2006/relationships/oleObject" Target="embeddings/oleObject280.bin"/><Relationship Id="rId703" Type="http://schemas.openxmlformats.org/officeDocument/2006/relationships/oleObject" Target="embeddings/oleObject387.bin"/><Relationship Id="rId745" Type="http://schemas.openxmlformats.org/officeDocument/2006/relationships/image" Target="media/image310.wmf"/><Relationship Id="rId81" Type="http://schemas.openxmlformats.org/officeDocument/2006/relationships/oleObject" Target="embeddings/oleObject33.bin"/><Relationship Id="rId135" Type="http://schemas.openxmlformats.org/officeDocument/2006/relationships/image" Target="media/image65.wmf"/><Relationship Id="rId177" Type="http://schemas.openxmlformats.org/officeDocument/2006/relationships/oleObject" Target="embeddings/oleObject81.bin"/><Relationship Id="rId342" Type="http://schemas.openxmlformats.org/officeDocument/2006/relationships/image" Target="media/image160.wmf"/><Relationship Id="rId384" Type="http://schemas.openxmlformats.org/officeDocument/2006/relationships/image" Target="media/image177.wmf"/><Relationship Id="rId591" Type="http://schemas.openxmlformats.org/officeDocument/2006/relationships/oleObject" Target="embeddings/oleObject312.bin"/><Relationship Id="rId605" Type="http://schemas.openxmlformats.org/officeDocument/2006/relationships/image" Target="media/image277.wmf"/><Relationship Id="rId787" Type="http://schemas.openxmlformats.org/officeDocument/2006/relationships/image" Target="media/image330.wmf"/><Relationship Id="rId812" Type="http://schemas.openxmlformats.org/officeDocument/2006/relationships/oleObject" Target="embeddings/oleObject458.bin"/><Relationship Id="rId202" Type="http://schemas.openxmlformats.org/officeDocument/2006/relationships/oleObject" Target="embeddings/oleObject103.bin"/><Relationship Id="rId244" Type="http://schemas.openxmlformats.org/officeDocument/2006/relationships/image" Target="media/image106.emf"/><Relationship Id="rId647" Type="http://schemas.openxmlformats.org/officeDocument/2006/relationships/image" Target="media/image295.wmf"/><Relationship Id="rId689" Type="http://schemas.openxmlformats.org/officeDocument/2006/relationships/oleObject" Target="embeddings/oleObject373.bin"/><Relationship Id="rId39" Type="http://schemas.openxmlformats.org/officeDocument/2006/relationships/oleObject" Target="embeddings/oleObject12.bin"/><Relationship Id="rId286" Type="http://schemas.openxmlformats.org/officeDocument/2006/relationships/oleObject" Target="embeddings/oleObject149.bin"/><Relationship Id="rId451" Type="http://schemas.openxmlformats.org/officeDocument/2006/relationships/oleObject" Target="embeddings/oleObject231.bin"/><Relationship Id="rId493" Type="http://schemas.openxmlformats.org/officeDocument/2006/relationships/oleObject" Target="embeddings/oleObject255.bin"/><Relationship Id="rId507" Type="http://schemas.openxmlformats.org/officeDocument/2006/relationships/image" Target="media/image234.wmf"/><Relationship Id="rId549" Type="http://schemas.openxmlformats.org/officeDocument/2006/relationships/oleObject" Target="embeddings/oleObject287.bin"/><Relationship Id="rId714" Type="http://schemas.openxmlformats.org/officeDocument/2006/relationships/oleObject" Target="embeddings/oleObject398.bin"/><Relationship Id="rId756" Type="http://schemas.openxmlformats.org/officeDocument/2006/relationships/oleObject" Target="embeddings/oleObject429.bin"/><Relationship Id="rId50" Type="http://schemas.openxmlformats.org/officeDocument/2006/relationships/image" Target="media/image24.wmf"/><Relationship Id="rId104" Type="http://schemas.openxmlformats.org/officeDocument/2006/relationships/image" Target="media/image51.wmf"/><Relationship Id="rId146" Type="http://schemas.openxmlformats.org/officeDocument/2006/relationships/image" Target="media/image72.wmf"/><Relationship Id="rId188" Type="http://schemas.openxmlformats.org/officeDocument/2006/relationships/oleObject" Target="embeddings/oleObject89.bin"/><Relationship Id="rId311" Type="http://schemas.openxmlformats.org/officeDocument/2006/relationships/image" Target="media/image144.wmf"/><Relationship Id="rId353" Type="http://schemas.openxmlformats.org/officeDocument/2006/relationships/oleObject" Target="embeddings/oleObject178.bin"/><Relationship Id="rId395" Type="http://schemas.openxmlformats.org/officeDocument/2006/relationships/oleObject" Target="embeddings/oleObject202.bin"/><Relationship Id="rId409" Type="http://schemas.openxmlformats.org/officeDocument/2006/relationships/oleObject" Target="embeddings/oleObject209.bin"/><Relationship Id="rId560" Type="http://schemas.openxmlformats.org/officeDocument/2006/relationships/oleObject" Target="embeddings/oleObject294.bin"/><Relationship Id="rId798" Type="http://schemas.openxmlformats.org/officeDocument/2006/relationships/oleObject" Target="embeddings/oleObject451.bin"/><Relationship Id="rId92" Type="http://schemas.openxmlformats.org/officeDocument/2006/relationships/image" Target="media/image45.wmf"/><Relationship Id="rId213" Type="http://schemas.openxmlformats.org/officeDocument/2006/relationships/oleObject" Target="embeddings/oleObject114.bin"/><Relationship Id="rId420" Type="http://schemas.openxmlformats.org/officeDocument/2006/relationships/oleObject" Target="embeddings/oleObject215.bin"/><Relationship Id="rId616" Type="http://schemas.openxmlformats.org/officeDocument/2006/relationships/image" Target="media/image282.wmf"/><Relationship Id="rId658" Type="http://schemas.openxmlformats.org/officeDocument/2006/relationships/oleObject" Target="embeddings/oleObject347.bin"/><Relationship Id="rId823" Type="http://schemas.openxmlformats.org/officeDocument/2006/relationships/oleObject" Target="embeddings/oleObject464.bin"/><Relationship Id="rId255" Type="http://schemas.openxmlformats.org/officeDocument/2006/relationships/image" Target="media/image110.wmf"/><Relationship Id="rId297" Type="http://schemas.openxmlformats.org/officeDocument/2006/relationships/oleObject" Target="embeddings/oleObject153.bin"/><Relationship Id="rId462" Type="http://schemas.openxmlformats.org/officeDocument/2006/relationships/oleObject" Target="embeddings/oleObject237.bin"/><Relationship Id="rId518" Type="http://schemas.openxmlformats.org/officeDocument/2006/relationships/oleObject" Target="embeddings/oleObject268.bin"/><Relationship Id="rId725" Type="http://schemas.openxmlformats.org/officeDocument/2006/relationships/oleObject" Target="embeddings/oleObject409.bin"/><Relationship Id="rId115" Type="http://schemas.openxmlformats.org/officeDocument/2006/relationships/oleObject" Target="embeddings/oleObject50.bin"/><Relationship Id="rId157" Type="http://schemas.openxmlformats.org/officeDocument/2006/relationships/oleObject" Target="embeddings/oleObject71.bin"/><Relationship Id="rId322" Type="http://schemas.openxmlformats.org/officeDocument/2006/relationships/oleObject" Target="embeddings/oleObject161.bin"/><Relationship Id="rId364" Type="http://schemas.openxmlformats.org/officeDocument/2006/relationships/image" Target="media/image169.wmf"/><Relationship Id="rId767" Type="http://schemas.openxmlformats.org/officeDocument/2006/relationships/image" Target="media/image320.wmf"/><Relationship Id="rId61" Type="http://schemas.openxmlformats.org/officeDocument/2006/relationships/image" Target="media/image29.wmf"/><Relationship Id="rId199" Type="http://schemas.openxmlformats.org/officeDocument/2006/relationships/oleObject" Target="embeddings/oleObject100.bin"/><Relationship Id="rId571" Type="http://schemas.openxmlformats.org/officeDocument/2006/relationships/image" Target="media/image260.wmf"/><Relationship Id="rId627" Type="http://schemas.openxmlformats.org/officeDocument/2006/relationships/image" Target="media/image285.wmf"/><Relationship Id="rId669" Type="http://schemas.openxmlformats.org/officeDocument/2006/relationships/oleObject" Target="embeddings/oleObject353.bin"/><Relationship Id="rId834" Type="http://schemas.openxmlformats.org/officeDocument/2006/relationships/header" Target="header3.xml"/><Relationship Id="rId19" Type="http://schemas.openxmlformats.org/officeDocument/2006/relationships/oleObject" Target="embeddings/oleObject3.bin"/><Relationship Id="rId224" Type="http://schemas.openxmlformats.org/officeDocument/2006/relationships/image" Target="media/image97.jpeg"/><Relationship Id="rId266" Type="http://schemas.openxmlformats.org/officeDocument/2006/relationships/oleObject" Target="embeddings/oleObject139.bin"/><Relationship Id="rId431" Type="http://schemas.openxmlformats.org/officeDocument/2006/relationships/image" Target="media/image200.wmf"/><Relationship Id="rId473" Type="http://schemas.openxmlformats.org/officeDocument/2006/relationships/oleObject" Target="embeddings/oleObject243.bin"/><Relationship Id="rId529" Type="http://schemas.openxmlformats.org/officeDocument/2006/relationships/oleObject" Target="embeddings/oleObject275.bin"/><Relationship Id="rId680" Type="http://schemas.openxmlformats.org/officeDocument/2006/relationships/oleObject" Target="embeddings/oleObject364.bin"/><Relationship Id="rId736" Type="http://schemas.openxmlformats.org/officeDocument/2006/relationships/hyperlink" Target="http://baike.so.com/doc/3435270.html" TargetMode="External"/><Relationship Id="rId30" Type="http://schemas.openxmlformats.org/officeDocument/2006/relationships/image" Target="media/image14.wmf"/><Relationship Id="rId126" Type="http://schemas.openxmlformats.org/officeDocument/2006/relationships/oleObject" Target="embeddings/oleObject57.bin"/><Relationship Id="rId168" Type="http://schemas.openxmlformats.org/officeDocument/2006/relationships/image" Target="media/image83.wmf"/><Relationship Id="rId333" Type="http://schemas.openxmlformats.org/officeDocument/2006/relationships/oleObject" Target="embeddings/oleObject167.bin"/><Relationship Id="rId540" Type="http://schemas.openxmlformats.org/officeDocument/2006/relationships/oleObject" Target="embeddings/oleObject281.bin"/><Relationship Id="rId778" Type="http://schemas.openxmlformats.org/officeDocument/2006/relationships/oleObject" Target="embeddings/oleObject441.bin"/><Relationship Id="rId72" Type="http://schemas.openxmlformats.org/officeDocument/2006/relationships/oleObject" Target="embeddings/oleObject29.bin"/><Relationship Id="rId375" Type="http://schemas.openxmlformats.org/officeDocument/2006/relationships/oleObject" Target="embeddings/oleObject192.bin"/><Relationship Id="rId582" Type="http://schemas.openxmlformats.org/officeDocument/2006/relationships/image" Target="media/image265.wmf"/><Relationship Id="rId638" Type="http://schemas.openxmlformats.org/officeDocument/2006/relationships/oleObject" Target="embeddings/oleObject337.bin"/><Relationship Id="rId803" Type="http://schemas.openxmlformats.org/officeDocument/2006/relationships/image" Target="media/image338.wmf"/><Relationship Id="rId3" Type="http://schemas.openxmlformats.org/officeDocument/2006/relationships/settings" Target="settings.xml"/><Relationship Id="rId235" Type="http://schemas.openxmlformats.org/officeDocument/2006/relationships/oleObject" Target="embeddings/oleObject123.bin"/><Relationship Id="rId277" Type="http://schemas.openxmlformats.org/officeDocument/2006/relationships/image" Target="media/image122.wmf"/><Relationship Id="rId400" Type="http://schemas.openxmlformats.org/officeDocument/2006/relationships/image" Target="media/image185.wmf"/><Relationship Id="rId442" Type="http://schemas.openxmlformats.org/officeDocument/2006/relationships/oleObject" Target="embeddings/oleObject226.bin"/><Relationship Id="rId484" Type="http://schemas.openxmlformats.org/officeDocument/2006/relationships/oleObject" Target="embeddings/oleObject250.bin"/><Relationship Id="rId705" Type="http://schemas.openxmlformats.org/officeDocument/2006/relationships/oleObject" Target="embeddings/oleObject389.bin"/><Relationship Id="rId137" Type="http://schemas.openxmlformats.org/officeDocument/2006/relationships/image" Target="media/image66.wmf"/><Relationship Id="rId302" Type="http://schemas.openxmlformats.org/officeDocument/2006/relationships/oleObject" Target="embeddings/oleObject155.bin"/><Relationship Id="rId344" Type="http://schemas.openxmlformats.org/officeDocument/2006/relationships/oleObject" Target="embeddings/oleObject173.bin"/><Relationship Id="rId691" Type="http://schemas.openxmlformats.org/officeDocument/2006/relationships/oleObject" Target="embeddings/oleObject375.bin"/><Relationship Id="rId747" Type="http://schemas.openxmlformats.org/officeDocument/2006/relationships/image" Target="media/image311.wmf"/><Relationship Id="rId789" Type="http://schemas.openxmlformats.org/officeDocument/2006/relationships/image" Target="media/image331.wmf"/><Relationship Id="rId41" Type="http://schemas.openxmlformats.org/officeDocument/2006/relationships/oleObject" Target="embeddings/oleObject13.bin"/><Relationship Id="rId83" Type="http://schemas.openxmlformats.org/officeDocument/2006/relationships/oleObject" Target="embeddings/oleObject34.bin"/><Relationship Id="rId179" Type="http://schemas.openxmlformats.org/officeDocument/2006/relationships/oleObject" Target="embeddings/oleObject82.bin"/><Relationship Id="rId386" Type="http://schemas.openxmlformats.org/officeDocument/2006/relationships/image" Target="media/image178.wmf"/><Relationship Id="rId551" Type="http://schemas.openxmlformats.org/officeDocument/2006/relationships/oleObject" Target="embeddings/oleObject288.bin"/><Relationship Id="rId593" Type="http://schemas.openxmlformats.org/officeDocument/2006/relationships/oleObject" Target="embeddings/oleObject313.bin"/><Relationship Id="rId607" Type="http://schemas.openxmlformats.org/officeDocument/2006/relationships/oleObject" Target="embeddings/oleObject319.bin"/><Relationship Id="rId649" Type="http://schemas.openxmlformats.org/officeDocument/2006/relationships/image" Target="media/image296.wmf"/><Relationship Id="rId814" Type="http://schemas.openxmlformats.org/officeDocument/2006/relationships/oleObject" Target="embeddings/oleObject459.bin"/><Relationship Id="rId190" Type="http://schemas.openxmlformats.org/officeDocument/2006/relationships/oleObject" Target="embeddings/oleObject91.bin"/><Relationship Id="rId204" Type="http://schemas.openxmlformats.org/officeDocument/2006/relationships/oleObject" Target="embeddings/oleObject105.bin"/><Relationship Id="rId246" Type="http://schemas.openxmlformats.org/officeDocument/2006/relationships/oleObject" Target="embeddings/oleObject128.bin"/><Relationship Id="rId288" Type="http://schemas.openxmlformats.org/officeDocument/2006/relationships/oleObject" Target="embeddings/oleObject150.bin"/><Relationship Id="rId411" Type="http://schemas.openxmlformats.org/officeDocument/2006/relationships/oleObject" Target="embeddings/oleObject210.bin"/><Relationship Id="rId453" Type="http://schemas.openxmlformats.org/officeDocument/2006/relationships/oleObject" Target="embeddings/oleObject232.bin"/><Relationship Id="rId509" Type="http://schemas.openxmlformats.org/officeDocument/2006/relationships/image" Target="media/image235.wmf"/><Relationship Id="rId660" Type="http://schemas.openxmlformats.org/officeDocument/2006/relationships/oleObject" Target="embeddings/oleObject348.bin"/><Relationship Id="rId106" Type="http://schemas.openxmlformats.org/officeDocument/2006/relationships/image" Target="media/image52.wmf"/><Relationship Id="rId313" Type="http://schemas.openxmlformats.org/officeDocument/2006/relationships/image" Target="media/image146.wmf"/><Relationship Id="rId495" Type="http://schemas.openxmlformats.org/officeDocument/2006/relationships/oleObject" Target="embeddings/oleObject256.bin"/><Relationship Id="rId716" Type="http://schemas.openxmlformats.org/officeDocument/2006/relationships/oleObject" Target="embeddings/oleObject400.bin"/><Relationship Id="rId758" Type="http://schemas.openxmlformats.org/officeDocument/2006/relationships/oleObject" Target="embeddings/oleObject430.bin"/><Relationship Id="rId10" Type="http://schemas.openxmlformats.org/officeDocument/2006/relationships/image" Target="media/image1.jpeg"/><Relationship Id="rId52" Type="http://schemas.openxmlformats.org/officeDocument/2006/relationships/image" Target="media/image25.wmf"/><Relationship Id="rId94" Type="http://schemas.openxmlformats.org/officeDocument/2006/relationships/image" Target="media/image46.wmf"/><Relationship Id="rId148" Type="http://schemas.openxmlformats.org/officeDocument/2006/relationships/image" Target="media/image73.wmf"/><Relationship Id="rId355" Type="http://schemas.openxmlformats.org/officeDocument/2006/relationships/oleObject" Target="embeddings/oleObject179.bin"/><Relationship Id="rId397" Type="http://schemas.openxmlformats.org/officeDocument/2006/relationships/oleObject" Target="embeddings/oleObject203.bin"/><Relationship Id="rId520" Type="http://schemas.openxmlformats.org/officeDocument/2006/relationships/image" Target="media/image240.wmf"/><Relationship Id="rId562" Type="http://schemas.openxmlformats.org/officeDocument/2006/relationships/oleObject" Target="embeddings/oleObject296.bin"/><Relationship Id="rId618" Type="http://schemas.openxmlformats.org/officeDocument/2006/relationships/oleObject" Target="embeddings/oleObject325.bin"/><Relationship Id="rId825" Type="http://schemas.openxmlformats.org/officeDocument/2006/relationships/oleObject" Target="embeddings/oleObject465.bin"/><Relationship Id="rId215" Type="http://schemas.openxmlformats.org/officeDocument/2006/relationships/oleObject" Target="embeddings/oleObject116.bin"/><Relationship Id="rId257" Type="http://schemas.openxmlformats.org/officeDocument/2006/relationships/image" Target="media/image111.wmf"/><Relationship Id="rId422" Type="http://schemas.openxmlformats.org/officeDocument/2006/relationships/oleObject" Target="embeddings/oleObject216.bin"/><Relationship Id="rId464" Type="http://schemas.openxmlformats.org/officeDocument/2006/relationships/oleObject" Target="embeddings/oleObject238.bin"/><Relationship Id="rId299" Type="http://schemas.openxmlformats.org/officeDocument/2006/relationships/oleObject" Target="embeddings/oleObject154.bin"/><Relationship Id="rId727" Type="http://schemas.openxmlformats.org/officeDocument/2006/relationships/oleObject" Target="embeddings/oleObject411.bin"/><Relationship Id="rId63" Type="http://schemas.openxmlformats.org/officeDocument/2006/relationships/image" Target="media/image30.wmf"/><Relationship Id="rId159" Type="http://schemas.openxmlformats.org/officeDocument/2006/relationships/image" Target="media/image78.wmf"/><Relationship Id="rId366" Type="http://schemas.openxmlformats.org/officeDocument/2006/relationships/oleObject" Target="embeddings/oleObject186.bin"/><Relationship Id="rId573" Type="http://schemas.openxmlformats.org/officeDocument/2006/relationships/image" Target="media/image261.wmf"/><Relationship Id="rId780" Type="http://schemas.openxmlformats.org/officeDocument/2006/relationships/oleObject" Target="embeddings/oleObject442.bin"/><Relationship Id="rId226" Type="http://schemas.openxmlformats.org/officeDocument/2006/relationships/oleObject" Target="embeddings/oleObject117.bin"/><Relationship Id="rId433" Type="http://schemas.openxmlformats.org/officeDocument/2006/relationships/image" Target="media/image201.wmf"/><Relationship Id="rId640" Type="http://schemas.openxmlformats.org/officeDocument/2006/relationships/oleObject" Target="embeddings/oleObject338.bin"/><Relationship Id="rId738" Type="http://schemas.openxmlformats.org/officeDocument/2006/relationships/oleObject" Target="embeddings/oleObject420.bin"/><Relationship Id="rId74" Type="http://schemas.openxmlformats.org/officeDocument/2006/relationships/oleObject" Target="embeddings/oleObject30.bin"/><Relationship Id="rId377" Type="http://schemas.openxmlformats.org/officeDocument/2006/relationships/oleObject" Target="embeddings/oleObject193.bin"/><Relationship Id="rId500" Type="http://schemas.openxmlformats.org/officeDocument/2006/relationships/image" Target="media/image231.wmf"/><Relationship Id="rId584" Type="http://schemas.openxmlformats.org/officeDocument/2006/relationships/image" Target="media/image266.wmf"/><Relationship Id="rId805" Type="http://schemas.openxmlformats.org/officeDocument/2006/relationships/image" Target="media/image339.wmf"/><Relationship Id="rId5" Type="http://schemas.openxmlformats.org/officeDocument/2006/relationships/footnotes" Target="footnotes.xml"/><Relationship Id="rId237" Type="http://schemas.openxmlformats.org/officeDocument/2006/relationships/oleObject" Target="embeddings/oleObject124.bin"/><Relationship Id="rId791" Type="http://schemas.openxmlformats.org/officeDocument/2006/relationships/image" Target="media/image332.wmf"/><Relationship Id="rId444" Type="http://schemas.openxmlformats.org/officeDocument/2006/relationships/oleObject" Target="embeddings/oleObject227.bin"/><Relationship Id="rId651" Type="http://schemas.openxmlformats.org/officeDocument/2006/relationships/image" Target="media/image297.wmf"/><Relationship Id="rId749" Type="http://schemas.openxmlformats.org/officeDocument/2006/relationships/image" Target="media/image312.wmf"/><Relationship Id="rId290" Type="http://schemas.openxmlformats.org/officeDocument/2006/relationships/image" Target="media/image129.jpeg"/><Relationship Id="rId304" Type="http://schemas.openxmlformats.org/officeDocument/2006/relationships/image" Target="media/image138.wmf"/><Relationship Id="rId388" Type="http://schemas.openxmlformats.org/officeDocument/2006/relationships/image" Target="media/image179.wmf"/><Relationship Id="rId511" Type="http://schemas.openxmlformats.org/officeDocument/2006/relationships/image" Target="media/image236.wmf"/><Relationship Id="rId609" Type="http://schemas.openxmlformats.org/officeDocument/2006/relationships/oleObject" Target="embeddings/oleObject320.bin"/><Relationship Id="rId85" Type="http://schemas.openxmlformats.org/officeDocument/2006/relationships/oleObject" Target="embeddings/oleObject35.bin"/><Relationship Id="rId150" Type="http://schemas.openxmlformats.org/officeDocument/2006/relationships/image" Target="media/image74.wmf"/><Relationship Id="rId595" Type="http://schemas.openxmlformats.org/officeDocument/2006/relationships/oleObject" Target="embeddings/oleObject315.bin"/><Relationship Id="rId816" Type="http://schemas.openxmlformats.org/officeDocument/2006/relationships/oleObject" Target="embeddings/oleObject460.bin"/><Relationship Id="rId248" Type="http://schemas.openxmlformats.org/officeDocument/2006/relationships/oleObject" Target="embeddings/oleObject130.bin"/><Relationship Id="rId455" Type="http://schemas.openxmlformats.org/officeDocument/2006/relationships/oleObject" Target="embeddings/oleObject233.bin"/><Relationship Id="rId662" Type="http://schemas.openxmlformats.org/officeDocument/2006/relationships/oleObject" Target="embeddings/oleObject349.bin"/><Relationship Id="rId12" Type="http://schemas.openxmlformats.org/officeDocument/2006/relationships/image" Target="media/image3.wmf"/><Relationship Id="rId108" Type="http://schemas.openxmlformats.org/officeDocument/2006/relationships/image" Target="media/image53.wmf"/><Relationship Id="rId315" Type="http://schemas.openxmlformats.org/officeDocument/2006/relationships/image" Target="media/image147.wmf"/><Relationship Id="rId522" Type="http://schemas.openxmlformats.org/officeDocument/2006/relationships/oleObject" Target="embeddings/oleObject271.bin"/><Relationship Id="rId96" Type="http://schemas.openxmlformats.org/officeDocument/2006/relationships/image" Target="media/image47.wmf"/><Relationship Id="rId161" Type="http://schemas.openxmlformats.org/officeDocument/2006/relationships/image" Target="media/image79.wmf"/><Relationship Id="rId399" Type="http://schemas.openxmlformats.org/officeDocument/2006/relationships/oleObject" Target="embeddings/oleObject204.bin"/><Relationship Id="rId827" Type="http://schemas.openxmlformats.org/officeDocument/2006/relationships/oleObject" Target="embeddings/oleObject466.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75</Pages>
  <Words>10195</Words>
  <Characters>58113</Characters>
  <Application>Microsoft Office Word</Application>
  <DocSecurity>0</DocSecurity>
  <Lines>484</Lines>
  <Paragraphs>136</Paragraphs>
  <ScaleCrop>false</ScaleCrop>
  <Company>华彩联盟</Company>
  <LinksUpToDate>false</LinksUpToDate>
  <CharactersWithSpaces>68172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包文敏</dc:creator>
  <cp:lastModifiedBy>胡敏</cp:lastModifiedBy>
  <cp:revision>2</cp:revision>
  <cp:lastPrinted>2016-04-25T02:23:00Z</cp:lastPrinted>
  <dcterms:created xsi:type="dcterms:W3CDTF">2016-04-29T07:39:00Z</dcterms:created>
  <dcterms:modified xsi:type="dcterms:W3CDTF">2016-04-29T07:39:00Z</dcterms:modified>
</cp:coreProperties>
</file>