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/>
        <w:ind w:left="0" w:right="0"/>
        <w:jc w:val="left"/>
      </w:pPr>
    </w:p>
    <w:p>
      <w:pPr>
        <w:pStyle w:val="2"/>
        <w:keepNext w:val="0"/>
        <w:keepLines w:val="0"/>
        <w:widowControl/>
        <w:suppressLineNumbers w:val="0"/>
        <w:spacing w:before="150" w:beforeAutospacing="0" w:after="0" w:afterAutospacing="0" w:line="432" w:lineRule="auto"/>
        <w:ind w:left="0" w:right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  <w:bdr w:val="none" w:color="auto" w:sz="0" w:space="0"/>
          <w:shd w:val="clear" w:fill="FFFFFF"/>
        </w:rPr>
        <w:t>　　</w:t>
      </w:r>
      <w:r>
        <w:rPr>
          <w:rFonts w:hint="eastAsia" w:ascii="宋体" w:hAnsi="宋体" w:eastAsia="宋体" w:cs="宋体"/>
          <w:b/>
          <w:sz w:val="21"/>
          <w:szCs w:val="21"/>
          <w:bdr w:val="none" w:color="auto" w:sz="0" w:space="0"/>
          <w:shd w:val="clear" w:fill="FFFFFF"/>
        </w:rPr>
        <w:t>附件：</w:t>
      </w:r>
    </w:p>
    <w:p>
      <w:pPr>
        <w:pStyle w:val="2"/>
        <w:keepNext w:val="0"/>
        <w:keepLines w:val="0"/>
        <w:widowControl/>
        <w:suppressLineNumbers w:val="0"/>
        <w:spacing w:before="150" w:beforeAutospacing="0" w:after="0" w:afterAutospacing="0" w:line="432" w:lineRule="auto"/>
        <w:ind w:left="0" w:right="0"/>
        <w:jc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bdr w:val="none" w:color="auto" w:sz="0" w:space="0"/>
          <w:shd w:val="clear" w:fill="FFFFFF"/>
        </w:rPr>
        <w:t>　　</w:t>
      </w:r>
    </w:p>
    <w:p>
      <w:pPr>
        <w:pStyle w:val="2"/>
        <w:keepNext w:val="0"/>
        <w:keepLines w:val="0"/>
        <w:widowControl/>
        <w:suppressLineNumbers w:val="0"/>
        <w:spacing w:before="150" w:beforeAutospacing="0" w:after="0" w:afterAutospacing="0" w:line="432" w:lineRule="auto"/>
        <w:ind w:left="0" w:right="0"/>
        <w:jc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bdr w:val="none" w:color="auto" w:sz="0" w:space="0"/>
          <w:shd w:val="clear" w:fill="FFFFFF"/>
        </w:rPr>
        <w:t>　　中山市东凤镇2016年事业单位公开招聘拟聘用人员公示名单</w:t>
      </w:r>
    </w:p>
    <w:p>
      <w:pPr>
        <w:pStyle w:val="2"/>
        <w:keepNext w:val="0"/>
        <w:keepLines w:val="0"/>
        <w:widowControl/>
        <w:suppressLineNumbers w:val="0"/>
        <w:spacing w:before="150" w:beforeAutospacing="0" w:after="0" w:afterAutospacing="0" w:line="432" w:lineRule="auto"/>
        <w:ind w:left="0" w:right="0"/>
        <w:jc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bdr w:val="none" w:color="auto" w:sz="0" w:space="0"/>
          <w:shd w:val="clear" w:fill="FFFFFF"/>
        </w:rPr>
        <w:t>　　</w:t>
      </w:r>
    </w:p>
    <w:tbl>
      <w:tblPr>
        <w:tblW w:w="13951" w:type="dxa"/>
        <w:tblCellSpacing w:w="0" w:type="dxa"/>
        <w:tblInd w:w="-25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7"/>
        <w:gridCol w:w="763"/>
        <w:gridCol w:w="1192"/>
        <w:gridCol w:w="615"/>
        <w:gridCol w:w="1480"/>
        <w:gridCol w:w="1058"/>
        <w:gridCol w:w="526"/>
        <w:gridCol w:w="952"/>
        <w:gridCol w:w="2019"/>
        <w:gridCol w:w="655"/>
        <w:gridCol w:w="678"/>
        <w:gridCol w:w="850"/>
        <w:gridCol w:w="526"/>
        <w:gridCol w:w="615"/>
        <w:gridCol w:w="61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0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bdr w:val="none" w:color="auto" w:sz="0" w:space="0"/>
              </w:rPr>
              <w:t>招聘单位</w:t>
            </w:r>
          </w:p>
        </w:tc>
        <w:tc>
          <w:tcPr>
            <w:tcW w:w="7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bdr w:val="none" w:color="auto" w:sz="0" w:space="0"/>
              </w:rPr>
              <w:t>招聘岗位</w:t>
            </w:r>
          </w:p>
        </w:tc>
        <w:tc>
          <w:tcPr>
            <w:tcW w:w="11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bdr w:val="none" w:color="auto" w:sz="0" w:space="0"/>
              </w:rPr>
              <w:t>岗位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bdr w:val="none" w:color="auto" w:sz="0" w:space="0"/>
              </w:rPr>
              <w:t>代码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bdr w:val="none" w:color="auto" w:sz="0" w:space="0"/>
              </w:rPr>
              <w:t>招聘人数</w:t>
            </w:r>
          </w:p>
        </w:tc>
        <w:tc>
          <w:tcPr>
            <w:tcW w:w="14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bdr w:val="none" w:color="auto" w:sz="0" w:space="0"/>
              </w:rPr>
              <w:t>准考证号</w:t>
            </w:r>
          </w:p>
        </w:tc>
        <w:tc>
          <w:tcPr>
            <w:tcW w:w="105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bdr w:val="none" w:color="auto" w:sz="0" w:space="0"/>
              </w:rPr>
              <w:t>姓名</w:t>
            </w:r>
          </w:p>
        </w:tc>
        <w:tc>
          <w:tcPr>
            <w:tcW w:w="52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bdr w:val="none" w:color="auto" w:sz="0" w:space="0"/>
              </w:rPr>
              <w:t>性别</w:t>
            </w:r>
          </w:p>
        </w:tc>
        <w:tc>
          <w:tcPr>
            <w:tcW w:w="9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bdr w:val="none" w:color="auto" w:sz="0" w:space="0"/>
              </w:rPr>
              <w:t>出生年月</w:t>
            </w:r>
          </w:p>
        </w:tc>
        <w:tc>
          <w:tcPr>
            <w:tcW w:w="201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bdr w:val="none" w:color="auto" w:sz="0" w:space="0"/>
              </w:rPr>
              <w:t>毕业院校及专业</w:t>
            </w:r>
          </w:p>
        </w:tc>
        <w:tc>
          <w:tcPr>
            <w:tcW w:w="6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bdr w:val="none" w:color="auto" w:sz="0" w:space="0"/>
              </w:rPr>
              <w:t>学历</w:t>
            </w:r>
          </w:p>
        </w:tc>
        <w:tc>
          <w:tcPr>
            <w:tcW w:w="67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bdr w:val="none" w:color="auto" w:sz="0" w:space="0"/>
              </w:rPr>
              <w:t>资格证书</w:t>
            </w:r>
          </w:p>
        </w:tc>
        <w:tc>
          <w:tcPr>
            <w:tcW w:w="85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bdr w:val="none" w:color="auto" w:sz="0" w:space="0"/>
              </w:rPr>
              <w:t>总成绩</w:t>
            </w:r>
          </w:p>
        </w:tc>
        <w:tc>
          <w:tcPr>
            <w:tcW w:w="52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bdr w:val="none" w:color="auto" w:sz="0" w:space="0"/>
              </w:rPr>
              <w:t>名次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bdr w:val="none" w:color="auto" w:sz="0" w:space="0"/>
              </w:rPr>
              <w:t>体检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bdr w:val="none" w:color="auto" w:sz="0" w:space="0"/>
              </w:rPr>
              <w:t>考察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07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东凤镇水利所</w:t>
            </w:r>
          </w:p>
        </w:tc>
        <w:tc>
          <w:tcPr>
            <w:tcW w:w="763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工勤技能岗位</w:t>
            </w:r>
          </w:p>
        </w:tc>
        <w:tc>
          <w:tcPr>
            <w:tcW w:w="1192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DF201602</w:t>
            </w:r>
          </w:p>
        </w:tc>
        <w:tc>
          <w:tcPr>
            <w:tcW w:w="615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4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　　20160230204</w:t>
            </w:r>
          </w:p>
        </w:tc>
        <w:tc>
          <w:tcPr>
            <w:tcW w:w="105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何卫文</w:t>
            </w:r>
          </w:p>
        </w:tc>
        <w:tc>
          <w:tcPr>
            <w:tcW w:w="52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9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1971.09</w:t>
            </w:r>
          </w:p>
        </w:tc>
        <w:tc>
          <w:tcPr>
            <w:tcW w:w="201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对外经济贸易大学，行政管理</w:t>
            </w:r>
          </w:p>
        </w:tc>
        <w:tc>
          <w:tcPr>
            <w:tcW w:w="6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大专</w:t>
            </w:r>
          </w:p>
        </w:tc>
        <w:tc>
          <w:tcPr>
            <w:tcW w:w="67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　　</w:t>
            </w:r>
          </w:p>
        </w:tc>
        <w:tc>
          <w:tcPr>
            <w:tcW w:w="85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79.60</w:t>
            </w:r>
          </w:p>
        </w:tc>
        <w:tc>
          <w:tcPr>
            <w:tcW w:w="52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合格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07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3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92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15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20160230201</w:t>
            </w:r>
          </w:p>
        </w:tc>
        <w:tc>
          <w:tcPr>
            <w:tcW w:w="105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郭嘉乐</w:t>
            </w:r>
          </w:p>
        </w:tc>
        <w:tc>
          <w:tcPr>
            <w:tcW w:w="52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9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1978.12</w:t>
            </w:r>
          </w:p>
        </w:tc>
        <w:tc>
          <w:tcPr>
            <w:tcW w:w="201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电子科技大学中山学院，工商管理</w:t>
            </w:r>
          </w:p>
        </w:tc>
        <w:tc>
          <w:tcPr>
            <w:tcW w:w="6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67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　　</w:t>
            </w:r>
          </w:p>
        </w:tc>
        <w:tc>
          <w:tcPr>
            <w:tcW w:w="85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68.01</w:t>
            </w:r>
          </w:p>
        </w:tc>
        <w:tc>
          <w:tcPr>
            <w:tcW w:w="52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合格</w:t>
            </w:r>
          </w:p>
        </w:tc>
        <w:tc>
          <w:tcPr>
            <w:tcW w:w="6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合格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150" w:beforeAutospacing="0" w:after="0" w:afterAutospacing="0" w:line="432" w:lineRule="auto"/>
        <w:ind w:left="0" w:right="0"/>
        <w:rPr>
          <w:rFonts w:hint="eastAsia" w:ascii="宋体" w:hAnsi="宋体" w:eastAsia="宋体" w:cs="宋体"/>
          <w:sz w:val="21"/>
          <w:szCs w:val="21"/>
        </w:rPr>
      </w:pPr>
      <w:bookmarkStart w:id="0" w:name="_GoBack"/>
      <w:bookmarkEnd w:id="0"/>
      <w:r>
        <w:rPr>
          <w:rFonts w:hint="eastAsia" w:ascii="宋体" w:hAnsi="宋体" w:eastAsia="宋体" w:cs="宋体"/>
          <w:sz w:val="21"/>
          <w:szCs w:val="21"/>
          <w:bdr w:val="none" w:color="auto" w:sz="0" w:space="0"/>
          <w:shd w:val="clear" w:fill="FFFFFF"/>
        </w:rPr>
        <w:t>　</w:t>
      </w:r>
    </w:p>
    <w:p>
      <w:pPr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02016C"/>
    <w:rsid w:val="0E02016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rFonts w:hint="eastAsia" w:ascii="宋体" w:hAnsi="宋体" w:eastAsia="宋体" w:cs="宋体"/>
      <w:color w:val="22598F"/>
      <w:u w:val="none"/>
    </w:rPr>
  </w:style>
  <w:style w:type="character" w:styleId="5">
    <w:name w:val="Emphasis"/>
    <w:basedOn w:val="3"/>
    <w:qFormat/>
    <w:uiPriority w:val="0"/>
  </w:style>
  <w:style w:type="character" w:styleId="6">
    <w:name w:val="Hyperlink"/>
    <w:basedOn w:val="3"/>
    <w:uiPriority w:val="0"/>
    <w:rPr>
      <w:rFonts w:hint="eastAsia" w:ascii="宋体" w:hAnsi="宋体" w:eastAsia="宋体" w:cs="宋体"/>
      <w:color w:val="22598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2016-05-13T09:05:00Z</dcterms:created>
  <dc:creator>Administrator</dc:creator>
  <cp:lastModifiedBy>Administrator</cp:lastModifiedBy>
  <dcterms:modified xsi:type="dcterms:W3CDTF">2016-05-13T09:08:35Z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