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top"/>
          </w:tcPr>
          <w:tbl>
            <w:tblPr>
              <w:tblW w:w="4667" w:type="dxa"/>
              <w:jc w:val="center"/>
              <w:tblCellSpacing w:w="0" w:type="dxa"/>
              <w:tblInd w:w="1813" w:type="dxa"/>
              <w:tblBorders>
                <w:top w:val="outset" w:color="CCCCCC" w:sz="6" w:space="0"/>
                <w:left w:val="outset" w:color="CCCCCC" w:sz="6" w:space="0"/>
                <w:bottom w:val="outset" w:color="CCCCCC" w:sz="6" w:space="0"/>
                <w:right w:val="outset" w:color="CCCCCC" w:sz="6" w:space="0"/>
                <w:insideH w:val="outset" w:color="CCCCCC" w:sz="6" w:space="0"/>
                <w:insideV w:val="outset" w:color="CCCCCC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0"/>
              <w:gridCol w:w="1118"/>
              <w:gridCol w:w="825"/>
              <w:gridCol w:w="696"/>
              <w:gridCol w:w="1468"/>
            </w:tblGrid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0" w:hRule="atLeast"/>
                <w:tblCellSpacing w:w="0" w:type="dxa"/>
                <w:jc w:val="center"/>
              </w:trPr>
              <w:tc>
                <w:tcPr>
                  <w:tcW w:w="4667" w:type="dxa"/>
                  <w:gridSpan w:val="5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center"/>
                  </w:pPr>
                  <w:r>
                    <w:rPr>
                      <w:sz w:val="12"/>
                      <w:szCs w:val="12"/>
                    </w:rPr>
                    <w:t>长汀招聘县直医疗卫生单位编制内专业技术人员考试成绩公示表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专业码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报考专业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笔试成绩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201607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84.3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201635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78.65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201615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77.65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201612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75.94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201603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72.95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201604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72.92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201626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72.57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201614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71.47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201640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71.27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201639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70.99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201613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70.87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201624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70.85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201619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70.45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201605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70.23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201611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69.75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201616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69.45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201606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68.1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201628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67.05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201629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66.82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201620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66.07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201642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64.57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201621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64.19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201601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64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201602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63.5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201647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63.42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201627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62.35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201617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61.65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201645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61.55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201609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60.84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201637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60.27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201644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59.38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201625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58.55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201631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56.6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201646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56.02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201636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55.05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201641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54.57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201630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54.05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201622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51.35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201632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50.82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201633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50.82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201618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48.67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201634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48.17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201643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47.9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201608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201610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201623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201638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基础医学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201649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63.74</w:t>
                  </w: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outset" w:color="CCCCCC" w:sz="6" w:space="0"/>
                  <w:insideV w:val="outset" w:color="CCCCCC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1" w:hRule="atLeast"/>
                <w:tblCellSpacing w:w="0" w:type="dxa"/>
                <w:jc w:val="center"/>
              </w:trPr>
              <w:tc>
                <w:tcPr>
                  <w:tcW w:w="56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11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201648</w:t>
                  </w:r>
                </w:p>
              </w:tc>
              <w:tc>
                <w:tcPr>
                  <w:tcW w:w="82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69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护理学</w:t>
                  </w:r>
                </w:p>
              </w:tc>
              <w:tc>
                <w:tcPr>
                  <w:tcW w:w="1468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168" w:lineRule="atLeast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2"/>
                      <w:szCs w:val="12"/>
                      <w:lang w:val="en-US" w:eastAsia="zh-CN" w:bidi="ar"/>
                    </w:rPr>
                    <w:t>62.28</w:t>
                  </w:r>
                </w:p>
              </w:tc>
            </w:tr>
          </w:tbl>
          <w:p>
            <w:pPr>
              <w:spacing w:line="168" w:lineRule="atLeast"/>
              <w:rPr>
                <w:rFonts w:ascii="宋体" w:hAnsi="宋体" w:eastAsia="宋体" w:cs="宋体"/>
                <w:caps w:val="0"/>
                <w:spacing w:val="0"/>
                <w:sz w:val="12"/>
                <w:szCs w:val="1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456A4"/>
    <w:rsid w:val="1FD456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2016-04-30T11:54:00Z</dcterms:created>
  <dc:creator>ccl</dc:creator>
  <cp:lastModifiedBy>ccl</cp:lastModifiedBy>
  <dcterms:modified xsi:type="dcterms:W3CDTF">2016-04-30T11:54:41Z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