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4E" w:rsidRPr="00EA744E" w:rsidRDefault="00EA744E" w:rsidP="00EA744E">
      <w:pPr>
        <w:widowControl/>
        <w:spacing w:line="600" w:lineRule="atLeast"/>
        <w:ind w:left="375" w:right="375"/>
        <w:jc w:val="center"/>
        <w:rPr>
          <w:rFonts w:ascii="微软雅黑" w:eastAsia="微软雅黑" w:hAnsi="微软雅黑" w:cs="宋体"/>
          <w:kern w:val="0"/>
          <w:szCs w:val="21"/>
        </w:rPr>
      </w:pPr>
      <w:r w:rsidRPr="00EA744E">
        <w:rPr>
          <w:rFonts w:ascii="方正小标宋_GBK" w:eastAsia="方正小标宋_GBK" w:hAnsi="微软雅黑" w:cs="宋体" w:hint="eastAsia"/>
          <w:spacing w:val="-15"/>
          <w:kern w:val="0"/>
          <w:sz w:val="36"/>
          <w:szCs w:val="36"/>
        </w:rPr>
        <w:t>云阳县2016年公开考核招聘事业单位工作人员拟聘用公示表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90"/>
        <w:gridCol w:w="1175"/>
        <w:gridCol w:w="1175"/>
        <w:gridCol w:w="1626"/>
        <w:gridCol w:w="1175"/>
        <w:gridCol w:w="1175"/>
        <w:gridCol w:w="1175"/>
        <w:gridCol w:w="1175"/>
        <w:gridCol w:w="1175"/>
        <w:gridCol w:w="1175"/>
        <w:gridCol w:w="1426"/>
      </w:tblGrid>
      <w:tr w:rsidR="00EA744E" w:rsidRPr="00EA744E" w:rsidTr="00EA744E">
        <w:trPr>
          <w:trHeight w:val="810"/>
          <w:tblHeader/>
          <w:tblCellSpacing w:w="0" w:type="dxa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出生</w:t>
            </w:r>
          </w:p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聘用单位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20"/>
                <w:szCs w:val="20"/>
              </w:rPr>
              <w:t>聘用岗位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45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spacing w:val="-15"/>
                <w:kern w:val="0"/>
                <w:sz w:val="20"/>
                <w:szCs w:val="20"/>
              </w:rPr>
              <w:t>总成绩</w:t>
            </w:r>
          </w:p>
        </w:tc>
      </w:tr>
      <w:tr w:rsidR="00EA744E" w:rsidRPr="00EA744E" w:rsidTr="00EA744E">
        <w:trPr>
          <w:trHeight w:val="615"/>
          <w:tblCellSpacing w:w="0" w:type="dxa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陈骁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1991.03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环境管理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英国考文垂大学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房地产开发服务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环境管理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 xml:space="preserve">84.00 </w:t>
            </w:r>
          </w:p>
        </w:tc>
      </w:tr>
      <w:tr w:rsidR="00EA744E" w:rsidRPr="00EA744E" w:rsidTr="00EA744E">
        <w:trPr>
          <w:trHeight w:val="615"/>
          <w:tblCellSpacing w:w="0" w:type="dxa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向乙烜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1987.08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红狮初级中学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摔跤教练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 xml:space="preserve">74.40 </w:t>
            </w:r>
          </w:p>
        </w:tc>
      </w:tr>
      <w:tr w:rsidR="00EA744E" w:rsidRPr="00EA744E" w:rsidTr="00EA744E">
        <w:trPr>
          <w:trHeight w:val="615"/>
          <w:tblCellSpacing w:w="0" w:type="dxa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李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学奎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1977.05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本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运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动训练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成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都体育学院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红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狮初级中学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摔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跤教练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 xml:space="preserve">78.00 </w:t>
            </w:r>
          </w:p>
        </w:tc>
      </w:tr>
      <w:tr w:rsidR="00EA744E" w:rsidRPr="00EA744E" w:rsidTr="00EA744E">
        <w:trPr>
          <w:trHeight w:val="615"/>
          <w:tblCellSpacing w:w="0" w:type="dxa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丁璇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1987.12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硕士研究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硕士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病理与病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理生理学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重庆医科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县人民医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病理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 xml:space="preserve">79.00 </w:t>
            </w:r>
          </w:p>
        </w:tc>
      </w:tr>
      <w:tr w:rsidR="00EA744E" w:rsidRPr="00EA744E" w:rsidTr="00EA744E">
        <w:trPr>
          <w:trHeight w:val="615"/>
          <w:tblCellSpacing w:w="0" w:type="dxa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夏炎炎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1990.03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成都中医药</w:t>
            </w: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lastRenderedPageBreak/>
              <w:t>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744E" w:rsidRPr="00EA744E" w:rsidRDefault="00EA744E" w:rsidP="00EA744E">
            <w:pPr>
              <w:widowControl/>
              <w:spacing w:line="240" w:lineRule="atLeast"/>
              <w:ind w:left="375" w:right="375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744E">
              <w:rPr>
                <w:rFonts w:ascii="方正仿宋_GBK" w:eastAsia="方正仿宋_GBK" w:hAnsi="微软雅黑" w:cs="宋体" w:hint="eastAsia"/>
                <w:kern w:val="0"/>
                <w:sz w:val="18"/>
                <w:szCs w:val="18"/>
              </w:rPr>
              <w:t xml:space="preserve">81.20 </w:t>
            </w:r>
          </w:p>
        </w:tc>
      </w:tr>
    </w:tbl>
    <w:p w:rsidR="00EA744E" w:rsidRPr="00EA744E" w:rsidRDefault="00EA744E" w:rsidP="00EA744E">
      <w:pPr>
        <w:widowControl/>
        <w:spacing w:line="450" w:lineRule="atLeast"/>
        <w:ind w:left="375" w:right="375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E46089" w:rsidRDefault="00E46089"/>
    <w:sectPr w:rsidR="00E46089" w:rsidSect="00EA74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44E"/>
    <w:rsid w:val="00E46089"/>
    <w:rsid w:val="00EA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6249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089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1266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2016-04-29T15:45:00Z</dcterms:created>
  <dcterms:modified xsi:type="dcterms:W3CDTF">2016-04-29T15:45:00Z</dcterms:modified>
</cp:coreProperties>
</file>