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CAA" w:rsidRDefault="008A0CAA"/>
    <w:p w:rsidR="00B27992" w:rsidRPr="00B27992" w:rsidRDefault="00B27992" w:rsidP="00B27992">
      <w:pPr>
        <w:widowControl/>
        <w:spacing w:line="480" w:lineRule="auto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bookmarkStart w:id="0" w:name="_GoBack"/>
      <w:r w:rsidRPr="00B27992">
        <w:rPr>
          <w:rFonts w:ascii="黑体" w:eastAsia="黑体" w:hAnsi="黑体" w:cs="Times New Roman" w:hint="eastAsia"/>
          <w:color w:val="000000"/>
          <w:kern w:val="0"/>
          <w:sz w:val="44"/>
          <w:szCs w:val="44"/>
        </w:rPr>
        <w:t>河南省省直事业单位拟聘用人员名册表</w:t>
      </w:r>
    </w:p>
    <w:bookmarkEnd w:id="0"/>
    <w:p w:rsidR="00B27992" w:rsidRPr="00B27992" w:rsidRDefault="00B27992" w:rsidP="00B27992">
      <w:pPr>
        <w:widowControl/>
        <w:spacing w:line="48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27992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填报单位：华北水利水电大学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613"/>
        <w:gridCol w:w="245"/>
        <w:gridCol w:w="613"/>
        <w:gridCol w:w="484"/>
        <w:gridCol w:w="1969"/>
        <w:gridCol w:w="858"/>
        <w:gridCol w:w="1187"/>
        <w:gridCol w:w="562"/>
        <w:gridCol w:w="325"/>
        <w:gridCol w:w="595"/>
        <w:gridCol w:w="522"/>
      </w:tblGrid>
      <w:tr w:rsidR="00B27992" w:rsidRPr="00B27992">
        <w:trPr>
          <w:tblHeader/>
        </w:trPr>
        <w:tc>
          <w:tcPr>
            <w:tcW w:w="1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出生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年月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学历（学位）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名次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聘用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马明卫</w:t>
            </w:r>
            <w:proofErr w:type="gramEnd"/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1986-03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河海大学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水文学及水资源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水利类（港口海岸与近海工程、水文学及水资源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92.6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张文皎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1989-05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天津大学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水利类（港口海岸与近海工程、水文学及水资源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89.7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康萍</w:t>
            </w:r>
            <w:proofErr w:type="gramStart"/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萍</w:t>
            </w:r>
            <w:proofErr w:type="gramEnd"/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1985-08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大连理工大学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水文学及水资源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水利类（港口海岸与近海工程、水文学及水资源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89.4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臧红飞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1987-03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太原理工大学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水力学及河流动力学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水利类（港口海岸与近海工程、水文学及水资源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88.9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赵梦蝶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1988-11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郑州大学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水利类（港口海岸与近海工程、水文学及水资源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86.1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陈豪</w:t>
            </w:r>
            <w:proofErr w:type="gramEnd"/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1984-05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群众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郑州大学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水文学及水资源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水利类（港口海岸与近海工程、水文学及水资源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85.1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索奎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1987-01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群众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中国地质大学(北京)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地球探测与信息技术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地球物理勘探（固体地球物理学、地球探测与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90.43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陈</w:t>
            </w:r>
            <w:proofErr w:type="gramStart"/>
            <w:r w:rsidRPr="00B2799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世</w:t>
            </w:r>
            <w:proofErr w:type="gramEnd"/>
            <w:r w:rsidRPr="00B2799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仲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1985-11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中国科学院大学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固体地球物理学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地球物理勘探（固体地球物理学、地球探测与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第2名放弃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梁岳</w:t>
            </w:r>
            <w:proofErr w:type="gramEnd"/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1987-02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中国地质大学(武汉)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地球探测与信息技术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地球物理勘探（固体地球物理学、地球探测与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84.14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刘文辉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1981-10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中国地质大学(武汉)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地球物理勘探（固体地球物理学、地球探测与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83.29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唐静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1979-04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民主党党员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武汉大学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有机化学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地下水环境（有机化学、水文学及水资源等相关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89.71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张春艳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1987-10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河海大学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水文学及水资源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地下水环境（有机化学、水文学及水资源等相关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85.43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王麒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1988-06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中国科学院大学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构造地质学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地质工程、岩土工程、构造地质学等相关专业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88.29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王明芳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1988-06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群众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中国地质大学(武汉)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地质工程、岩土工程、构造地质学等相关专业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80.71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陈伟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1979-12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中南大学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地质工程、岩土工程、构造地质学等相关专业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74.57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李长明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1985-10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大连理工大学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水工结构工程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土木工程（结构工程、水工结构工程、工程管理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90.33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朱学超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1982-03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天津大学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土木工程（结构工程、水工结构工程、工程管理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87.23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王晓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1987-10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郑州大学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材料物理与化学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材料（材料学、材料加工、材料测试、材料工程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88.12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高度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1983-08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南京理工大学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材料（材料学、材料加工、材料测试、材料工程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86.67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孙书杰</w:t>
            </w:r>
            <w:proofErr w:type="gramEnd"/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1987-12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中国科学技术大学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材料（材料学、材料加工、材料测试、材料工程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刘建秀</w:t>
            </w:r>
            <w:proofErr w:type="gramEnd"/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1962-10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中国工程物理研究院工学院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力学（工程力学、计算力学）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90.89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柴栋梁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1984-10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哈尔滨工业大学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力学（工程力学、计算力学）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86.56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马军旭</w:t>
            </w:r>
            <w:proofErr w:type="gramEnd"/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1981-06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群众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西安交通大学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机械类（机械工程、机械设计及理论、机械电子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90.5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李冰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1988-10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西南交通大学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机械类（机械工程、机械设计及理论、机械电子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88.25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刘攀</w:t>
            </w:r>
            <w:proofErr w:type="gramEnd"/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1983-08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韩国国立釜山大学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航空宇航制造工程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机械类（机械工程、机械设计及理论、机械电子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82.5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张广明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1989-07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北京科技大学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金属材料类（材料加工工程、材料科学与工程、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90.25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崔</w:t>
            </w:r>
            <w:proofErr w:type="gramEnd"/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大田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1983-03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中南大学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材料物理与化学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金属材料类（材料加工工程、材料科学与工程、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89.5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魏巍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1986-03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合肥工业大学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测试计量技术及仪器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测控技术与仪器类（测试计量技术及仪器、仪器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89.75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陈露</w:t>
            </w:r>
            <w:proofErr w:type="gramStart"/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露</w:t>
            </w:r>
            <w:proofErr w:type="gramEnd"/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1989-02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兰州大学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凝聚态物理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能源与动力类（水动方向；热动方向；核工程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李重阳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1988-09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武汉大学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粒子物理与原子核物理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能源与动力类（水动方向；</w:t>
            </w: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lastRenderedPageBreak/>
              <w:t>热动方向；核工程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lastRenderedPageBreak/>
              <w:t>86.6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lastRenderedPageBreak/>
              <w:t>31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李新凯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1984-10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华北电力大学(北京)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热能工程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能源与动力类（水动方向；热动方向；核工程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张建华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1984-04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西北工业大学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流体机械及工程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能源与动力类（水动方向；热动方向；核工程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82.8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李斌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1971-08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河海大学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电力系统及其自动化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机电控制类（电气工程；控制科学与工程；轨道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88.2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胡冠中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1980-01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中共预备党员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浙江大学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电气工程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机电控制类（电气工程；控制科学与工程；轨道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84.4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尹俊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1985-09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华北电力大学(北京)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电力系统及其自动化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机电控制类（电气工程；控制科学与工程；轨道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84.4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王尧玄</w:t>
            </w:r>
            <w:proofErr w:type="gramEnd"/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1983-05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重庆大学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电气工程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机电控制类（电气工程；控制科学与工程；轨道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武东辉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1984-06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群众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大连理工大学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控制理论与控制工程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机电控制类（电气工程；控制科学与工程；轨道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张琳</w:t>
            </w:r>
            <w:proofErr w:type="gramStart"/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琳</w:t>
            </w:r>
            <w:proofErr w:type="gramEnd"/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1988-02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西安建筑科技大学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建筑环境与能源应用工程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88.75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刘淑丽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1986-07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哈尔滨工业大学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85.53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康佳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1988-01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重庆大学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84.69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rPr>
          <w:trHeight w:val="612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lastRenderedPageBreak/>
              <w:t>41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刘亚儒</w:t>
            </w:r>
            <w:proofErr w:type="gramEnd"/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1990-01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中国科学技术大学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安全技术及工程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(硕士)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消防工程（硕士）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82.54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rPr>
          <w:trHeight w:val="550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杨勇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1983-08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华中科技大学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88.1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rPr>
          <w:trHeight w:val="613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王青正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1983-01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北京航空航天大学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85.5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rPr>
          <w:trHeight w:val="705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宋增才</w:t>
            </w:r>
            <w:proofErr w:type="gramEnd"/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1988-08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武汉大学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微电子学与固体电子学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80.3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rPr>
          <w:trHeight w:val="627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刘雨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1988-12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武汉大学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微电子学与固体电子学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通信与信息系统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74.1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rPr>
          <w:trHeight w:val="562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郭正权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1979-12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中国矿业大学(北京)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86.9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rPr>
          <w:trHeight w:val="640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郭福利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1981-10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西安理工大学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84.4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高丽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1979-08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暨南大学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工商管理（会计学、企业管理、技术经济及管理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87.5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宋春霞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1976-06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群众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对外经济贸易大学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工商管理（会计学、企业管理、技术经济及管理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郑宇花</w:t>
            </w:r>
            <w:proofErr w:type="gramEnd"/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1986-02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中国矿业大学(北京)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工商管理（会计学、企业管理、技术经济及管理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85.1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邓宏斌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1983-08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东北大学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工商管理（会计学、企业管理、技术经济及管理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80.9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rPr>
          <w:trHeight w:val="632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方磊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1983-06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北京工业大学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经济学（应用经济及国际贸易）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87.5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rPr>
          <w:trHeight w:val="710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lastRenderedPageBreak/>
              <w:t>53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陈鹏程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1981-06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重庆大学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经济学（应用经济及国际贸易）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86.4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rPr>
          <w:trHeight w:val="646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李艳华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1986-11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武汉大学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中国古代文学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中文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91.4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王旭东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1986-01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河南农业大学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风景园林学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建筑学类（建筑学、风景园林学、城乡规划等）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92.33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前两名放弃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辛明</w:t>
            </w:r>
            <w:proofErr w:type="gramStart"/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1985-11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华中科技大学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风景园林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(硕士)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环境设计（景观方向）或视觉传达设计（数字媒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83.4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rPr>
          <w:trHeight w:val="554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侯娅玲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1984-12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中南</w:t>
            </w:r>
            <w:proofErr w:type="gramStart"/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财经政法</w:t>
            </w:r>
            <w:proofErr w:type="gramEnd"/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大学武汉学院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国际法学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社会保障类或法学类相关专业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80.7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rPr>
          <w:trHeight w:val="610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王治伟</w:t>
            </w:r>
            <w:proofErr w:type="gramEnd"/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1979-04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厦门大学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中国哲学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国外马克思主义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77.43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rPr>
          <w:trHeight w:val="610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刘伟</w:t>
            </w:r>
            <w:proofErr w:type="gramStart"/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伟</w:t>
            </w:r>
            <w:proofErr w:type="gramEnd"/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1987-02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伍伦贡大学（澳大利亚）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rPr>
          <w:trHeight w:val="546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游弥漫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1984-12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东南大学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81.89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rPr>
          <w:trHeight w:val="639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王亚杰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1987-08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群众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华南理工大学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基础数学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81.11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第3名放弃</w:t>
            </w:r>
          </w:p>
        </w:tc>
      </w:tr>
      <w:tr w:rsidR="00B27992" w:rsidRPr="00B27992">
        <w:trPr>
          <w:trHeight w:val="622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曹海松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1986-12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重庆大学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计算数学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76.44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rPr>
          <w:trHeight w:val="780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闪雅文</w:t>
            </w:r>
            <w:proofErr w:type="gramEnd"/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1991-06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明斯克国立语言大学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跨文化交流的信息与分析保障专业（俄语翻译系）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(硕士)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俄语（硕士）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71.8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第1名成绩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取消</w:t>
            </w:r>
          </w:p>
        </w:tc>
      </w:tr>
      <w:tr w:rsidR="00B27992" w:rsidRPr="00B27992">
        <w:trPr>
          <w:trHeight w:val="564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安兴继</w:t>
            </w:r>
            <w:proofErr w:type="gramEnd"/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1990-01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群众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西班牙胡安卡洛斯国王大学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传媒与社会文化问题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(无)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国外社会文化类相关专业（硕士）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78.8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rPr>
          <w:trHeight w:val="544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lastRenderedPageBreak/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任智</w:t>
            </w:r>
            <w:proofErr w:type="gramEnd"/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1988-05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白俄罗斯国立文化艺术大学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音乐学硕士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(硕士)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音乐学（硕士）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77.3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rPr>
          <w:trHeight w:val="708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徐君伟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1982-01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北京体育大学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体育教育训练学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体育学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95.29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第1名放弃</w:t>
            </w:r>
          </w:p>
        </w:tc>
      </w:tr>
      <w:tr w:rsidR="00B27992" w:rsidRPr="00B27992">
        <w:trPr>
          <w:trHeight w:val="562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张陵</w:t>
            </w:r>
            <w:proofErr w:type="gramEnd"/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1989-04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华北水利水电学院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农业水土工程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(硕士)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水利类相关专业（硕士）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77.2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李晔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1989-10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河南大学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中国现当代文学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(硕士)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中文类相关专业（硕士）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82.6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27992" w:rsidRPr="00B27992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王庆伟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1982-11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中国矿业大学(北京)</w:t>
            </w:r>
          </w:p>
          <w:p w:rsidR="00B27992" w:rsidRPr="00B27992" w:rsidRDefault="00B27992" w:rsidP="00B27992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矿产普查与勘探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(博士)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地质资源与地质工程（地质工程、矿产普查与</w:t>
            </w:r>
            <w:proofErr w:type="gramStart"/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勘</w:t>
            </w:r>
            <w:proofErr w:type="gramEnd"/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85.6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7992" w:rsidRPr="00B27992" w:rsidRDefault="00B27992" w:rsidP="00B279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9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</w:tbl>
    <w:p w:rsidR="00B27992" w:rsidRPr="00B27992" w:rsidRDefault="00B27992" w:rsidP="00B27992">
      <w:pPr>
        <w:widowControl/>
        <w:spacing w:line="48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27992" w:rsidRDefault="00B27992">
      <w:pPr>
        <w:rPr>
          <w:rFonts w:hint="eastAsia"/>
        </w:rPr>
      </w:pPr>
    </w:p>
    <w:sectPr w:rsidR="00B27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92"/>
    <w:rsid w:val="008A0CAA"/>
    <w:rsid w:val="00B2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F012D-EBDC-4695-85EC-1916504A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992"/>
    <w:rPr>
      <w:strike w:val="0"/>
      <w:dstrike w:val="0"/>
      <w:color w:val="000000"/>
      <w:sz w:val="21"/>
      <w:szCs w:val="21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27992"/>
    <w:rPr>
      <w:strike w:val="0"/>
      <w:dstrike w:val="0"/>
      <w:color w:val="000000"/>
      <w:sz w:val="21"/>
      <w:szCs w:val="21"/>
      <w:u w:val="none"/>
      <w:effect w:val="none"/>
    </w:rPr>
  </w:style>
  <w:style w:type="paragraph" w:customStyle="1" w:styleId="bgtu01">
    <w:name w:val="bgtu01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tu02">
    <w:name w:val="bgtu02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tu03">
    <w:name w:val="bgtu03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tu04">
    <w:name w:val="bgtu04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tu05">
    <w:name w:val="bgtu05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tu06">
    <w:name w:val="bgtu06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tu07">
    <w:name w:val="bgtu07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ding">
    <w:name w:val="topding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">
    <w:name w:val="top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hiteding">
    <w:name w:val="whiteding"/>
    <w:basedOn w:val="a"/>
    <w:rsid w:val="00B27992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whitedingyou">
    <w:name w:val="whitedingyou"/>
    <w:basedOn w:val="a"/>
    <w:rsid w:val="00B27992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toplm">
    <w:name w:val="toplm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ss">
    <w:name w:val="topss"/>
    <w:basedOn w:val="a"/>
    <w:rsid w:val="00B27992"/>
    <w:pPr>
      <w:widowControl/>
      <w:shd w:val="clear" w:color="auto" w:fill="EFEFE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hitedaohang">
    <w:name w:val="whitedaohang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whiteweizhi">
    <w:name w:val="whiteweizhi"/>
    <w:basedOn w:val="a"/>
    <w:rsid w:val="00B27992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lxpblack">
    <w:name w:val="lxpblack"/>
    <w:basedOn w:val="a"/>
    <w:rsid w:val="00B27992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yellowweizhi">
    <w:name w:val="yellowweizhi"/>
    <w:basedOn w:val="a"/>
    <w:rsid w:val="00B27992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b/>
      <w:bCs/>
      <w:color w:val="FFEA00"/>
      <w:kern w:val="0"/>
      <w:sz w:val="18"/>
      <w:szCs w:val="18"/>
    </w:rPr>
  </w:style>
  <w:style w:type="paragraph" w:customStyle="1" w:styleId="box01">
    <w:name w:val="box01"/>
    <w:basedOn w:val="a"/>
    <w:rsid w:val="00B27992"/>
    <w:pPr>
      <w:widowControl/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45" w:after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02">
    <w:name w:val="box02"/>
    <w:basedOn w:val="a"/>
    <w:rsid w:val="00B27992"/>
    <w:pPr>
      <w:widowControl/>
      <w:pBdr>
        <w:top w:val="single" w:sz="2" w:space="0" w:color="E5E6E7"/>
        <w:left w:val="single" w:sz="2" w:space="0" w:color="E5E6E7"/>
        <w:bottom w:val="single" w:sz="2" w:space="0" w:color="E5E6E7"/>
        <w:right w:val="single" w:sz="6" w:space="0" w:color="E5E6E7"/>
      </w:pBdr>
      <w:shd w:val="clear" w:color="auto" w:fill="F3F5F6"/>
      <w:spacing w:before="100" w:beforeAutospacing="1" w:after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03">
    <w:name w:val="box03"/>
    <w:basedOn w:val="a"/>
    <w:rsid w:val="00B27992"/>
    <w:pPr>
      <w:widowControl/>
      <w:pBdr>
        <w:top w:val="single" w:sz="6" w:space="0" w:color="D2D2D2"/>
        <w:left w:val="single" w:sz="6" w:space="0" w:color="D2D2D2"/>
        <w:bottom w:val="single" w:sz="6" w:space="0" w:color="AB0000"/>
        <w:right w:val="single" w:sz="6" w:space="0" w:color="D2D2D2"/>
      </w:pBdr>
      <w:shd w:val="clear" w:color="auto" w:fill="FFFBEB"/>
      <w:spacing w:before="45" w:after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04">
    <w:name w:val="box04"/>
    <w:basedOn w:val="a"/>
    <w:rsid w:val="00B27992"/>
    <w:pPr>
      <w:widowControl/>
      <w:pBdr>
        <w:top w:val="single" w:sz="6" w:space="0" w:color="EEDDCB"/>
        <w:left w:val="single" w:sz="6" w:space="0" w:color="EEDDCB"/>
        <w:bottom w:val="single" w:sz="6" w:space="0" w:color="EEDDCB"/>
        <w:right w:val="single" w:sz="6" w:space="0" w:color="EEDDCB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hbgwenzi">
    <w:name w:val="dhbgwenzi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n1zuo">
    <w:name w:val="xin1zuo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n1you">
    <w:name w:val="xin1you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n2zuo">
    <w:name w:val="xin2zuo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n2you">
    <w:name w:val="xin2you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n3zuo">
    <w:name w:val="xin3zuo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n3you">
    <w:name w:val="xin3you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ym1zuo">
    <w:name w:val="xxym1zuo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ym1you">
    <w:name w:val="xxym1you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ym2zuo">
    <w:name w:val="xxym2zuo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ym2you">
    <w:name w:val="xxym2you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ym3zuo">
    <w:name w:val="xxym3zuo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ym3you">
    <w:name w:val="xxym3you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dzcdhzuo">
    <w:name w:val="pdzcdhzuo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dzcdhyou">
    <w:name w:val="pdzcdhyou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wzl11">
    <w:name w:val="ywzl11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wzl12">
    <w:name w:val="ywzl12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wzl">
    <w:name w:val="ywzl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wzl2">
    <w:name w:val="ywzl2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wzl3">
    <w:name w:val="ywzl3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wzl4">
    <w:name w:val="ywzl4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n1zuo2">
    <w:name w:val="xin1zuo2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n1you2">
    <w:name w:val="xin1you2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n2zuo2">
    <w:name w:val="xin2zuo2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n2you2">
    <w:name w:val="xin2you2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n3zuo2">
    <w:name w:val="xin3zuo2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n3you2">
    <w:name w:val="xin3you2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dtdaohang">
    <w:name w:val="wzdtdaohang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hitelanmu">
    <w:name w:val="whitelanmu"/>
    <w:basedOn w:val="a"/>
    <w:rsid w:val="00B27992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b/>
      <w:bCs/>
      <w:color w:val="CC0000"/>
      <w:kern w:val="0"/>
      <w:szCs w:val="21"/>
    </w:rPr>
  </w:style>
  <w:style w:type="paragraph" w:customStyle="1" w:styleId="whitelanmu1">
    <w:name w:val="whitelanmu1"/>
    <w:basedOn w:val="a"/>
    <w:rsid w:val="00B27992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whitelanmu2">
    <w:name w:val="whitelanmu2"/>
    <w:basedOn w:val="a"/>
    <w:rsid w:val="00B27992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b/>
      <w:bCs/>
      <w:color w:val="AA0000"/>
      <w:kern w:val="0"/>
      <w:sz w:val="20"/>
      <w:szCs w:val="20"/>
    </w:rPr>
  </w:style>
  <w:style w:type="paragraph" w:customStyle="1" w:styleId="whitemore">
    <w:name w:val="whitemore"/>
    <w:basedOn w:val="a"/>
    <w:rsid w:val="00B27992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whitemore2">
    <w:name w:val="whitemore2"/>
    <w:basedOn w:val="a"/>
    <w:rsid w:val="00B27992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dhbgbotton">
    <w:name w:val="dhbgbotton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hitezuidi">
    <w:name w:val="whitezuidi"/>
    <w:basedOn w:val="a"/>
    <w:rsid w:val="00B27992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b/>
      <w:bCs/>
      <w:color w:val="CC3300"/>
      <w:kern w:val="0"/>
      <w:sz w:val="18"/>
      <w:szCs w:val="18"/>
    </w:rPr>
  </w:style>
  <w:style w:type="paragraph" w:customStyle="1" w:styleId="whitedidh">
    <w:name w:val="whitedidh"/>
    <w:basedOn w:val="a"/>
    <w:rsid w:val="00B27992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treecolor">
    <w:name w:val="treecolor"/>
    <w:basedOn w:val="a"/>
    <w:rsid w:val="00B27992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x5">
    <w:name w:val="boxx5"/>
    <w:basedOn w:val="a"/>
    <w:rsid w:val="00B27992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B27992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b/>
      <w:bCs/>
      <w:color w:val="FFCC00"/>
      <w:kern w:val="0"/>
      <w:sz w:val="18"/>
      <w:szCs w:val="18"/>
    </w:rPr>
  </w:style>
  <w:style w:type="paragraph" w:customStyle="1" w:styleId="title2">
    <w:name w:val="title2"/>
    <w:basedOn w:val="a"/>
    <w:rsid w:val="00B27992"/>
    <w:pPr>
      <w:widowControl/>
      <w:spacing w:before="100" w:beforeAutospacing="1" w:after="100" w:afterAutospacing="1" w:line="240" w:lineRule="atLeast"/>
      <w:jc w:val="left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title3">
    <w:name w:val="title3"/>
    <w:basedOn w:val="a"/>
    <w:rsid w:val="00B27992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b/>
      <w:bCs/>
      <w:color w:val="000099"/>
      <w:kern w:val="0"/>
      <w:sz w:val="18"/>
      <w:szCs w:val="18"/>
    </w:rPr>
  </w:style>
  <w:style w:type="paragraph" w:customStyle="1" w:styleId="title4">
    <w:name w:val="title4"/>
    <w:basedOn w:val="a"/>
    <w:rsid w:val="00B27992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title5">
    <w:name w:val="title5"/>
    <w:basedOn w:val="a"/>
    <w:rsid w:val="00B27992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title6">
    <w:name w:val="title6"/>
    <w:basedOn w:val="a"/>
    <w:rsid w:val="00B27992"/>
    <w:pPr>
      <w:widowControl/>
      <w:spacing w:line="450" w:lineRule="atLeast"/>
      <w:jc w:val="left"/>
    </w:pPr>
    <w:rPr>
      <w:rFonts w:ascii="宋体" w:eastAsia="宋体" w:hAnsi="宋体" w:cs="宋体"/>
      <w:b/>
      <w:bCs/>
      <w:color w:val="003CC8"/>
      <w:kern w:val="0"/>
      <w:sz w:val="36"/>
      <w:szCs w:val="36"/>
    </w:rPr>
  </w:style>
  <w:style w:type="paragraph" w:customStyle="1" w:styleId="title7">
    <w:name w:val="title7"/>
    <w:basedOn w:val="a"/>
    <w:rsid w:val="00B27992"/>
    <w:pPr>
      <w:widowControl/>
      <w:spacing w:before="100" w:beforeAutospacing="1" w:after="100" w:afterAutospacing="1" w:line="525" w:lineRule="atLeast"/>
      <w:jc w:val="left"/>
    </w:pPr>
    <w:rPr>
      <w:rFonts w:ascii="宋体" w:eastAsia="宋体" w:hAnsi="宋体" w:cs="宋体"/>
      <w:b/>
      <w:bCs/>
      <w:color w:val="CC0000"/>
      <w:kern w:val="0"/>
      <w:sz w:val="38"/>
      <w:szCs w:val="38"/>
    </w:rPr>
  </w:style>
  <w:style w:type="paragraph" w:customStyle="1" w:styleId="title8">
    <w:name w:val="title8"/>
    <w:basedOn w:val="a"/>
    <w:rsid w:val="00B27992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CC0000"/>
      <w:kern w:val="0"/>
      <w:szCs w:val="21"/>
    </w:rPr>
  </w:style>
  <w:style w:type="paragraph" w:customStyle="1" w:styleId="title9">
    <w:name w:val="title9"/>
    <w:basedOn w:val="a"/>
    <w:rsid w:val="00B27992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context6">
    <w:name w:val="context6"/>
    <w:basedOn w:val="a"/>
    <w:rsid w:val="00B27992"/>
    <w:pPr>
      <w:widowControl/>
      <w:spacing w:before="100" w:beforeAutospacing="1" w:after="100" w:afterAutospacing="1" w:line="480" w:lineRule="auto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4">
    <w:name w:val="font14"/>
    <w:basedOn w:val="a"/>
    <w:rsid w:val="00B27992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bai14">
    <w:name w:val="bai14"/>
    <w:basedOn w:val="a"/>
    <w:rsid w:val="00B27992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tjibjj">
    <w:name w:val="tjibjj"/>
    <w:basedOn w:val="a"/>
    <w:rsid w:val="00B27992"/>
    <w:pPr>
      <w:widowControl/>
      <w:shd w:val="clear" w:color="auto" w:fill="FFFBE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ibjjdepartment">
    <w:name w:val="tjibjj_department"/>
    <w:basedOn w:val="a"/>
    <w:rsid w:val="00B27992"/>
    <w:pPr>
      <w:widowControl/>
      <w:shd w:val="clear" w:color="auto" w:fill="FFFBE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idaohang">
    <w:name w:val="tjidaohang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idaohangwz">
    <w:name w:val="tjidaohangwz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AB0000"/>
      <w:kern w:val="0"/>
      <w:szCs w:val="21"/>
    </w:rPr>
  </w:style>
  <w:style w:type="paragraph" w:customStyle="1" w:styleId="tjilanmu2">
    <w:name w:val="tjilanmu2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ilanmu">
    <w:name w:val="tjilanmu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ilanmuwz">
    <w:name w:val="tjilanmuwz"/>
    <w:basedOn w:val="a"/>
    <w:rsid w:val="00B27992"/>
    <w:pPr>
      <w:widowControl/>
      <w:spacing w:before="100" w:beforeAutospacing="1" w:after="100" w:afterAutospacing="1"/>
      <w:ind w:left="450"/>
      <w:jc w:val="left"/>
    </w:pPr>
    <w:rPr>
      <w:rFonts w:ascii="宋体" w:eastAsia="宋体" w:hAnsi="宋体" w:cs="宋体"/>
      <w:b/>
      <w:bCs/>
      <w:color w:val="B1190F"/>
      <w:kern w:val="0"/>
      <w:sz w:val="20"/>
      <w:szCs w:val="20"/>
    </w:rPr>
  </w:style>
  <w:style w:type="paragraph" w:customStyle="1" w:styleId="sjilanmu">
    <w:name w:val="sjilanmu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jilanmuwz">
    <w:name w:val="sjilanmuwz"/>
    <w:basedOn w:val="a"/>
    <w:rsid w:val="00B27992"/>
    <w:pPr>
      <w:widowControl/>
      <w:spacing w:before="100" w:beforeAutospacing="1" w:after="100" w:afterAutospacing="1"/>
      <w:ind w:left="45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tjilanmuxin">
    <w:name w:val="tjilanmuxin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ry">
    <w:name w:val="rery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rywz">
    <w:name w:val="rerywz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867B0"/>
      <w:kern w:val="0"/>
      <w:sz w:val="18"/>
      <w:szCs w:val="18"/>
    </w:rPr>
  </w:style>
  <w:style w:type="paragraph" w:customStyle="1" w:styleId="dragcontainer">
    <w:name w:val="dragcontainer"/>
    <w:basedOn w:val="a"/>
    <w:rsid w:val="00B27992"/>
    <w:pPr>
      <w:widowControl/>
      <w:pBdr>
        <w:left w:val="single" w:sz="2" w:space="0" w:color="FF9900"/>
        <w:right w:val="single" w:sz="2" w:space="0" w:color="FF9900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agbox">
    <w:name w:val="dragbox"/>
    <w:basedOn w:val="a"/>
    <w:rsid w:val="00B27992"/>
    <w:pPr>
      <w:widowControl/>
      <w:pBdr>
        <w:top w:val="single" w:sz="2" w:space="0" w:color="FC5534"/>
        <w:left w:val="single" w:sz="2" w:space="1" w:color="FC5534"/>
        <w:bottom w:val="single" w:sz="2" w:space="0" w:color="FC5534"/>
        <w:right w:val="single" w:sz="2" w:space="0" w:color="FC5534"/>
      </w:pBdr>
      <w:spacing w:before="100" w:beforeAutospacing="1"/>
      <w:jc w:val="left"/>
    </w:pPr>
    <w:rPr>
      <w:rFonts w:ascii="Verdana" w:eastAsia="宋体" w:hAnsi="Verdana" w:cs="宋体"/>
      <w:kern w:val="0"/>
      <w:sz w:val="15"/>
      <w:szCs w:val="15"/>
    </w:rPr>
  </w:style>
  <w:style w:type="paragraph" w:customStyle="1" w:styleId="normal">
    <w:name w:val="normal"/>
    <w:basedOn w:val="a"/>
    <w:rsid w:val="00B27992"/>
    <w:pPr>
      <w:widowControl/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ver">
    <w:name w:val="over"/>
    <w:basedOn w:val="a"/>
    <w:rsid w:val="00B27992"/>
    <w:pPr>
      <w:widowControl/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3F3F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igation">
    <w:name w:val="navigation"/>
    <w:basedOn w:val="a"/>
    <w:rsid w:val="00B27992"/>
    <w:pPr>
      <w:widowControl/>
      <w:pBdr>
        <w:top w:val="single" w:sz="2" w:space="0" w:color="FC5534"/>
        <w:left w:val="single" w:sz="2" w:space="0" w:color="FC5534"/>
        <w:bottom w:val="single" w:sz="2" w:space="0" w:color="FC5534"/>
        <w:right w:val="single" w:sz="2" w:space="0" w:color="FC5534"/>
      </w:pBdr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5"/>
      <w:szCs w:val="15"/>
    </w:rPr>
  </w:style>
  <w:style w:type="paragraph" w:customStyle="1" w:styleId="logo4">
    <w:name w:val="logo4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5">
    <w:name w:val="logo5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2">
    <w:name w:val="button2"/>
    <w:basedOn w:val="a"/>
    <w:rsid w:val="00B27992"/>
    <w:pPr>
      <w:widowControl/>
      <w:pBdr>
        <w:top w:val="single" w:sz="6" w:space="0" w:color="DADADA"/>
        <w:left w:val="single" w:sz="6" w:space="0" w:color="DADADA"/>
        <w:bottom w:val="single" w:sz="6" w:space="0" w:color="DADADA"/>
        <w:right w:val="single" w:sz="6" w:space="0" w:color="DADADA"/>
      </w:pBdr>
      <w:shd w:val="clear" w:color="auto" w:fill="FFFFFF"/>
      <w:spacing w:before="100" w:beforeAutospacing="1"/>
      <w:jc w:val="left"/>
    </w:pPr>
    <w:rPr>
      <w:rFonts w:ascii="宋体" w:eastAsia="宋体" w:hAnsi="宋体" w:cs="宋体"/>
      <w:color w:val="003366"/>
      <w:kern w:val="0"/>
      <w:sz w:val="24"/>
      <w:szCs w:val="24"/>
    </w:rPr>
  </w:style>
  <w:style w:type="paragraph" w:customStyle="1" w:styleId="baomi">
    <w:name w:val="baomi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omi2">
    <w:name w:val="baomi2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omi3">
    <w:name w:val="baomi3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omi4">
    <w:name w:val="baomi4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omi5">
    <w:name w:val="baomi5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omi6">
    <w:name w:val="baomi6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anggao1">
    <w:name w:val="hanggao1"/>
    <w:basedOn w:val="a"/>
    <w:rsid w:val="00B27992"/>
    <w:pPr>
      <w:widowControl/>
      <w:spacing w:before="100" w:beforeAutospacing="1" w:after="100" w:afterAutospacing="1" w:line="345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biankuang">
    <w:name w:val="biankuang"/>
    <w:basedOn w:val="a"/>
    <w:rsid w:val="00B27992"/>
    <w:pPr>
      <w:widowControl/>
      <w:shd w:val="clear" w:color="auto" w:fill="CCCCCC"/>
      <w:spacing w:before="15" w:after="15"/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nwei">
    <w:name w:val="danwei"/>
    <w:basedOn w:val="a"/>
    <w:rsid w:val="00B27992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b/>
      <w:bCs/>
      <w:color w:val="990000"/>
      <w:kern w:val="0"/>
      <w:sz w:val="20"/>
      <w:szCs w:val="20"/>
    </w:rPr>
  </w:style>
  <w:style w:type="paragraph" w:customStyle="1" w:styleId="lingdao22">
    <w:name w:val="lingdao22"/>
    <w:basedOn w:val="a"/>
    <w:rsid w:val="00B27992"/>
    <w:pPr>
      <w:widowControl/>
      <w:spacing w:before="100" w:beforeAutospacing="1" w:after="100" w:afterAutospacing="1"/>
      <w:ind w:left="150"/>
      <w:jc w:val="left"/>
    </w:pPr>
    <w:rPr>
      <w:rFonts w:ascii="宋体" w:eastAsia="宋体" w:hAnsi="宋体" w:cs="宋体"/>
      <w:b/>
      <w:bCs/>
      <w:color w:val="733900"/>
      <w:kern w:val="0"/>
      <w:sz w:val="18"/>
      <w:szCs w:val="18"/>
    </w:rPr>
  </w:style>
  <w:style w:type="paragraph" w:customStyle="1" w:styleId="juzhangxm">
    <w:name w:val="juzhangxm"/>
    <w:basedOn w:val="a"/>
    <w:rsid w:val="00B27992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b/>
      <w:bCs/>
      <w:color w:val="733900"/>
      <w:kern w:val="0"/>
      <w:sz w:val="20"/>
      <w:szCs w:val="20"/>
    </w:rPr>
  </w:style>
  <w:style w:type="paragraph" w:customStyle="1" w:styleId="tjibjj22">
    <w:name w:val="tjibjj22"/>
    <w:basedOn w:val="a"/>
    <w:rsid w:val="00B27992"/>
    <w:pPr>
      <w:widowControl/>
      <w:shd w:val="clear" w:color="auto" w:fill="FFFBE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ibjj23">
    <w:name w:val="tjibjj23"/>
    <w:basedOn w:val="a"/>
    <w:rsid w:val="00B27992"/>
    <w:pPr>
      <w:widowControl/>
      <w:shd w:val="clear" w:color="auto" w:fill="FCF8D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idaohang22">
    <w:name w:val="tjidaohang22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idaohangwz22">
    <w:name w:val="tjidaohangwz22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AB0000"/>
      <w:kern w:val="0"/>
      <w:szCs w:val="21"/>
    </w:rPr>
  </w:style>
  <w:style w:type="paragraph" w:customStyle="1" w:styleId="tjilanmu22">
    <w:name w:val="tjilanmu22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ilanmuwz22">
    <w:name w:val="tjilanmuwz22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tjilanmuxin22">
    <w:name w:val="tjilanmuxin22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angxi">
    <w:name w:val="xiangxi"/>
    <w:basedOn w:val="a"/>
    <w:rsid w:val="00B27992"/>
    <w:pPr>
      <w:widowControl/>
      <w:spacing w:before="100" w:beforeAutospacing="1" w:after="100" w:afterAutospacing="1" w:line="495" w:lineRule="atLeast"/>
      <w:jc w:val="left"/>
    </w:pPr>
    <w:rPr>
      <w:rFonts w:ascii="黑体" w:eastAsia="黑体" w:hAnsi="黑体" w:cs="宋体"/>
      <w:b/>
      <w:bCs/>
      <w:color w:val="BB2001"/>
      <w:kern w:val="0"/>
      <w:sz w:val="30"/>
      <w:szCs w:val="30"/>
    </w:rPr>
  </w:style>
  <w:style w:type="paragraph" w:customStyle="1" w:styleId="tupianxinwen">
    <w:name w:val="tupianxinwen"/>
    <w:basedOn w:val="a"/>
    <w:rsid w:val="00B27992"/>
    <w:pPr>
      <w:widowControl/>
      <w:spacing w:before="100" w:beforeAutospacing="1" w:after="100" w:afterAutospacing="1" w:line="495" w:lineRule="atLeast"/>
      <w:jc w:val="left"/>
    </w:pPr>
    <w:rPr>
      <w:rFonts w:ascii="黑体" w:eastAsia="黑体" w:hAnsi="黑体" w:cs="宋体"/>
      <w:b/>
      <w:bCs/>
      <w:color w:val="BB2001"/>
      <w:kern w:val="0"/>
      <w:sz w:val="30"/>
      <w:szCs w:val="30"/>
    </w:rPr>
  </w:style>
  <w:style w:type="paragraph" w:customStyle="1" w:styleId="jinritishi">
    <w:name w:val="jinritishi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nniu">
    <w:name w:val="anniu"/>
    <w:basedOn w:val="a"/>
    <w:rsid w:val="00B27992"/>
    <w:pPr>
      <w:widowControl/>
      <w:pBdr>
        <w:top w:val="single" w:sz="6" w:space="0" w:color="FEEBE2"/>
        <w:left w:val="single" w:sz="6" w:space="0" w:color="FEEBE2"/>
        <w:bottom w:val="single" w:sz="6" w:space="0" w:color="FEEBE2"/>
        <w:right w:val="single" w:sz="6" w:space="0" w:color="FEEBE2"/>
      </w:pBdr>
      <w:spacing w:before="100" w:beforeAutospacing="1" w:after="100" w:afterAutospacing="1" w:line="345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ng">
    <w:name w:val="hong"/>
    <w:basedOn w:val="a"/>
    <w:rsid w:val="00B27992"/>
    <w:pPr>
      <w:widowControl/>
      <w:spacing w:before="100" w:beforeAutospacing="1" w:after="100" w:afterAutospacing="1" w:line="345" w:lineRule="atLeast"/>
      <w:jc w:val="left"/>
    </w:pPr>
    <w:rPr>
      <w:rFonts w:ascii="宋体" w:eastAsia="宋体" w:hAnsi="宋体" w:cs="宋体"/>
      <w:b/>
      <w:bCs/>
      <w:color w:val="CC0000"/>
      <w:kern w:val="0"/>
      <w:sz w:val="20"/>
      <w:szCs w:val="20"/>
    </w:rPr>
  </w:style>
  <w:style w:type="paragraph" w:customStyle="1" w:styleId="hong2">
    <w:name w:val="hong2"/>
    <w:basedOn w:val="a"/>
    <w:rsid w:val="00B27992"/>
    <w:pPr>
      <w:widowControl/>
      <w:spacing w:before="100" w:beforeAutospacing="1" w:after="100" w:afterAutospacing="1" w:line="435" w:lineRule="atLeast"/>
      <w:jc w:val="left"/>
    </w:pPr>
    <w:rPr>
      <w:rFonts w:ascii="宋体" w:eastAsia="宋体" w:hAnsi="宋体" w:cs="宋体"/>
      <w:b/>
      <w:bCs/>
      <w:color w:val="CC0000"/>
      <w:kern w:val="0"/>
      <w:sz w:val="27"/>
      <w:szCs w:val="27"/>
    </w:rPr>
  </w:style>
  <w:style w:type="paragraph" w:customStyle="1" w:styleId="wzj">
    <w:name w:val="wzj"/>
    <w:basedOn w:val="a"/>
    <w:rsid w:val="00B2799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wzj2">
    <w:name w:val="wzj2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jlanmu">
    <w:name w:val="wzjlanmu"/>
    <w:basedOn w:val="a"/>
    <w:rsid w:val="00B27992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wzj1">
    <w:name w:val="wzj1"/>
    <w:basedOn w:val="a"/>
    <w:rsid w:val="00B27992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jdanghang">
    <w:name w:val="wzjdanghang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1">
    <w:name w:val="on1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ff1">
    <w:name w:val="off1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rsqon1">
    <w:name w:val="jrsqon1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rsqoff1">
    <w:name w:val="jrsqoff1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zxxon">
    <w:name w:val="qzxxon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zxxoff">
    <w:name w:val="qzxxoff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on">
    <w:name w:val="zwgkon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off">
    <w:name w:val="zwgkoff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cyon">
    <w:name w:val="gzcyon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cyff">
    <w:name w:val="gzcyff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kon1">
    <w:name w:val="hkon1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koff1">
    <w:name w:val="hkoff1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hon">
    <w:name w:val="jhon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hoff">
    <w:name w:val="jhoff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xon">
    <w:name w:val="sxon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xoff">
    <w:name w:val="sxoff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yon">
    <w:name w:val="jyon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yoff">
    <w:name w:val="jyoff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on">
    <w:name w:val="zfon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off">
    <w:name w:val="zfoff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on">
    <w:name w:val="cyon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off">
    <w:name w:val="cyoff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yson">
    <w:name w:val="syson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E10101"/>
      <w:kern w:val="0"/>
      <w:sz w:val="18"/>
      <w:szCs w:val="18"/>
    </w:rPr>
  </w:style>
  <w:style w:type="paragraph" w:customStyle="1" w:styleId="sysoff">
    <w:name w:val="sysoff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76FA2"/>
      <w:kern w:val="0"/>
      <w:sz w:val="18"/>
      <w:szCs w:val="18"/>
    </w:rPr>
  </w:style>
  <w:style w:type="paragraph" w:customStyle="1" w:styleId="tabbertabhide">
    <w:name w:val="tabbertabhide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bertabhide1">
    <w:name w:val="tabbertabhide1"/>
    <w:basedOn w:val="a"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27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2</cp:revision>
  <dcterms:created xsi:type="dcterms:W3CDTF">2016-04-06T22:32:00Z</dcterms:created>
  <dcterms:modified xsi:type="dcterms:W3CDTF">2016-04-06T22:33:00Z</dcterms:modified>
</cp:coreProperties>
</file>